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63AE3222">
            <wp:simplePos x="0" y="0"/>
            <wp:positionH relativeFrom="page">
              <wp:posOffset>177800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AC528CE"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76226D">
        <w:rPr>
          <w:rFonts w:ascii="Arial" w:hAnsi="Arial"/>
          <w:b/>
          <w:bCs/>
        </w:rPr>
        <w:t>January 30, 2024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4A77DA3D" w:rsidR="00A517B9" w:rsidRPr="001203E9" w:rsidRDefault="00A517B9" w:rsidP="008141B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w:t>
      </w:r>
      <w:r w:rsidR="003526F0">
        <w:rPr>
          <w:rFonts w:ascii="Arial" w:hAnsi="Arial"/>
          <w:b/>
          <w:sz w:val="24"/>
        </w:rPr>
        <w:t xml:space="preserve">to Renew the Authority </w:t>
      </w:r>
      <w:r w:rsidR="008141BF">
        <w:rPr>
          <w:rFonts w:ascii="Arial" w:hAnsi="Arial"/>
          <w:b/>
          <w:sz w:val="24"/>
        </w:rPr>
        <w:t xml:space="preserve">to Operate </w:t>
      </w:r>
      <w:r w:rsidR="006E2928">
        <w:rPr>
          <w:rFonts w:ascii="Arial" w:hAnsi="Arial"/>
          <w:b/>
          <w:sz w:val="24"/>
        </w:rPr>
        <w:t>Storefront Academy Harlem</w:t>
      </w:r>
      <w:r w:rsidR="008141BF">
        <w:rPr>
          <w:rFonts w:ascii="Arial" w:hAnsi="Arial"/>
          <w:b/>
          <w:sz w:val="24"/>
        </w:rPr>
        <w:t xml:space="preserve"> Charter School</w:t>
      </w:r>
      <w:r w:rsidR="001203E9">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220AF77A" w:rsidR="005D4BAF" w:rsidRDefault="005D4BAF" w:rsidP="005D4BAF">
      <w:pPr>
        <w:ind w:firstLine="720"/>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w:t>
      </w:r>
      <w:r w:rsidR="00474213">
        <w:rPr>
          <w:rFonts w:ascii="Arial" w:hAnsi="Arial"/>
          <w:sz w:val="24"/>
          <w:szCs w:val="24"/>
        </w:rPr>
        <w:t>authorizes</w:t>
      </w:r>
      <w:r w:rsidR="007A2625">
        <w:rPr>
          <w:rFonts w:ascii="Arial" w:hAnsi="Arial"/>
          <w:sz w:val="24"/>
          <w:szCs w:val="24"/>
        </w:rPr>
        <w:t xml:space="preserve"> the renewal of the authority of </w:t>
      </w:r>
      <w:r w:rsidR="006E2928">
        <w:rPr>
          <w:rFonts w:ascii="Arial" w:hAnsi="Arial"/>
          <w:sz w:val="24"/>
          <w:szCs w:val="24"/>
        </w:rPr>
        <w:t>Storefront Academy</w:t>
      </w:r>
      <w:r w:rsidR="0076226D">
        <w:rPr>
          <w:rFonts w:ascii="Arial" w:hAnsi="Arial"/>
          <w:sz w:val="24"/>
          <w:szCs w:val="24"/>
        </w:rPr>
        <w:t xml:space="preserve"> </w:t>
      </w:r>
      <w:r w:rsidR="007A2625">
        <w:rPr>
          <w:rFonts w:ascii="Arial" w:hAnsi="Arial"/>
          <w:sz w:val="24"/>
          <w:szCs w:val="24"/>
        </w:rPr>
        <w:t xml:space="preserve">Charter School, a not-for-profit charter school education corporation, to operate one of its charters, </w:t>
      </w:r>
      <w:r w:rsidR="00B865E2">
        <w:rPr>
          <w:rFonts w:ascii="Arial" w:hAnsi="Arial"/>
          <w:sz w:val="24"/>
          <w:szCs w:val="24"/>
        </w:rPr>
        <w:t>Storefront Academy Harlem</w:t>
      </w:r>
      <w:r w:rsidR="0076226D">
        <w:rPr>
          <w:rFonts w:ascii="Arial" w:hAnsi="Arial"/>
          <w:sz w:val="24"/>
          <w:szCs w:val="24"/>
        </w:rPr>
        <w:t xml:space="preserve"> </w:t>
      </w:r>
      <w:r w:rsidR="007A2625">
        <w:rPr>
          <w:rFonts w:ascii="Arial" w:hAnsi="Arial"/>
          <w:sz w:val="24"/>
          <w:szCs w:val="24"/>
        </w:rPr>
        <w:t>Charter Schoo</w:t>
      </w:r>
      <w:r w:rsidR="0076226D">
        <w:rPr>
          <w:rFonts w:ascii="Arial" w:hAnsi="Arial"/>
          <w:sz w:val="24"/>
          <w:szCs w:val="24"/>
        </w:rPr>
        <w:t>l</w:t>
      </w:r>
      <w:r w:rsidR="009D3750">
        <w:rPr>
          <w:rFonts w:ascii="Arial" w:hAnsi="Arial"/>
          <w:sz w:val="24"/>
          <w:szCs w:val="24"/>
        </w:rPr>
        <w:t>,</w:t>
      </w:r>
      <w:r w:rsidR="0076226D">
        <w:rPr>
          <w:rFonts w:ascii="Arial" w:hAnsi="Arial"/>
          <w:sz w:val="24"/>
          <w:szCs w:val="24"/>
        </w:rPr>
        <w:t xml:space="preserve"> for a </w:t>
      </w:r>
      <w:r w:rsidR="00B865E2">
        <w:rPr>
          <w:rFonts w:ascii="Arial" w:hAnsi="Arial"/>
          <w:sz w:val="24"/>
          <w:szCs w:val="24"/>
        </w:rPr>
        <w:t>short</w:t>
      </w:r>
      <w:r w:rsidR="0076226D">
        <w:rPr>
          <w:rFonts w:ascii="Arial" w:hAnsi="Arial"/>
          <w:sz w:val="24"/>
          <w:szCs w:val="24"/>
        </w:rPr>
        <w:t xml:space="preserve"> </w:t>
      </w:r>
      <w:r w:rsidR="007A2625">
        <w:rPr>
          <w:rFonts w:ascii="Arial" w:hAnsi="Arial"/>
          <w:sz w:val="24"/>
          <w:szCs w:val="24"/>
        </w:rPr>
        <w:t>term of</w:t>
      </w:r>
      <w:r w:rsidR="0076226D">
        <w:rPr>
          <w:rFonts w:ascii="Arial" w:hAnsi="Arial"/>
          <w:sz w:val="24"/>
          <w:szCs w:val="24"/>
        </w:rPr>
        <w:t xml:space="preserve"> </w:t>
      </w:r>
      <w:r w:rsidR="00B865E2">
        <w:rPr>
          <w:rFonts w:ascii="Arial" w:hAnsi="Arial"/>
          <w:sz w:val="24"/>
          <w:szCs w:val="24"/>
        </w:rPr>
        <w:t xml:space="preserve">three </w:t>
      </w:r>
      <w:r w:rsidR="0076226D">
        <w:rPr>
          <w:rFonts w:ascii="Arial" w:hAnsi="Arial"/>
          <w:sz w:val="24"/>
          <w:szCs w:val="24"/>
        </w:rPr>
        <w:t>years</w:t>
      </w:r>
      <w:r w:rsidR="00DA714B">
        <w:rPr>
          <w:rFonts w:ascii="Arial" w:hAnsi="Arial"/>
          <w:sz w:val="24"/>
          <w:szCs w:val="24"/>
        </w:rPr>
        <w:t xml:space="preserve"> </w:t>
      </w:r>
      <w:r w:rsidR="0076226D">
        <w:rPr>
          <w:rFonts w:ascii="Arial" w:hAnsi="Arial"/>
          <w:sz w:val="24"/>
          <w:szCs w:val="24"/>
        </w:rPr>
        <w:t>without condition</w:t>
      </w:r>
      <w:r w:rsidR="009D3750">
        <w:rPr>
          <w:rFonts w:ascii="Arial" w:hAnsi="Arial"/>
          <w:sz w:val="24"/>
          <w:szCs w:val="24"/>
        </w:rPr>
        <w:t>s</w:t>
      </w:r>
      <w:r w:rsidR="0077714B" w:rsidRPr="0077714B">
        <w:rPr>
          <w:rFonts w:ascii="Arial" w:hAnsi="Arial"/>
          <w:sz w:val="24"/>
          <w:szCs w:val="24"/>
        </w:rPr>
        <w:t xml:space="preserve"> </w:t>
      </w:r>
      <w:r w:rsidR="0077714B">
        <w:rPr>
          <w:rFonts w:ascii="Arial" w:hAnsi="Arial"/>
          <w:sz w:val="24"/>
          <w:szCs w:val="24"/>
        </w:rPr>
        <w:t xml:space="preserve">pursuant to New York Education Law </w:t>
      </w:r>
      <w:r w:rsidR="0077714B">
        <w:rPr>
          <w:rFonts w:ascii="Arial" w:hAnsi="Arial" w:cs="Arial"/>
          <w:sz w:val="24"/>
          <w:szCs w:val="24"/>
        </w:rPr>
        <w:t>§</w:t>
      </w:r>
      <w:r w:rsidR="0077714B">
        <w:rPr>
          <w:rFonts w:ascii="Arial" w:hAnsi="Arial"/>
          <w:sz w:val="24"/>
          <w:szCs w:val="24"/>
        </w:rPr>
        <w:t xml:space="preserve"> </w:t>
      </w:r>
      <w:r w:rsidR="0077714B" w:rsidRPr="0007555B">
        <w:rPr>
          <w:rFonts w:ascii="Arial" w:hAnsi="Arial"/>
          <w:sz w:val="24"/>
          <w:szCs w:val="24"/>
        </w:rPr>
        <w:t>28</w:t>
      </w:r>
      <w:r w:rsidR="0077714B">
        <w:rPr>
          <w:rFonts w:ascii="Arial" w:hAnsi="Arial"/>
          <w:sz w:val="24"/>
          <w:szCs w:val="24"/>
        </w:rPr>
        <w:t>51</w:t>
      </w:r>
      <w:r w:rsidR="0077714B" w:rsidRPr="0007555B">
        <w:rPr>
          <w:rFonts w:ascii="Arial" w:hAnsi="Arial"/>
          <w:sz w:val="24"/>
          <w:szCs w:val="24"/>
        </w:rPr>
        <w:t>(</w:t>
      </w:r>
      <w:r w:rsidR="0077714B">
        <w:rPr>
          <w:rFonts w:ascii="Arial" w:hAnsi="Arial"/>
          <w:sz w:val="24"/>
          <w:szCs w:val="24"/>
        </w:rPr>
        <w:t>4)</w:t>
      </w:r>
      <w:r w:rsidR="007A2625">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37BE5A71"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DA714B">
        <w:rPr>
          <w:rFonts w:ascii="Arial" w:hAnsi="Arial"/>
        </w:rPr>
        <w:t xml:space="preserve">Storefront Academy </w:t>
      </w:r>
      <w:r w:rsidR="007A2625">
        <w:rPr>
          <w:rFonts w:ascii="Arial" w:hAnsi="Arial"/>
        </w:rPr>
        <w:t xml:space="preserve">Charter School </w:t>
      </w:r>
      <w:r w:rsidR="00573CB2">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DA714B">
        <w:rPr>
          <w:rFonts w:ascii="Arial" w:hAnsi="Arial"/>
        </w:rPr>
        <w:t>Storefront Academy Harlem</w:t>
      </w:r>
      <w:r w:rsidR="00971D35">
        <w:rPr>
          <w:rFonts w:ascii="Arial" w:hAnsi="Arial"/>
        </w:rPr>
        <w:t xml:space="preserve"> Charter School </w:t>
      </w:r>
      <w:r w:rsidR="005E3EE5">
        <w:rPr>
          <w:rFonts w:ascii="Arial" w:hAnsi="Arial"/>
        </w:rPr>
        <w:t>(</w:t>
      </w:r>
      <w:r w:rsidR="001D4663">
        <w:rPr>
          <w:rFonts w:ascii="Arial" w:hAnsi="Arial"/>
        </w:rPr>
        <w:t>the “School”</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2616FAE" w14:textId="2A7E518A"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 for</w:t>
      </w:r>
      <w:r>
        <w:rPr>
          <w:rFonts w:ascii="Arial" w:hAnsi="Arial"/>
        </w:rPr>
        <w:t xml:space="preserve">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 xml:space="preserve">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0AD8">
        <w:rPr>
          <w:rFonts w:ascii="Arial" w:hAnsi="Arial" w:cs="Arial"/>
          <w:szCs w:val="24"/>
        </w:rPr>
        <w:t xml:space="preserve">State University of New York Charter Schools </w:t>
      </w:r>
      <w:r w:rsidR="001A7C8B">
        <w:rPr>
          <w:rFonts w:ascii="Arial" w:hAnsi="Arial" w:cs="Arial"/>
          <w:szCs w:val="24"/>
        </w:rPr>
        <w:t xml:space="preserve">Institute </w:t>
      </w:r>
      <w:r w:rsidR="00EA0AD8">
        <w:rPr>
          <w:rFonts w:ascii="Arial" w:hAnsi="Arial" w:cs="Arial"/>
          <w:szCs w:val="24"/>
        </w:rPr>
        <w:t xml:space="preserve">(the “Institute”)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w:t>
      </w:r>
      <w:r w:rsidR="00696BE8">
        <w:rPr>
          <w:rFonts w:ascii="Arial" w:hAnsi="Arial" w:cs="Arial"/>
          <w:szCs w:val="24"/>
        </w:rPr>
        <w:lastRenderedPageBreak/>
        <w:t>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36B04AB4" w14:textId="70C162F3"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w:t>
      </w:r>
      <w:r w:rsidR="00C63A60">
        <w:rPr>
          <w:rFonts w:ascii="Arial" w:hAnsi="Arial"/>
        </w:rPr>
        <w:t xml:space="preserve">renewal of </w:t>
      </w:r>
      <w:r>
        <w:rPr>
          <w:rFonts w:ascii="Arial" w:hAnsi="Arial"/>
        </w:rPr>
        <w:t xml:space="preserve">authority to operate </w:t>
      </w:r>
      <w:r w:rsidR="002735ED">
        <w:rPr>
          <w:rFonts w:ascii="Arial" w:hAnsi="Arial"/>
        </w:rPr>
        <w:t xml:space="preserve">the </w:t>
      </w:r>
      <w:r>
        <w:rPr>
          <w:rFonts w:ascii="Arial" w:hAnsi="Arial"/>
        </w:rPr>
        <w:t>School be, and hereby</w:t>
      </w:r>
      <w:r w:rsidR="00196816">
        <w:rPr>
          <w:rFonts w:ascii="Arial" w:hAnsi="Arial"/>
        </w:rPr>
        <w:t xml:space="preserve"> is</w:t>
      </w:r>
      <w:r>
        <w:rPr>
          <w:rFonts w:ascii="Arial" w:hAnsi="Arial"/>
        </w:rPr>
        <w:t>, approved</w:t>
      </w:r>
      <w:r w:rsidR="008E242F">
        <w:rPr>
          <w:rFonts w:ascii="Arial" w:hAnsi="Arial"/>
        </w:rPr>
        <w:t xml:space="preserve"> to the extent and as limited, restricted and described in the Institute’s Renewal Report (copies available in the Office of the Secretary of the University </w:t>
      </w:r>
      <w:r w:rsidR="00DE1DB7">
        <w:rPr>
          <w:rFonts w:ascii="Arial" w:hAnsi="Arial"/>
        </w:rPr>
        <w:t>and in the Albany office of the Institute</w:t>
      </w:r>
      <w:r w:rsidR="00510282">
        <w:rPr>
          <w:rFonts w:ascii="Arial" w:hAnsi="Arial"/>
        </w:rPr>
        <w:t>)</w:t>
      </w:r>
      <w:r w:rsidR="00DE1DB7">
        <w:rPr>
          <w:rFonts w:ascii="Arial" w:hAnsi="Arial"/>
        </w:rPr>
        <w:t xml:space="preserve">, for a short term of three years; and, be it further </w:t>
      </w:r>
    </w:p>
    <w:p w14:paraId="00688D25" w14:textId="77777777" w:rsidR="00427285" w:rsidRPr="00427285" w:rsidRDefault="00427285" w:rsidP="0053570A">
      <w:pPr>
        <w:pStyle w:val="BodyTextIndent2"/>
        <w:widowControl w:val="0"/>
        <w:ind w:right="720"/>
        <w:jc w:val="both"/>
        <w:rPr>
          <w:rFonts w:ascii="Arial" w:hAnsi="Arial"/>
        </w:rPr>
      </w:pPr>
    </w:p>
    <w:p w14:paraId="0570AF3B" w14:textId="44CA5AC7"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 xml:space="preserve">: </w:t>
      </w:r>
      <w:r w:rsidRPr="00E9412F">
        <w:rPr>
          <w:rFonts w:ascii="Arial" w:hAnsi="Arial" w:cs="Arial"/>
        </w:rPr>
        <w:t xml:space="preserve">1) </w:t>
      </w:r>
      <w:r w:rsidR="00196816">
        <w:rPr>
          <w:rFonts w:ascii="Arial" w:hAnsi="Arial" w:cs="Arial"/>
        </w:rPr>
        <w:t>the</w:t>
      </w:r>
      <w:r>
        <w:rPr>
          <w:rFonts w:ascii="Arial" w:hAnsi="Arial" w:cs="Arial"/>
        </w:rPr>
        <w:t xml:space="preserve"> School, as described in the Education Corporation’s application for renewal of authority to operate </w:t>
      </w:r>
      <w:r w:rsidR="00C14823">
        <w:rPr>
          <w:rFonts w:ascii="Arial" w:hAnsi="Arial" w:cs="Arial"/>
        </w:rPr>
        <w:t>the</w:t>
      </w:r>
      <w:r>
        <w:rPr>
          <w:rFonts w:ascii="Arial" w:hAnsi="Arial" w:cs="Arial"/>
        </w:rPr>
        <w:t xml:space="preserve"> School, </w:t>
      </w:r>
      <w:r w:rsidR="005209D7">
        <w:rPr>
          <w:rFonts w:ascii="Arial" w:hAnsi="Arial" w:cs="Arial"/>
        </w:rPr>
        <w:t xml:space="preserve">as limited and restricted,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w:t>
      </w:r>
      <w:r w:rsidR="005209D7">
        <w:rPr>
          <w:rFonts w:ascii="Arial" w:hAnsi="Arial" w:cs="Arial"/>
        </w:rPr>
        <w:t xml:space="preserve">as limited and restricted, </w:t>
      </w:r>
      <w:r w:rsidRPr="00E9412F">
        <w:rPr>
          <w:rFonts w:ascii="Arial" w:hAnsi="Arial" w:cs="Arial"/>
        </w:rPr>
        <w:t xml:space="preserve">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sidR="00C14823">
        <w:rPr>
          <w:rFonts w:ascii="Arial" w:hAnsi="Arial" w:cs="Arial"/>
        </w:rPr>
        <w:t>the</w:t>
      </w:r>
      <w:r>
        <w:rPr>
          <w:rFonts w:ascii="Arial" w:hAnsi="Arial" w:cs="Arial"/>
        </w:rPr>
        <w:t xml:space="preserv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the</w:t>
      </w:r>
      <w:r>
        <w:rPr>
          <w:rFonts w:ascii="Arial" w:hAnsi="Arial" w:cs="Arial"/>
        </w:rPr>
        <w:t xml:space="preserve"> application to renew the authority to operate </w:t>
      </w:r>
      <w:r w:rsidR="00C14823">
        <w:rPr>
          <w:rFonts w:ascii="Arial" w:hAnsi="Arial" w:cs="Arial"/>
        </w:rPr>
        <w:t xml:space="preserve">the </w:t>
      </w:r>
      <w:r>
        <w:rPr>
          <w:rFonts w:ascii="Arial" w:hAnsi="Arial" w:cs="Arial"/>
        </w:rPr>
        <w:t>School,</w:t>
      </w:r>
      <w:r w:rsidR="005209D7">
        <w:rPr>
          <w:rFonts w:ascii="Arial" w:hAnsi="Arial" w:cs="Arial"/>
        </w:rPr>
        <w:t xml:space="preserve"> as limited and restricted,</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220964E1"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charter</w:t>
      </w:r>
      <w:r w:rsidR="0089289B">
        <w:rPr>
          <w:rFonts w:ascii="Arial" w:hAnsi="Arial" w:cs="Arial"/>
        </w:rPr>
        <w:t xml:space="preserve"> revision</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w:t>
      </w:r>
      <w:r w:rsidR="00427285">
        <w:rPr>
          <w:rFonts w:ascii="Arial" w:hAnsi="Arial" w:cs="Arial"/>
        </w:rPr>
        <w:t xml:space="preserve"> charter</w:t>
      </w:r>
      <w:r w:rsidR="0089289B">
        <w:rPr>
          <w:rFonts w:ascii="Arial" w:hAnsi="Arial" w:cs="Arial"/>
        </w:rPr>
        <w:t xml:space="preserve"> revision</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737CB28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w:t>
      </w:r>
      <w:r w:rsidR="00696BE8">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B0413AE"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lastRenderedPageBreak/>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4D74FEB0" w14:textId="30821C5F" w:rsidR="00A517B9" w:rsidRPr="007B4318"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AA6522">
        <w:rPr>
          <w:rFonts w:ascii="Arial" w:hAnsi="Arial"/>
        </w:rPr>
        <w:t xml:space="preserve"> Storefront Academy Harlem Charter School</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 xml:space="preserve">, which </w:t>
      </w:r>
      <w:r w:rsidR="00F401A6">
        <w:rPr>
          <w:rFonts w:ascii="Arial" w:hAnsi="Arial"/>
        </w:rPr>
        <w:t>is</w:t>
      </w:r>
      <w:r w:rsidR="00842740" w:rsidRPr="00A920E5">
        <w:rPr>
          <w:rFonts w:ascii="Arial" w:hAnsi="Arial"/>
        </w:rPr>
        <w:t xml:space="preserve"> operated by</w:t>
      </w:r>
      <w:r w:rsidR="005A693B">
        <w:rPr>
          <w:rFonts w:ascii="Arial" w:hAnsi="Arial"/>
        </w:rPr>
        <w:t xml:space="preserve"> </w:t>
      </w:r>
      <w:r w:rsidR="0005331A">
        <w:rPr>
          <w:rFonts w:ascii="Arial" w:hAnsi="Arial"/>
        </w:rPr>
        <w:t xml:space="preserve">Storefront Academy </w:t>
      </w:r>
      <w:r w:rsidR="000A050D">
        <w:rPr>
          <w:rFonts w:ascii="Arial" w:hAnsi="Arial"/>
        </w:rPr>
        <w:t>Charter School</w:t>
      </w:r>
      <w:r w:rsidRPr="00A920E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w:t>
      </w:r>
      <w:r w:rsidR="00F401A6">
        <w:rPr>
          <w:rFonts w:ascii="Arial" w:hAnsi="Arial" w:cs="Arial"/>
          <w:color w:val="000000"/>
          <w:szCs w:val="24"/>
        </w:rPr>
        <w:t>n</w:t>
      </w:r>
      <w:r w:rsidR="007B4318" w:rsidRPr="007B4318">
        <w:rPr>
          <w:rFonts w:ascii="Arial" w:hAnsi="Arial" w:cs="Arial"/>
          <w:color w:val="000000"/>
          <w:szCs w:val="24"/>
        </w:rPr>
        <w:t xml:space="preserve">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School be granted for a </w:t>
      </w:r>
      <w:r w:rsidR="0005331A">
        <w:rPr>
          <w:rFonts w:ascii="Arial" w:hAnsi="Arial" w:cs="Arial"/>
          <w:color w:val="000000"/>
          <w:szCs w:val="24"/>
        </w:rPr>
        <w:t xml:space="preserve">short term </w:t>
      </w:r>
      <w:r w:rsidR="006370C5" w:rsidRPr="007D5752">
        <w:rPr>
          <w:rFonts w:ascii="Arial" w:hAnsi="Arial" w:cs="Arial"/>
          <w:color w:val="000000"/>
          <w:szCs w:val="24"/>
        </w:rPr>
        <w:t xml:space="preserve">of </w:t>
      </w:r>
      <w:r w:rsidR="0005331A">
        <w:rPr>
          <w:rFonts w:ascii="Arial" w:hAnsi="Arial" w:cs="Arial"/>
          <w:color w:val="000000"/>
          <w:szCs w:val="24"/>
        </w:rPr>
        <w:t>three</w:t>
      </w:r>
      <w:r w:rsidR="006370C5" w:rsidRPr="007D5752">
        <w:rPr>
          <w:rFonts w:ascii="Arial" w:hAnsi="Arial" w:cs="Arial"/>
          <w:color w:val="000000"/>
          <w:szCs w:val="24"/>
        </w:rPr>
        <w:t xml:space="preserve"> year</w:t>
      </w:r>
      <w:r w:rsidR="003B6CC1">
        <w:rPr>
          <w:rFonts w:ascii="Arial" w:hAnsi="Arial" w:cs="Arial"/>
          <w:color w:val="000000"/>
          <w:szCs w:val="24"/>
        </w:rPr>
        <w:t>s</w:t>
      </w:r>
      <w:r w:rsidR="006370C5" w:rsidRPr="007D5752">
        <w:rPr>
          <w:rFonts w:ascii="Arial" w:hAnsi="Arial" w:cs="Arial"/>
          <w:color w:val="000000"/>
          <w:szCs w:val="24"/>
        </w:rPr>
        <w:t xml:space="preserve"> with</w:t>
      </w:r>
      <w:r w:rsidR="00F401A6">
        <w:rPr>
          <w:rFonts w:ascii="Arial" w:hAnsi="Arial" w:cs="Arial"/>
          <w:color w:val="000000"/>
          <w:szCs w:val="24"/>
        </w:rPr>
        <w:t>out</w:t>
      </w:r>
      <w:r w:rsidR="006370C5" w:rsidRPr="007D5752">
        <w:rPr>
          <w:rFonts w:ascii="Arial" w:hAnsi="Arial" w:cs="Arial"/>
          <w:color w:val="000000"/>
          <w:szCs w:val="24"/>
        </w:rPr>
        <w:t xml:space="preserve"> condition</w:t>
      </w:r>
      <w:r w:rsidR="003B6CC1">
        <w:rPr>
          <w:rFonts w:ascii="Arial" w:hAnsi="Arial" w:cs="Arial"/>
          <w:color w:val="000000"/>
          <w:szCs w:val="24"/>
        </w:rPr>
        <w:t>s</w:t>
      </w:r>
      <w:r w:rsidR="006370C5" w:rsidRPr="007D5752">
        <w:rPr>
          <w:rFonts w:ascii="Arial" w:hAnsi="Arial" w:cs="Arial"/>
          <w:color w:val="000000"/>
          <w:szCs w:val="24"/>
        </w:rPr>
        <w:t xml:space="preserve">. If </w:t>
      </w:r>
      <w:r w:rsidR="006370C5" w:rsidRPr="007B4318">
        <w:rPr>
          <w:rFonts w:ascii="Arial" w:hAnsi="Arial" w:cs="Arial"/>
          <w:color w:val="000000"/>
          <w:szCs w:val="24"/>
        </w:rPr>
        <w:t>this resolution is approved, the Education Corporation’s authority to operate the School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0D633A">
        <w:rPr>
          <w:rFonts w:ascii="Arial" w:hAnsi="Arial" w:cs="Arial"/>
          <w:color w:val="000000"/>
          <w:szCs w:val="24"/>
        </w:rPr>
        <w:t>7</w:t>
      </w:r>
      <w:r w:rsidR="006370C5" w:rsidRPr="007B4318">
        <w:rPr>
          <w:rFonts w:ascii="Arial" w:hAnsi="Arial" w:cs="Arial"/>
          <w:color w:val="000000"/>
          <w:szCs w:val="24"/>
        </w:rPr>
        <w:t>.</w:t>
      </w:r>
    </w:p>
    <w:p w14:paraId="45130B95" w14:textId="77777777" w:rsidR="007B4318" w:rsidRDefault="00A517B9" w:rsidP="00A517B9">
      <w:pPr>
        <w:pStyle w:val="BodyTextIndent"/>
        <w:tabs>
          <w:tab w:val="left" w:pos="720"/>
        </w:tabs>
        <w:ind w:left="0" w:firstLine="0"/>
        <w:rPr>
          <w:rFonts w:ascii="Arial" w:hAnsi="Arial"/>
        </w:rPr>
      </w:pPr>
      <w:r w:rsidRPr="00A920E5">
        <w:rPr>
          <w:rFonts w:ascii="Arial" w:hAnsi="Arial"/>
        </w:rPr>
        <w:tab/>
      </w:r>
    </w:p>
    <w:p w14:paraId="7E10BDA6" w14:textId="7D29BBE9" w:rsidR="00A517B9" w:rsidRPr="0007555B" w:rsidRDefault="007B4318" w:rsidP="00A517B9">
      <w:pPr>
        <w:pStyle w:val="BodyTextIndent"/>
        <w:tabs>
          <w:tab w:val="left" w:pos="720"/>
        </w:tabs>
        <w:ind w:left="0" w:firstLine="0"/>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26A01">
        <w:rPr>
          <w:rFonts w:ascii="Arial" w:hAnsi="Arial" w:cs="Arial"/>
        </w:rPr>
        <w:t xml:space="preserve"> </w:t>
      </w:r>
      <w:r w:rsidR="00353466">
        <w:rPr>
          <w:rFonts w:ascii="Arial" w:hAnsi="Arial" w:cs="Arial"/>
        </w:rPr>
        <w:t>s</w:t>
      </w:r>
      <w:r w:rsidR="00326A01">
        <w:rPr>
          <w:rFonts w:ascii="Arial" w:hAnsi="Arial" w:cs="Arial"/>
        </w:rPr>
        <w:t>chool</w:t>
      </w:r>
      <w:r w:rsidR="00724FF2">
        <w:rPr>
          <w:rFonts w:ascii="Arial" w:hAnsi="Arial" w:cs="Arial"/>
        </w:rPr>
        <w:t xml:space="preserve">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326A01">
        <w:rPr>
          <w:rFonts w:ascii="Arial" w:hAnsi="Arial" w:cs="Arial"/>
        </w:rPr>
        <w:t xml:space="preserve"> school is</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 </w:t>
      </w:r>
      <w:r w:rsidR="00724FF2">
        <w:rPr>
          <w:rFonts w:ascii="Arial" w:hAnsi="Arial" w:cs="Arial"/>
        </w:rPr>
        <w:t>for renewal of authority to o</w:t>
      </w:r>
      <w:r w:rsidR="00842740" w:rsidRPr="5D144A25">
        <w:rPr>
          <w:rFonts w:ascii="Arial" w:hAnsi="Arial" w:cs="Arial"/>
        </w:rPr>
        <w:t xml:space="preserve">perate the </w:t>
      </w:r>
      <w:r w:rsidR="00274814">
        <w:rPr>
          <w:rFonts w:ascii="Arial" w:hAnsi="Arial" w:cs="Arial"/>
        </w:rPr>
        <w:t>charter</w:t>
      </w:r>
      <w:r w:rsidR="00A517B9" w:rsidRPr="5D144A25">
        <w:rPr>
          <w:rFonts w:ascii="Arial" w:hAnsi="Arial" w:cs="Arial"/>
        </w:rPr>
        <w:t xml:space="preserve">.  As of </w:t>
      </w:r>
      <w:r w:rsidR="003B6CC1">
        <w:rPr>
          <w:rFonts w:ascii="Arial" w:hAnsi="Arial" w:cs="Arial"/>
        </w:rPr>
        <w:t xml:space="preserve">January </w:t>
      </w:r>
      <w:r w:rsidR="00B136B4">
        <w:rPr>
          <w:rFonts w:ascii="Arial" w:hAnsi="Arial" w:cs="Arial"/>
        </w:rPr>
        <w:t>24</w:t>
      </w:r>
      <w:r w:rsidR="003B6CC1">
        <w:rPr>
          <w:rFonts w:ascii="Arial" w:hAnsi="Arial" w:cs="Arial"/>
        </w:rPr>
        <w:t>, 2024</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2361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37F1" w14:textId="77777777" w:rsidR="00554A4D" w:rsidRDefault="00554A4D">
      <w:r>
        <w:separator/>
      </w:r>
    </w:p>
  </w:endnote>
  <w:endnote w:type="continuationSeparator" w:id="0">
    <w:p w14:paraId="6FA3AFC7" w14:textId="77777777" w:rsidR="00554A4D" w:rsidRDefault="0055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DE8" w14:textId="77777777" w:rsidR="006B5D10" w:rsidRDefault="006B5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717D" w14:textId="77777777" w:rsidR="006B5D10" w:rsidRDefault="006B5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7986" w14:textId="77777777" w:rsidR="00554A4D" w:rsidRDefault="00554A4D">
      <w:r>
        <w:separator/>
      </w:r>
    </w:p>
  </w:footnote>
  <w:footnote w:type="continuationSeparator" w:id="0">
    <w:p w14:paraId="4D190843" w14:textId="77777777" w:rsidR="00554A4D" w:rsidRDefault="0055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CEEF" w14:textId="77777777" w:rsidR="006B5D10" w:rsidRDefault="006B5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574BD057"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6B5D10">
      <w:rPr>
        <w:rStyle w:val="PageNumber"/>
        <w:rFonts w:ascii="Arial" w:hAnsi="Arial" w:cs="Arial"/>
        <w:sz w:val="24"/>
        <w:szCs w:val="24"/>
      </w:rPr>
      <w:t>January 30, 2024</w:t>
    </w:r>
  </w:p>
  <w:p w14:paraId="3E77D3BE" w14:textId="77777777" w:rsidR="009F25DA" w:rsidRPr="0007555B" w:rsidRDefault="009F25DA" w:rsidP="00075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F279" w14:textId="77777777" w:rsidR="006B5D10" w:rsidRDefault="006B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BF2818BE"/>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134323640">
    <w:abstractNumId w:val="4"/>
  </w:num>
  <w:num w:numId="2" w16cid:durableId="61173091">
    <w:abstractNumId w:val="3"/>
  </w:num>
  <w:num w:numId="3" w16cid:durableId="1330019909">
    <w:abstractNumId w:val="2"/>
  </w:num>
  <w:num w:numId="4" w16cid:durableId="895244064">
    <w:abstractNumId w:val="1"/>
  </w:num>
  <w:num w:numId="5" w16cid:durableId="1615746245">
    <w:abstractNumId w:val="0"/>
  </w:num>
  <w:num w:numId="6" w16cid:durableId="187538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3285"/>
    <w:rsid w:val="0001337D"/>
    <w:rsid w:val="00017FA7"/>
    <w:rsid w:val="00025291"/>
    <w:rsid w:val="00030110"/>
    <w:rsid w:val="00031912"/>
    <w:rsid w:val="00036618"/>
    <w:rsid w:val="000369D1"/>
    <w:rsid w:val="0004003A"/>
    <w:rsid w:val="00041BA4"/>
    <w:rsid w:val="0004648A"/>
    <w:rsid w:val="00046669"/>
    <w:rsid w:val="00047128"/>
    <w:rsid w:val="0005331A"/>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95A2D"/>
    <w:rsid w:val="000A050D"/>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633A"/>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4B58"/>
    <w:rsid w:val="00166A32"/>
    <w:rsid w:val="001672F0"/>
    <w:rsid w:val="00175CFE"/>
    <w:rsid w:val="0017682F"/>
    <w:rsid w:val="00177E87"/>
    <w:rsid w:val="00177F57"/>
    <w:rsid w:val="001858A0"/>
    <w:rsid w:val="001869CE"/>
    <w:rsid w:val="00186CDA"/>
    <w:rsid w:val="00187CE5"/>
    <w:rsid w:val="00194703"/>
    <w:rsid w:val="00196816"/>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0D1D"/>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1C33"/>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A01"/>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26F0"/>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96561"/>
    <w:rsid w:val="003A2A15"/>
    <w:rsid w:val="003A43DF"/>
    <w:rsid w:val="003A5037"/>
    <w:rsid w:val="003A5C0A"/>
    <w:rsid w:val="003B111C"/>
    <w:rsid w:val="003B26F8"/>
    <w:rsid w:val="003B3526"/>
    <w:rsid w:val="003B57B9"/>
    <w:rsid w:val="003B59F8"/>
    <w:rsid w:val="003B5BF3"/>
    <w:rsid w:val="003B6CC1"/>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53A0"/>
    <w:rsid w:val="004114A7"/>
    <w:rsid w:val="00411920"/>
    <w:rsid w:val="004242F4"/>
    <w:rsid w:val="00427285"/>
    <w:rsid w:val="004317FF"/>
    <w:rsid w:val="00437A0C"/>
    <w:rsid w:val="00437E34"/>
    <w:rsid w:val="004418FF"/>
    <w:rsid w:val="00441C71"/>
    <w:rsid w:val="00442953"/>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0282"/>
    <w:rsid w:val="00513512"/>
    <w:rsid w:val="005137F9"/>
    <w:rsid w:val="005143FC"/>
    <w:rsid w:val="00516277"/>
    <w:rsid w:val="005209D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4A4D"/>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5D10"/>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2928"/>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0680"/>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226D"/>
    <w:rsid w:val="00765D0A"/>
    <w:rsid w:val="00770E16"/>
    <w:rsid w:val="00771AF3"/>
    <w:rsid w:val="00772EC8"/>
    <w:rsid w:val="007730C9"/>
    <w:rsid w:val="00773A4D"/>
    <w:rsid w:val="00774D99"/>
    <w:rsid w:val="00776170"/>
    <w:rsid w:val="0077714B"/>
    <w:rsid w:val="00780317"/>
    <w:rsid w:val="00780327"/>
    <w:rsid w:val="00781371"/>
    <w:rsid w:val="00783F59"/>
    <w:rsid w:val="00785692"/>
    <w:rsid w:val="007860BB"/>
    <w:rsid w:val="0079103F"/>
    <w:rsid w:val="00792D98"/>
    <w:rsid w:val="00792E03"/>
    <w:rsid w:val="00793705"/>
    <w:rsid w:val="00797DC2"/>
    <w:rsid w:val="007A2625"/>
    <w:rsid w:val="007A2E86"/>
    <w:rsid w:val="007A366B"/>
    <w:rsid w:val="007A3738"/>
    <w:rsid w:val="007A49F0"/>
    <w:rsid w:val="007A5476"/>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752"/>
    <w:rsid w:val="007D7C53"/>
    <w:rsid w:val="007E09F7"/>
    <w:rsid w:val="007E0CA2"/>
    <w:rsid w:val="007E1699"/>
    <w:rsid w:val="007E2E8A"/>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41BF"/>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45FD"/>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289B"/>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42F"/>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1D35"/>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750"/>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35A6C"/>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522"/>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D3A"/>
    <w:rsid w:val="00AE2188"/>
    <w:rsid w:val="00AE29B8"/>
    <w:rsid w:val="00AE2E27"/>
    <w:rsid w:val="00AE36B9"/>
    <w:rsid w:val="00AE45A3"/>
    <w:rsid w:val="00AE529C"/>
    <w:rsid w:val="00AE5E43"/>
    <w:rsid w:val="00AF1120"/>
    <w:rsid w:val="00AF1535"/>
    <w:rsid w:val="00AF180F"/>
    <w:rsid w:val="00AF52A2"/>
    <w:rsid w:val="00AF5C6E"/>
    <w:rsid w:val="00AF5CF6"/>
    <w:rsid w:val="00AF7E62"/>
    <w:rsid w:val="00B008A4"/>
    <w:rsid w:val="00B0099F"/>
    <w:rsid w:val="00B03B73"/>
    <w:rsid w:val="00B06AB9"/>
    <w:rsid w:val="00B06CF1"/>
    <w:rsid w:val="00B118DE"/>
    <w:rsid w:val="00B119B9"/>
    <w:rsid w:val="00B136B4"/>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865E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A4"/>
    <w:rsid w:val="00BC05B3"/>
    <w:rsid w:val="00BC0D97"/>
    <w:rsid w:val="00BC2C35"/>
    <w:rsid w:val="00BC4A3F"/>
    <w:rsid w:val="00BC5101"/>
    <w:rsid w:val="00BD500C"/>
    <w:rsid w:val="00BE21CA"/>
    <w:rsid w:val="00BE23A3"/>
    <w:rsid w:val="00BE5739"/>
    <w:rsid w:val="00BE5BDD"/>
    <w:rsid w:val="00BF1D6C"/>
    <w:rsid w:val="00BF373A"/>
    <w:rsid w:val="00BF37E0"/>
    <w:rsid w:val="00C013E9"/>
    <w:rsid w:val="00C04869"/>
    <w:rsid w:val="00C04981"/>
    <w:rsid w:val="00C04AE1"/>
    <w:rsid w:val="00C063F3"/>
    <w:rsid w:val="00C07004"/>
    <w:rsid w:val="00C07D53"/>
    <w:rsid w:val="00C11A71"/>
    <w:rsid w:val="00C14823"/>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63A60"/>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6AAF"/>
    <w:rsid w:val="00CE73DB"/>
    <w:rsid w:val="00CF1443"/>
    <w:rsid w:val="00CF160B"/>
    <w:rsid w:val="00CF33D3"/>
    <w:rsid w:val="00CF3E81"/>
    <w:rsid w:val="00CF4C77"/>
    <w:rsid w:val="00CF5237"/>
    <w:rsid w:val="00CF6AF4"/>
    <w:rsid w:val="00D021BA"/>
    <w:rsid w:val="00D03E3A"/>
    <w:rsid w:val="00D03FC6"/>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A714B"/>
    <w:rsid w:val="00DB31B1"/>
    <w:rsid w:val="00DB4C05"/>
    <w:rsid w:val="00DB52CD"/>
    <w:rsid w:val="00DB674E"/>
    <w:rsid w:val="00DC0F02"/>
    <w:rsid w:val="00DC1AC0"/>
    <w:rsid w:val="00DC2113"/>
    <w:rsid w:val="00DD110D"/>
    <w:rsid w:val="00DD33B6"/>
    <w:rsid w:val="00DD3805"/>
    <w:rsid w:val="00DD4183"/>
    <w:rsid w:val="00DD4809"/>
    <w:rsid w:val="00DD5565"/>
    <w:rsid w:val="00DD6A7C"/>
    <w:rsid w:val="00DD7CC4"/>
    <w:rsid w:val="00DE1DB7"/>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2FC8"/>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198"/>
    <w:rsid w:val="00F119BC"/>
    <w:rsid w:val="00F1200C"/>
    <w:rsid w:val="00F1206D"/>
    <w:rsid w:val="00F144A3"/>
    <w:rsid w:val="00F15686"/>
    <w:rsid w:val="00F1644C"/>
    <w:rsid w:val="00F2053B"/>
    <w:rsid w:val="00F21912"/>
    <w:rsid w:val="00F301D7"/>
    <w:rsid w:val="00F318B6"/>
    <w:rsid w:val="00F32F98"/>
    <w:rsid w:val="00F3524A"/>
    <w:rsid w:val="00F401A6"/>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paragraph" w:styleId="Revision">
    <w:name w:val="Revision"/>
    <w:hidden/>
    <w:uiPriority w:val="99"/>
    <w:semiHidden/>
    <w:rsid w:val="00E4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2.xml><?xml version="1.0" encoding="utf-8"?>
<ds:datastoreItem xmlns:ds="http://schemas.openxmlformats.org/officeDocument/2006/customXml" ds:itemID="{32486E25-82DC-4BE9-9371-58AAFF139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421F95E3-08CD-45F9-9A64-F54C90091C48}">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sharepoint/v3"/>
    <ds:schemaRef ds:uri="http://purl.org/dc/elements/1.1/"/>
    <ds:schemaRef ds:uri="http://schemas.microsoft.com/office/infopath/2007/PartnerControls"/>
    <ds:schemaRef ds:uri="36867089-0e66-4887-8f12-d9d978369158"/>
    <ds:schemaRef ds:uri="a2c954e0-ebc8-427c-aa29-5769d45c15a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851</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20</cp:revision>
  <cp:lastPrinted>2016-01-13T13:23:00Z</cp:lastPrinted>
  <dcterms:created xsi:type="dcterms:W3CDTF">2024-01-14T15:52:00Z</dcterms:created>
  <dcterms:modified xsi:type="dcterms:W3CDTF">2024-01-16T20:05:00Z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ies>
</file>