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12EB04" w14:textId="5D9D2D94" w:rsidR="00056BFE" w:rsidRPr="00F64F9B" w:rsidRDefault="00056BFE" w:rsidP="52172790">
      <w:pPr>
        <w:widowControl w:val="0"/>
        <w:jc w:val="center"/>
        <w:rPr>
          <w:rFonts w:ascii="Calibri" w:hAnsi="Calibri"/>
          <w:b/>
          <w:bCs/>
          <w:sz w:val="32"/>
          <w:szCs w:val="32"/>
        </w:rPr>
      </w:pPr>
      <w:r w:rsidRPr="00FD1305">
        <w:rPr>
          <w:rStyle w:val="SectionTitleChar"/>
          <w:rFonts w:asciiTheme="minorHAnsi" w:hAnsiTheme="minorHAnsi"/>
        </w:rPr>
        <w:t>Instructions / Notes</w:t>
      </w:r>
      <w:r w:rsidRPr="57F71D55">
        <w:rPr>
          <w:rFonts w:ascii="Calibri" w:hAnsi="Calibri"/>
          <w:b/>
          <w:bCs/>
          <w:sz w:val="48"/>
          <w:szCs w:val="48"/>
        </w:rPr>
        <w:t xml:space="preserve"> </w:t>
      </w:r>
      <w:r>
        <w:br/>
      </w:r>
      <w:r w:rsidR="00177CF7">
        <w:rPr>
          <w:rStyle w:val="Heading2Char"/>
        </w:rPr>
        <w:t xml:space="preserve">for </w:t>
      </w:r>
      <w:r w:rsidR="009D392A">
        <w:rPr>
          <w:rStyle w:val="Heading2Char"/>
        </w:rPr>
        <w:t>2024-25</w:t>
      </w:r>
      <w:r w:rsidRPr="57F71D55">
        <w:rPr>
          <w:rStyle w:val="Heading2Char"/>
        </w:rPr>
        <w:t xml:space="preserve"> Accountability Plan Progress Report (“APPR”)</w:t>
      </w:r>
    </w:p>
    <w:p w14:paraId="20CEDC7C" w14:textId="77777777" w:rsidR="00056BFE" w:rsidRDefault="00056BFE" w:rsidP="00056BFE">
      <w:pPr>
        <w:widowControl w:val="0"/>
        <w:rPr>
          <w:rFonts w:ascii="Calibri" w:hAnsi="Calibri"/>
          <w:sz w:val="16"/>
          <w:szCs w:val="16"/>
          <w:highlight w:val="yellow"/>
        </w:rPr>
      </w:pPr>
    </w:p>
    <w:p w14:paraId="18885028" w14:textId="12C73D93" w:rsidR="008E4827" w:rsidRPr="00276F35" w:rsidRDefault="008E4827" w:rsidP="008E4827">
      <w:pPr>
        <w:pStyle w:val="ListParagraph"/>
        <w:numPr>
          <w:ilvl w:val="0"/>
          <w:numId w:val="6"/>
        </w:numPr>
        <w:ind w:left="450" w:hanging="450"/>
      </w:pPr>
      <w:r w:rsidRPr="00276F35">
        <w:rPr>
          <w:rFonts w:ascii="Calibri" w:hAnsi="Calibri" w:cs="Calibri"/>
        </w:rPr>
        <w:t xml:space="preserve">In order to </w:t>
      </w:r>
      <w:r w:rsidRPr="00276F35">
        <w:t>fulfill the requirement in the Charter Schools Act that each charter school in New York report its progress toward meeting academic goals annually</w:t>
      </w:r>
      <w:r w:rsidRPr="00276F35">
        <w:rPr>
          <w:rFonts w:ascii="Calibri" w:hAnsi="Calibri" w:cs="Calibri"/>
        </w:rPr>
        <w:t xml:space="preserve">, schools must report on student achievement and progress towards </w:t>
      </w:r>
      <w:r w:rsidR="0090594D">
        <w:rPr>
          <w:rFonts w:ascii="Calibri" w:hAnsi="Calibri" w:cs="Calibri"/>
        </w:rPr>
        <w:t xml:space="preserve">the </w:t>
      </w:r>
      <w:r w:rsidRPr="00276F35">
        <w:rPr>
          <w:rFonts w:ascii="Calibri" w:hAnsi="Calibri" w:cs="Calibri"/>
        </w:rPr>
        <w:t xml:space="preserve">goal </w:t>
      </w:r>
      <w:r w:rsidR="00276F35" w:rsidRPr="00276F35">
        <w:rPr>
          <w:rFonts w:ascii="Calibri" w:hAnsi="Calibri" w:cs="Calibri"/>
        </w:rPr>
        <w:t xml:space="preserve">areas included in their Accountability Plans. </w:t>
      </w:r>
      <w:r w:rsidR="003371DA">
        <w:rPr>
          <w:rFonts w:ascii="Calibri" w:hAnsi="Calibri" w:cs="Calibri"/>
        </w:rPr>
        <w:t xml:space="preserve"> </w:t>
      </w:r>
      <w:r w:rsidR="00276F35" w:rsidRPr="00276F35">
        <w:rPr>
          <w:rFonts w:ascii="Calibri" w:hAnsi="Calibri" w:cs="Calibri"/>
        </w:rPr>
        <w:t>The SUNY Charter Schools Institute (the “Institute”) has modified the A</w:t>
      </w:r>
      <w:r w:rsidR="00C61CBD">
        <w:rPr>
          <w:rFonts w:ascii="Calibri" w:hAnsi="Calibri" w:cs="Calibri"/>
        </w:rPr>
        <w:t xml:space="preserve">PPR </w:t>
      </w:r>
      <w:r w:rsidR="00276F35" w:rsidRPr="00276F35">
        <w:rPr>
          <w:rFonts w:ascii="Calibri" w:hAnsi="Calibri" w:cs="Calibri"/>
        </w:rPr>
        <w:t>template to include guidance on reporting both the traditional required measures</w:t>
      </w:r>
      <w:r w:rsidR="003371DA">
        <w:rPr>
          <w:rFonts w:ascii="Calibri" w:hAnsi="Calibri" w:cs="Calibri"/>
        </w:rPr>
        <w:t xml:space="preserve"> aligned to the New York State 3</w:t>
      </w:r>
      <w:r w:rsidR="003371DA" w:rsidRPr="003371DA">
        <w:rPr>
          <w:rFonts w:ascii="Calibri" w:hAnsi="Calibri" w:cs="Calibri"/>
          <w:vertAlign w:val="superscript"/>
        </w:rPr>
        <w:t>rd</w:t>
      </w:r>
      <w:r w:rsidR="003371DA">
        <w:rPr>
          <w:rFonts w:ascii="Calibri" w:hAnsi="Calibri" w:cs="Calibri"/>
        </w:rPr>
        <w:t xml:space="preserve"> – 8</w:t>
      </w:r>
      <w:r w:rsidR="003371DA" w:rsidRPr="003371DA">
        <w:rPr>
          <w:rFonts w:ascii="Calibri" w:hAnsi="Calibri" w:cs="Calibri"/>
          <w:vertAlign w:val="superscript"/>
        </w:rPr>
        <w:t>th</w:t>
      </w:r>
      <w:r w:rsidR="003371DA">
        <w:rPr>
          <w:rFonts w:ascii="Calibri" w:hAnsi="Calibri" w:cs="Calibri"/>
        </w:rPr>
        <w:t xml:space="preserve"> grade assessments</w:t>
      </w:r>
      <w:r w:rsidR="00276F35" w:rsidRPr="00276F35">
        <w:rPr>
          <w:rFonts w:ascii="Calibri" w:hAnsi="Calibri" w:cs="Calibri"/>
        </w:rPr>
        <w:t xml:space="preserve"> as well as internal examination results. </w:t>
      </w:r>
      <w:r w:rsidRPr="00276F35">
        <w:rPr>
          <w:rFonts w:ascii="Calibri" w:hAnsi="Calibri" w:cs="Calibri"/>
        </w:rPr>
        <w:t>Where applicable, the Institute has provided modified guidance on how and what schools should report under each section</w:t>
      </w:r>
      <w:r w:rsidR="00276F35" w:rsidRPr="00276F35">
        <w:rPr>
          <w:rFonts w:ascii="Calibri" w:hAnsi="Calibri" w:cs="Calibri"/>
        </w:rPr>
        <w:t>.</w:t>
      </w:r>
    </w:p>
    <w:p w14:paraId="5C04AAE9" w14:textId="7D88A1A3" w:rsidR="0013566B" w:rsidRPr="00EE328F" w:rsidRDefault="0013566B" w:rsidP="0013566B">
      <w:pPr>
        <w:pStyle w:val="ListParagraph"/>
        <w:numPr>
          <w:ilvl w:val="0"/>
          <w:numId w:val="6"/>
        </w:numPr>
        <w:ind w:left="450" w:hanging="450"/>
      </w:pPr>
      <w:r w:rsidRPr="00276F35">
        <w:rPr>
          <w:rFonts w:ascii="Calibri" w:hAnsi="Calibri" w:cs="Calibri"/>
        </w:rPr>
        <w:t xml:space="preserve">Charter schools with Accountability Plans that contain additional measures beyond the required </w:t>
      </w:r>
      <w:r w:rsidRPr="00EE328F">
        <w:rPr>
          <w:rFonts w:ascii="Calibri" w:hAnsi="Calibri" w:cs="Calibri"/>
        </w:rPr>
        <w:t>measure</w:t>
      </w:r>
      <w:r w:rsidR="003371DA" w:rsidRPr="00EE328F">
        <w:rPr>
          <w:rFonts w:ascii="Calibri" w:hAnsi="Calibri" w:cs="Calibri"/>
        </w:rPr>
        <w:t>s</w:t>
      </w:r>
      <w:r w:rsidRPr="00EE328F">
        <w:rPr>
          <w:rFonts w:ascii="Calibri" w:hAnsi="Calibri" w:cs="Calibri"/>
        </w:rPr>
        <w:t xml:space="preserve"> and/or conditions on renewal should report on these under the “Additional Conte</w:t>
      </w:r>
      <w:r w:rsidR="00EE328F" w:rsidRPr="00EE328F">
        <w:rPr>
          <w:rFonts w:ascii="Calibri" w:hAnsi="Calibri" w:cs="Calibri"/>
        </w:rPr>
        <w:t>x</w:t>
      </w:r>
      <w:r w:rsidRPr="00EE328F">
        <w:rPr>
          <w:rFonts w:ascii="Calibri" w:hAnsi="Calibri" w:cs="Calibri"/>
        </w:rPr>
        <w:t xml:space="preserve">t and Evidence” sections for each goal area. </w:t>
      </w:r>
    </w:p>
    <w:p w14:paraId="20D4E22B" w14:textId="6C193D5A" w:rsidR="008E4827" w:rsidRPr="00276F35" w:rsidRDefault="00F80DE2" w:rsidP="00EE328F">
      <w:pPr>
        <w:pStyle w:val="ListParagraph"/>
        <w:numPr>
          <w:ilvl w:val="0"/>
          <w:numId w:val="6"/>
        </w:numPr>
        <w:ind w:left="450" w:hanging="450"/>
      </w:pPr>
      <w:r>
        <w:rPr>
          <w:rFonts w:ascii="Calibri" w:hAnsi="Calibri" w:cs="Calibri"/>
        </w:rPr>
        <w:t xml:space="preserve">The Institute strongly recommends that schools </w:t>
      </w:r>
      <w:r w:rsidR="00276F35" w:rsidRPr="00EE328F">
        <w:rPr>
          <w:rFonts w:ascii="Calibri" w:hAnsi="Calibri" w:cs="Calibri"/>
        </w:rPr>
        <w:t>supplement data</w:t>
      </w:r>
      <w:r w:rsidR="00EE328F" w:rsidRPr="00EE328F">
        <w:rPr>
          <w:rFonts w:ascii="Calibri" w:hAnsi="Calibri" w:cs="Calibri"/>
        </w:rPr>
        <w:t xml:space="preserve"> for required measures</w:t>
      </w:r>
      <w:r w:rsidR="00276F35" w:rsidRPr="00EE328F">
        <w:rPr>
          <w:rFonts w:ascii="Calibri" w:hAnsi="Calibri" w:cs="Calibri"/>
        </w:rPr>
        <w:t xml:space="preserve"> with</w:t>
      </w:r>
      <w:r w:rsidR="008E4827" w:rsidRPr="00EE328F">
        <w:rPr>
          <w:rFonts w:ascii="Calibri" w:hAnsi="Calibri" w:cs="Calibri"/>
        </w:rPr>
        <w:t xml:space="preserve"> results from national norm-referenced tests or internally developed assessments under each goal area.  </w:t>
      </w:r>
      <w:r w:rsidR="00276F35" w:rsidRPr="00EE328F">
        <w:rPr>
          <w:rFonts w:ascii="Calibri" w:hAnsi="Calibri" w:cs="Calibri"/>
        </w:rPr>
        <w:t>At minimum, schools should include</w:t>
      </w:r>
      <w:r w:rsidR="008E4827" w:rsidRPr="00EE328F">
        <w:rPr>
          <w:rFonts w:ascii="Calibri" w:hAnsi="Calibri" w:cs="Calibri"/>
        </w:rPr>
        <w:t xml:space="preserve"> growth results under the “</w:t>
      </w:r>
      <w:r w:rsidR="0013566B" w:rsidRPr="00EE328F">
        <w:rPr>
          <w:rFonts w:ascii="Calibri" w:hAnsi="Calibri" w:cs="Calibri"/>
        </w:rPr>
        <w:t>Internal Assessment Results</w:t>
      </w:r>
      <w:r w:rsidR="008E4827" w:rsidRPr="00EE328F">
        <w:rPr>
          <w:rFonts w:ascii="Calibri" w:hAnsi="Calibri" w:cs="Calibri"/>
        </w:rPr>
        <w:t>” section</w:t>
      </w:r>
      <w:r w:rsidR="0013566B" w:rsidRPr="00EE328F">
        <w:rPr>
          <w:rFonts w:ascii="Calibri" w:hAnsi="Calibri" w:cs="Calibri"/>
        </w:rPr>
        <w:t>s</w:t>
      </w:r>
      <w:r w:rsidR="008E4827" w:rsidRPr="00EE328F">
        <w:rPr>
          <w:rFonts w:ascii="Calibri" w:hAnsi="Calibri" w:cs="Calibri"/>
        </w:rPr>
        <w:t xml:space="preserve"> of </w:t>
      </w:r>
      <w:r w:rsidR="0013566B" w:rsidRPr="00EE328F">
        <w:rPr>
          <w:rFonts w:ascii="Calibri" w:hAnsi="Calibri" w:cs="Calibri"/>
        </w:rPr>
        <w:t xml:space="preserve">the ELA and mathematics </w:t>
      </w:r>
      <w:r w:rsidR="008E4827" w:rsidRPr="00EE328F">
        <w:rPr>
          <w:rFonts w:ascii="Calibri" w:hAnsi="Calibri" w:cs="Calibri"/>
        </w:rPr>
        <w:t>goal area</w:t>
      </w:r>
      <w:r w:rsidR="0013566B" w:rsidRPr="00EE328F">
        <w:rPr>
          <w:rFonts w:ascii="Calibri" w:hAnsi="Calibri" w:cs="Calibri"/>
        </w:rPr>
        <w:t>s</w:t>
      </w:r>
      <w:r w:rsidR="008E4827" w:rsidRPr="00EE328F">
        <w:rPr>
          <w:rFonts w:ascii="Calibri" w:hAnsi="Calibri" w:cs="Calibri"/>
        </w:rPr>
        <w:t xml:space="preserve">.  </w:t>
      </w:r>
      <w:r w:rsidR="003371DA" w:rsidRPr="00EE328F">
        <w:rPr>
          <w:rFonts w:ascii="Calibri" w:hAnsi="Calibri" w:cs="Calibri"/>
        </w:rPr>
        <w:t>Schools that wish to report additional internal exam results may use the s</w:t>
      </w:r>
      <w:r w:rsidR="008E4827" w:rsidRPr="00EE328F">
        <w:rPr>
          <w:rFonts w:ascii="Calibri" w:hAnsi="Calibri" w:cs="Calibri"/>
        </w:rPr>
        <w:t xml:space="preserve">ample tables available in Appendix A. </w:t>
      </w:r>
    </w:p>
    <w:p w14:paraId="21F552E1" w14:textId="4AD32616" w:rsidR="008E4827" w:rsidRPr="00EE328F" w:rsidRDefault="008E4827" w:rsidP="008E4827">
      <w:pPr>
        <w:pStyle w:val="ListParagraph"/>
        <w:numPr>
          <w:ilvl w:val="0"/>
          <w:numId w:val="6"/>
        </w:numPr>
        <w:ind w:left="450" w:hanging="450"/>
      </w:pPr>
      <w:r w:rsidRPr="005E3FE7">
        <w:rPr>
          <w:rFonts w:ascii="Calibri" w:hAnsi="Calibri" w:cs="Calibri"/>
        </w:rPr>
        <w:t xml:space="preserve">The deadline for submission of the APPR is </w:t>
      </w:r>
      <w:r w:rsidR="00EE328F">
        <w:rPr>
          <w:rFonts w:ascii="Calibri" w:hAnsi="Calibri" w:cs="Calibri"/>
        </w:rPr>
        <w:t>September 1</w:t>
      </w:r>
      <w:r w:rsidR="007D36B4">
        <w:rPr>
          <w:rFonts w:ascii="Calibri" w:hAnsi="Calibri" w:cs="Calibri"/>
        </w:rPr>
        <w:t>6</w:t>
      </w:r>
      <w:r w:rsidR="00EE328F">
        <w:rPr>
          <w:rFonts w:ascii="Calibri" w:hAnsi="Calibri" w:cs="Calibri"/>
        </w:rPr>
        <w:t>, 202</w:t>
      </w:r>
      <w:r w:rsidR="009D392A">
        <w:rPr>
          <w:rFonts w:ascii="Calibri" w:hAnsi="Calibri" w:cs="Calibri"/>
        </w:rPr>
        <w:t>5</w:t>
      </w:r>
      <w:r w:rsidR="00417275">
        <w:rPr>
          <w:rFonts w:ascii="Calibri" w:hAnsi="Calibri" w:cs="Calibri"/>
        </w:rPr>
        <w:t>.</w:t>
      </w:r>
      <w:r w:rsidRPr="005E3FE7">
        <w:rPr>
          <w:rFonts w:ascii="Calibri" w:hAnsi="Calibri" w:cs="Calibri"/>
        </w:rPr>
        <w:t xml:space="preserve">  Schools with extenuating circumstances</w:t>
      </w:r>
      <w:r>
        <w:rPr>
          <w:rFonts w:ascii="Calibri" w:hAnsi="Calibri" w:cs="Calibri"/>
        </w:rPr>
        <w:t xml:space="preserve"> may request an extension as necessary</w:t>
      </w:r>
      <w:r w:rsidRPr="52172790">
        <w:rPr>
          <w:rFonts w:ascii="Calibri" w:hAnsi="Calibri" w:cs="Calibri"/>
        </w:rPr>
        <w:t xml:space="preserve">.  As it does every year, the Institute will post the finalized APPRs onto its </w:t>
      </w:r>
      <w:r>
        <w:rPr>
          <w:rFonts w:ascii="Calibri" w:hAnsi="Calibri" w:cs="Calibri"/>
        </w:rPr>
        <w:t>website.</w:t>
      </w:r>
    </w:p>
    <w:p w14:paraId="4615B8B1" w14:textId="77914005" w:rsidR="00EE328F" w:rsidRPr="00EE328F" w:rsidRDefault="00056BFE" w:rsidP="00EE328F">
      <w:pPr>
        <w:pStyle w:val="ListParagraph"/>
        <w:numPr>
          <w:ilvl w:val="0"/>
          <w:numId w:val="6"/>
        </w:numPr>
        <w:ind w:left="450" w:hanging="450"/>
      </w:pPr>
      <w:bookmarkStart w:id="0" w:name="_Hlk135851288"/>
      <w:r w:rsidRPr="00EE328F">
        <w:rPr>
          <w:rFonts w:ascii="Calibri" w:hAnsi="Calibri" w:cs="Calibri"/>
          <w:shd w:val="clear" w:color="auto" w:fill="BFBFBF" w:themeFill="background1" w:themeFillShade="BF"/>
        </w:rPr>
        <w:t>Text Highlighted in Grey = explanation or guida</w:t>
      </w:r>
      <w:r w:rsidR="003E65E4" w:rsidRPr="00EE328F">
        <w:rPr>
          <w:rFonts w:ascii="Calibri" w:hAnsi="Calibri" w:cs="Calibri"/>
          <w:shd w:val="clear" w:color="auto" w:fill="BFBFBF" w:themeFill="background1" w:themeFillShade="BF"/>
        </w:rPr>
        <w:t>nce for an entry</w:t>
      </w:r>
      <w:r w:rsidRPr="00EE328F">
        <w:rPr>
          <w:rFonts w:ascii="Calibri" w:hAnsi="Calibri" w:cs="Calibri"/>
          <w:shd w:val="clear" w:color="auto" w:fill="BFBFBF" w:themeFill="background1" w:themeFillShade="BF"/>
        </w:rPr>
        <w:t>.</w:t>
      </w:r>
      <w:r w:rsidR="00F71C65" w:rsidRPr="00EE328F">
        <w:rPr>
          <w:rFonts w:ascii="Calibri" w:hAnsi="Calibri" w:cs="Calibri"/>
          <w:shd w:val="clear" w:color="auto" w:fill="BFBFBF" w:themeFill="background1" w:themeFillShade="BF"/>
        </w:rPr>
        <w:t xml:space="preserve">  </w:t>
      </w:r>
      <w:r w:rsidRPr="00EE328F">
        <w:rPr>
          <w:rFonts w:ascii="Calibri" w:hAnsi="Calibri" w:cs="Calibri"/>
        </w:rPr>
        <w:t xml:space="preserve">As guidance, schools should remove the existing text entirely and replace it with information to complete the report. </w:t>
      </w:r>
      <w:bookmarkEnd w:id="0"/>
    </w:p>
    <w:p w14:paraId="04264D86" w14:textId="77777777" w:rsidR="00253D45" w:rsidRDefault="00056BFE" w:rsidP="00056BFE">
      <w:pPr>
        <w:widowControl w:val="0"/>
        <w:jc w:val="center"/>
        <w:rPr>
          <w:rFonts w:ascii="Calibri" w:hAnsi="Calibri"/>
          <w:b/>
          <w:i/>
          <w:sz w:val="32"/>
          <w:szCs w:val="32"/>
        </w:rPr>
      </w:pPr>
      <w:r>
        <w:rPr>
          <w:rFonts w:ascii="Calibri" w:hAnsi="Calibri"/>
          <w:b/>
          <w:i/>
          <w:sz w:val="32"/>
          <w:szCs w:val="32"/>
        </w:rPr>
        <w:t xml:space="preserve">The </w:t>
      </w:r>
      <w:r w:rsidRPr="00461942">
        <w:rPr>
          <w:rFonts w:ascii="Calibri" w:hAnsi="Calibri"/>
          <w:b/>
          <w:i/>
          <w:sz w:val="32"/>
          <w:szCs w:val="32"/>
        </w:rPr>
        <w:t>Accountability Plan Progress Report Template Is Below.</w:t>
      </w:r>
      <w:r w:rsidR="00253D45">
        <w:rPr>
          <w:rFonts w:ascii="Calibri" w:hAnsi="Calibri"/>
          <w:b/>
          <w:i/>
          <w:sz w:val="32"/>
          <w:szCs w:val="32"/>
        </w:rPr>
        <w:t xml:space="preserve"> Delete all information above before submitting.</w:t>
      </w:r>
    </w:p>
    <w:p w14:paraId="66509B18" w14:textId="04902244" w:rsidR="00056BFE" w:rsidRPr="00DD2508" w:rsidRDefault="00253D45" w:rsidP="00056BFE">
      <w:pPr>
        <w:widowControl w:val="0"/>
        <w:jc w:val="center"/>
        <w:rPr>
          <w:rFonts w:ascii="Calibri" w:hAnsi="Calibri"/>
          <w:b/>
          <w:sz w:val="56"/>
          <w:szCs w:val="56"/>
          <w:highlight w:val="yellow"/>
        </w:rPr>
      </w:pPr>
      <w:r>
        <w:rPr>
          <w:rFonts w:ascii="Calibri" w:hAnsi="Calibri"/>
          <w:b/>
          <w:i/>
          <w:sz w:val="32"/>
          <w:szCs w:val="32"/>
        </w:rPr>
        <w:t>__________________________________________________________</w:t>
      </w:r>
      <w:r w:rsidR="00056BFE">
        <w:rPr>
          <w:rFonts w:ascii="Calibri" w:hAnsi="Calibri"/>
          <w:b/>
          <w:i/>
          <w:sz w:val="32"/>
          <w:szCs w:val="32"/>
        </w:rPr>
        <w:br w:type="page"/>
      </w:r>
    </w:p>
    <w:tbl>
      <w:tblPr>
        <w:tblpPr w:leftFromText="180" w:rightFromText="180" w:vertAnchor="page" w:horzAnchor="page" w:tblpX="2428" w:tblpY="3226"/>
        <w:tblW w:w="0" w:type="auto"/>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7308"/>
      </w:tblGrid>
      <w:tr w:rsidR="00056BFE" w:rsidRPr="00DD2508" w14:paraId="5E221839" w14:textId="77777777" w:rsidTr="52172790">
        <w:trPr>
          <w:trHeight w:val="2416"/>
        </w:trPr>
        <w:tc>
          <w:tcPr>
            <w:tcW w:w="7308" w:type="dxa"/>
            <w:vAlign w:val="center"/>
          </w:tcPr>
          <w:p w14:paraId="3D5AC41B" w14:textId="77777777" w:rsidR="00056BFE" w:rsidRPr="00176D75" w:rsidRDefault="00056BFE" w:rsidP="002C1A58">
            <w:pPr>
              <w:widowControl w:val="0"/>
              <w:spacing w:after="0"/>
              <w:ind w:left="-90" w:right="-108"/>
              <w:jc w:val="center"/>
              <w:rPr>
                <w:rFonts w:ascii="Calibri" w:hAnsi="Calibri"/>
                <w:b/>
                <w:sz w:val="48"/>
                <w:szCs w:val="48"/>
                <w:highlight w:val="lightGray"/>
              </w:rPr>
            </w:pPr>
            <w:r w:rsidRPr="00176D75">
              <w:rPr>
                <w:rFonts w:ascii="Calibri" w:hAnsi="Calibri"/>
                <w:b/>
                <w:sz w:val="48"/>
                <w:szCs w:val="48"/>
                <w:highlight w:val="lightGray"/>
              </w:rPr>
              <w:lastRenderedPageBreak/>
              <w:t>[SCHOOL NAME]</w:t>
            </w:r>
          </w:p>
        </w:tc>
      </w:tr>
      <w:tr w:rsidR="00056BFE" w:rsidRPr="00DD2508" w14:paraId="7E0977FC" w14:textId="77777777" w:rsidTr="52172790">
        <w:trPr>
          <w:trHeight w:val="1706"/>
        </w:trPr>
        <w:tc>
          <w:tcPr>
            <w:tcW w:w="7308" w:type="dxa"/>
            <w:vAlign w:val="center"/>
          </w:tcPr>
          <w:p w14:paraId="5D08296F" w14:textId="6A753C93" w:rsidR="00056BFE" w:rsidRPr="00DE3E14" w:rsidRDefault="009D392A" w:rsidP="52172790">
            <w:pPr>
              <w:widowControl w:val="0"/>
              <w:spacing w:after="0"/>
              <w:ind w:left="-90" w:right="-108"/>
              <w:jc w:val="center"/>
              <w:rPr>
                <w:rFonts w:ascii="Calibri" w:hAnsi="Calibri"/>
                <w:b/>
                <w:bCs/>
                <w:sz w:val="48"/>
                <w:szCs w:val="48"/>
              </w:rPr>
            </w:pPr>
            <w:r>
              <w:rPr>
                <w:rFonts w:ascii="Calibri" w:hAnsi="Calibri"/>
                <w:b/>
                <w:bCs/>
                <w:sz w:val="48"/>
                <w:szCs w:val="48"/>
              </w:rPr>
              <w:t>2024-25</w:t>
            </w:r>
            <w:r w:rsidR="00E97A02">
              <w:rPr>
                <w:rFonts w:ascii="Calibri" w:hAnsi="Calibri"/>
                <w:b/>
                <w:bCs/>
                <w:sz w:val="48"/>
                <w:szCs w:val="48"/>
              </w:rPr>
              <w:t xml:space="preserve"> </w:t>
            </w:r>
            <w:r w:rsidR="00056BFE" w:rsidRPr="52172790">
              <w:rPr>
                <w:rFonts w:ascii="Calibri" w:hAnsi="Calibri"/>
                <w:b/>
                <w:bCs/>
                <w:sz w:val="48"/>
                <w:szCs w:val="48"/>
              </w:rPr>
              <w:t>ACCOUNTABILITY PLAN</w:t>
            </w:r>
          </w:p>
          <w:p w14:paraId="1D2A624A" w14:textId="77777777" w:rsidR="00056BFE" w:rsidRPr="00F05BA3" w:rsidRDefault="00056BFE" w:rsidP="002C1A58">
            <w:pPr>
              <w:widowControl w:val="0"/>
              <w:spacing w:after="0"/>
              <w:ind w:left="-90" w:right="-108"/>
              <w:jc w:val="center"/>
              <w:rPr>
                <w:rFonts w:ascii="Calibri" w:hAnsi="Calibri"/>
                <w:b/>
                <w:sz w:val="48"/>
                <w:szCs w:val="48"/>
              </w:rPr>
            </w:pPr>
            <w:r w:rsidRPr="00DE3E14">
              <w:rPr>
                <w:rFonts w:ascii="Calibri" w:hAnsi="Calibri"/>
                <w:b/>
                <w:sz w:val="48"/>
                <w:szCs w:val="48"/>
              </w:rPr>
              <w:t>PROGRESS REPORT</w:t>
            </w:r>
          </w:p>
        </w:tc>
      </w:tr>
      <w:tr w:rsidR="00056BFE" w:rsidRPr="00DD2508" w14:paraId="4300A476" w14:textId="77777777" w:rsidTr="52172790">
        <w:trPr>
          <w:trHeight w:val="806"/>
        </w:trPr>
        <w:tc>
          <w:tcPr>
            <w:tcW w:w="7308" w:type="dxa"/>
            <w:vAlign w:val="center"/>
          </w:tcPr>
          <w:p w14:paraId="4C4D0D36" w14:textId="77777777" w:rsidR="00056BFE" w:rsidRPr="00F05BA3" w:rsidRDefault="00056BFE" w:rsidP="002C1A58">
            <w:pPr>
              <w:widowControl w:val="0"/>
              <w:spacing w:after="0"/>
              <w:ind w:left="-90" w:right="-108"/>
              <w:jc w:val="center"/>
              <w:rPr>
                <w:rFonts w:ascii="Calibri" w:hAnsi="Calibri"/>
                <w:sz w:val="32"/>
                <w:szCs w:val="32"/>
              </w:rPr>
            </w:pPr>
            <w:r w:rsidRPr="00DD2508">
              <w:rPr>
                <w:rFonts w:ascii="Calibri" w:hAnsi="Calibri"/>
                <w:sz w:val="32"/>
                <w:szCs w:val="32"/>
              </w:rPr>
              <w:t>Submitted to the SUNY Charter Schools Institute on:</w:t>
            </w:r>
          </w:p>
        </w:tc>
      </w:tr>
      <w:tr w:rsidR="00056BFE" w:rsidRPr="00DD2508" w14:paraId="6F7CAC7B" w14:textId="77777777" w:rsidTr="52172790">
        <w:trPr>
          <w:trHeight w:val="626"/>
        </w:trPr>
        <w:tc>
          <w:tcPr>
            <w:tcW w:w="7308" w:type="dxa"/>
            <w:vAlign w:val="center"/>
          </w:tcPr>
          <w:p w14:paraId="0AB22687" w14:textId="10B5B931" w:rsidR="00056BFE" w:rsidRPr="00AA662C" w:rsidRDefault="00056BFE" w:rsidP="002C1A58">
            <w:pPr>
              <w:widowControl w:val="0"/>
              <w:spacing w:after="0"/>
              <w:ind w:left="-90" w:right="-108"/>
              <w:jc w:val="center"/>
              <w:rPr>
                <w:rFonts w:ascii="Calibri" w:hAnsi="Calibri"/>
                <w:sz w:val="32"/>
                <w:szCs w:val="32"/>
              </w:rPr>
            </w:pPr>
            <w:r w:rsidRPr="52172790">
              <w:rPr>
                <w:rFonts w:ascii="Calibri" w:hAnsi="Calibri"/>
                <w:sz w:val="32"/>
                <w:szCs w:val="32"/>
                <w:highlight w:val="lightGray"/>
              </w:rPr>
              <w:t>Date</w:t>
            </w:r>
            <w:r w:rsidRPr="52172790">
              <w:rPr>
                <w:rFonts w:ascii="Calibri" w:hAnsi="Calibri"/>
                <w:sz w:val="32"/>
                <w:szCs w:val="32"/>
              </w:rPr>
              <w:t>, 20</w:t>
            </w:r>
            <w:r w:rsidR="00177CF7">
              <w:rPr>
                <w:rFonts w:ascii="Calibri" w:hAnsi="Calibri"/>
                <w:sz w:val="32"/>
                <w:szCs w:val="32"/>
              </w:rPr>
              <w:t>2</w:t>
            </w:r>
            <w:r w:rsidR="009D392A">
              <w:rPr>
                <w:rFonts w:ascii="Calibri" w:hAnsi="Calibri"/>
                <w:sz w:val="32"/>
                <w:szCs w:val="32"/>
              </w:rPr>
              <w:t>5</w:t>
            </w:r>
          </w:p>
        </w:tc>
      </w:tr>
      <w:tr w:rsidR="00056BFE" w:rsidRPr="00DD2508" w14:paraId="07513DB4" w14:textId="77777777" w:rsidTr="52172790">
        <w:trPr>
          <w:trHeight w:val="734"/>
        </w:trPr>
        <w:tc>
          <w:tcPr>
            <w:tcW w:w="7308" w:type="dxa"/>
            <w:vAlign w:val="center"/>
          </w:tcPr>
          <w:p w14:paraId="1CF1E7AB" w14:textId="77777777" w:rsidR="00056BFE" w:rsidRPr="00AA662C" w:rsidRDefault="00056BFE" w:rsidP="002C1A58">
            <w:pPr>
              <w:widowControl w:val="0"/>
              <w:spacing w:after="0"/>
              <w:ind w:left="-90" w:right="-108"/>
              <w:jc w:val="center"/>
              <w:rPr>
                <w:rFonts w:ascii="Calibri" w:hAnsi="Calibri"/>
                <w:sz w:val="32"/>
                <w:szCs w:val="32"/>
              </w:rPr>
            </w:pPr>
            <w:r w:rsidRPr="00AA662C">
              <w:rPr>
                <w:rFonts w:ascii="Calibri" w:hAnsi="Calibri"/>
                <w:sz w:val="32"/>
                <w:szCs w:val="32"/>
              </w:rPr>
              <w:t xml:space="preserve">By </w:t>
            </w:r>
            <w:r w:rsidRPr="00684173">
              <w:rPr>
                <w:rFonts w:ascii="Calibri" w:hAnsi="Calibri"/>
                <w:sz w:val="32"/>
                <w:szCs w:val="32"/>
                <w:highlight w:val="lightGray"/>
              </w:rPr>
              <w:t>______________________</w:t>
            </w:r>
            <w:r>
              <w:rPr>
                <w:rFonts w:ascii="Calibri" w:hAnsi="Calibri"/>
                <w:sz w:val="32"/>
                <w:szCs w:val="32"/>
              </w:rPr>
              <w:t>__</w:t>
            </w:r>
          </w:p>
        </w:tc>
      </w:tr>
      <w:tr w:rsidR="00056BFE" w:rsidRPr="00DD2508" w14:paraId="15AFB151" w14:textId="77777777" w:rsidTr="52172790">
        <w:trPr>
          <w:trHeight w:val="905"/>
        </w:trPr>
        <w:tc>
          <w:tcPr>
            <w:tcW w:w="7308" w:type="dxa"/>
            <w:vAlign w:val="center"/>
          </w:tcPr>
          <w:p w14:paraId="52B8C6CE"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Address</w:t>
            </w:r>
          </w:p>
        </w:tc>
      </w:tr>
      <w:tr w:rsidR="00056BFE" w:rsidRPr="00DD2508" w14:paraId="71EDE02D" w14:textId="77777777" w:rsidTr="52172790">
        <w:trPr>
          <w:trHeight w:val="905"/>
        </w:trPr>
        <w:tc>
          <w:tcPr>
            <w:tcW w:w="7308" w:type="dxa"/>
            <w:vAlign w:val="center"/>
          </w:tcPr>
          <w:p w14:paraId="10323A29" w14:textId="77777777" w:rsidR="00056BFE" w:rsidRPr="00F5044A" w:rsidRDefault="00056BFE" w:rsidP="002C1A58">
            <w:pPr>
              <w:widowControl w:val="0"/>
              <w:spacing w:after="0"/>
              <w:ind w:left="-90" w:right="-108"/>
              <w:jc w:val="center"/>
              <w:rPr>
                <w:rFonts w:ascii="Calibri" w:hAnsi="Calibri"/>
                <w:sz w:val="32"/>
                <w:szCs w:val="32"/>
                <w:highlight w:val="lightGray"/>
              </w:rPr>
            </w:pPr>
            <w:r w:rsidRPr="00F5044A">
              <w:rPr>
                <w:rFonts w:ascii="Calibri" w:hAnsi="Calibri"/>
                <w:sz w:val="32"/>
                <w:szCs w:val="32"/>
                <w:highlight w:val="lightGray"/>
              </w:rPr>
              <w:t>School Phone Number</w:t>
            </w:r>
          </w:p>
        </w:tc>
      </w:tr>
    </w:tbl>
    <w:p w14:paraId="4DBE21C5" w14:textId="77777777" w:rsidR="00056BFE" w:rsidRPr="00135B8D" w:rsidRDefault="00056BFE" w:rsidP="00056BFE">
      <w:pPr>
        <w:widowControl w:val="0"/>
        <w:jc w:val="center"/>
        <w:rPr>
          <w:rFonts w:ascii="Calibri" w:hAnsi="Calibri"/>
          <w:sz w:val="32"/>
          <w:szCs w:val="32"/>
        </w:rPr>
      </w:pPr>
      <w:r w:rsidRPr="00176D75">
        <w:rPr>
          <w:rFonts w:ascii="Calibri" w:hAnsi="Calibri"/>
          <w:sz w:val="32"/>
          <w:szCs w:val="32"/>
          <w:highlight w:val="lightGray"/>
        </w:rPr>
        <w:t>[School Logo]</w:t>
      </w:r>
    </w:p>
    <w:p w14:paraId="1222737D" w14:textId="77777777" w:rsidR="00056BFE" w:rsidRPr="00DD2508" w:rsidRDefault="00056BFE" w:rsidP="00056BFE">
      <w:pPr>
        <w:widowControl w:val="0"/>
        <w:jc w:val="center"/>
        <w:rPr>
          <w:rFonts w:ascii="Calibri" w:hAnsi="Calibri"/>
          <w:b/>
          <w:sz w:val="24"/>
          <w:szCs w:val="24"/>
        </w:rPr>
      </w:pPr>
    </w:p>
    <w:p w14:paraId="175748DB" w14:textId="0B49B440" w:rsidR="00056BFE" w:rsidRPr="00DD2508" w:rsidRDefault="00056BFE" w:rsidP="00056BFE">
      <w:pPr>
        <w:widowControl w:val="0"/>
        <w:rPr>
          <w:rFonts w:ascii="Calibri" w:hAnsi="Calibri"/>
        </w:rPr>
      </w:pPr>
      <w:r w:rsidRPr="52172790">
        <w:rPr>
          <w:rFonts w:ascii="Calibri" w:hAnsi="Calibri"/>
          <w:b/>
          <w:bCs/>
          <w:sz w:val="24"/>
          <w:szCs w:val="24"/>
        </w:rPr>
        <w:br w:type="page"/>
      </w:r>
      <w:r w:rsidRPr="52172790">
        <w:rPr>
          <w:rFonts w:ascii="Calibri" w:hAnsi="Calibri"/>
          <w:highlight w:val="lightGray"/>
        </w:rPr>
        <w:lastRenderedPageBreak/>
        <w:t>Enter Name(s) and Tit</w:t>
      </w:r>
      <w:r w:rsidR="00D05732" w:rsidRPr="52172790">
        <w:rPr>
          <w:rFonts w:ascii="Calibri" w:hAnsi="Calibri"/>
          <w:highlight w:val="lightGray"/>
        </w:rPr>
        <w:t>l</w:t>
      </w:r>
      <w:r w:rsidRPr="52172790">
        <w:rPr>
          <w:rFonts w:ascii="Calibri" w:hAnsi="Calibri"/>
          <w:highlight w:val="lightGray"/>
        </w:rPr>
        <w:t>e(s</w:t>
      </w:r>
      <w:r w:rsidRPr="52172790">
        <w:rPr>
          <w:rFonts w:ascii="Calibri" w:hAnsi="Calibri"/>
        </w:rPr>
        <w:t xml:space="preserve">) prepared this </w:t>
      </w:r>
      <w:r w:rsidR="009D392A">
        <w:rPr>
          <w:rFonts w:ascii="Calibri" w:hAnsi="Calibri"/>
        </w:rPr>
        <w:t>2024-25</w:t>
      </w:r>
      <w:r w:rsidR="00301022">
        <w:rPr>
          <w:rFonts w:ascii="Calibri" w:hAnsi="Calibri"/>
        </w:rPr>
        <w:t xml:space="preserve"> </w:t>
      </w:r>
      <w:r w:rsidRPr="52172790">
        <w:rPr>
          <w:rFonts w:ascii="Calibri" w:hAnsi="Calibri"/>
        </w:rPr>
        <w:t xml:space="preserve">Accountability Progress Report on behalf of the </w:t>
      </w:r>
      <w:r w:rsidR="008F3FFE">
        <w:rPr>
          <w:rFonts w:ascii="Calibri" w:hAnsi="Calibri"/>
        </w:rPr>
        <w:t xml:space="preserve">charter </w:t>
      </w:r>
      <w:r w:rsidRPr="52172790">
        <w:rPr>
          <w:rFonts w:ascii="Calibri" w:hAnsi="Calibri"/>
        </w:rPr>
        <w:t>school’s board of trustees:</w:t>
      </w:r>
    </w:p>
    <w:p w14:paraId="0A92C816" w14:textId="77777777" w:rsidR="00056BFE" w:rsidRPr="00DD2508" w:rsidRDefault="00056BFE" w:rsidP="00056BFE">
      <w:pPr>
        <w:widowControl w:val="0"/>
        <w:rPr>
          <w:rFonts w:ascii="Calibri" w:hAnsi="Calibri"/>
        </w:rPr>
      </w:pPr>
    </w:p>
    <w:p w14:paraId="3C12B541" w14:textId="77777777" w:rsidR="00056BFE" w:rsidRPr="00DD2508" w:rsidRDefault="00056BFE" w:rsidP="00056BFE">
      <w:pPr>
        <w:widowControl w:val="0"/>
        <w:rPr>
          <w:rFonts w:ascii="Calibri" w:hAnsi="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39"/>
        <w:gridCol w:w="3065"/>
        <w:gridCol w:w="2746"/>
      </w:tblGrid>
      <w:tr w:rsidR="00177CF7" w:rsidRPr="00DD2508" w14:paraId="77590E0A" w14:textId="77777777" w:rsidTr="00177CF7">
        <w:trPr>
          <w:jc w:val="center"/>
        </w:trPr>
        <w:tc>
          <w:tcPr>
            <w:tcW w:w="3539" w:type="dxa"/>
            <w:vMerge w:val="restart"/>
          </w:tcPr>
          <w:p w14:paraId="4391176F" w14:textId="77777777" w:rsidR="00177CF7" w:rsidRDefault="00177CF7" w:rsidP="00177CF7">
            <w:pPr>
              <w:pStyle w:val="TableText"/>
            </w:pPr>
            <w:bookmarkStart w:id="1" w:name="Trustees"/>
          </w:p>
          <w:p w14:paraId="303CC329" w14:textId="77777777" w:rsidR="00177CF7" w:rsidRPr="00DE3E14" w:rsidRDefault="00177CF7" w:rsidP="00177CF7">
            <w:pPr>
              <w:pStyle w:val="TableText"/>
            </w:pPr>
            <w:r w:rsidRPr="00DE3E14">
              <w:t>Trustee’s Name</w:t>
            </w:r>
            <w:bookmarkEnd w:id="1"/>
          </w:p>
        </w:tc>
        <w:tc>
          <w:tcPr>
            <w:tcW w:w="5811" w:type="dxa"/>
            <w:gridSpan w:val="2"/>
          </w:tcPr>
          <w:p w14:paraId="2617BA76" w14:textId="77777777" w:rsidR="00177CF7" w:rsidRPr="00DE3E14" w:rsidRDefault="00177CF7" w:rsidP="00177CF7">
            <w:pPr>
              <w:pStyle w:val="TableText"/>
            </w:pPr>
            <w:r w:rsidRPr="00DE3E14">
              <w:t>Board Position</w:t>
            </w:r>
          </w:p>
        </w:tc>
      </w:tr>
      <w:tr w:rsidR="00177CF7" w:rsidRPr="00DD2508" w14:paraId="210A2C00" w14:textId="77777777" w:rsidTr="00177CF7">
        <w:trPr>
          <w:jc w:val="center"/>
        </w:trPr>
        <w:tc>
          <w:tcPr>
            <w:tcW w:w="3539" w:type="dxa"/>
            <w:vMerge/>
          </w:tcPr>
          <w:p w14:paraId="2E7C9949" w14:textId="77777777" w:rsidR="00177CF7" w:rsidRPr="00F5044A" w:rsidRDefault="00177CF7" w:rsidP="00177CF7">
            <w:pPr>
              <w:pStyle w:val="TableText"/>
              <w:rPr>
                <w:highlight w:val="lightGray"/>
              </w:rPr>
            </w:pPr>
          </w:p>
        </w:tc>
        <w:tc>
          <w:tcPr>
            <w:tcW w:w="3065" w:type="dxa"/>
          </w:tcPr>
          <w:p w14:paraId="7D113E89" w14:textId="0167694F" w:rsidR="00177CF7" w:rsidRPr="00F5044A" w:rsidRDefault="00177CF7" w:rsidP="00177CF7">
            <w:pPr>
              <w:pStyle w:val="TableText"/>
              <w:rPr>
                <w:highlight w:val="lightGray"/>
              </w:rPr>
            </w:pPr>
            <w:r w:rsidRPr="0017040D">
              <w:t>Office (</w:t>
            </w:r>
            <w:r w:rsidR="00417275" w:rsidRPr="0017040D">
              <w:t>e.g.,</w:t>
            </w:r>
            <w:r w:rsidRPr="0017040D">
              <w:t xml:space="preserve"> chair, treasurer, secretary) </w:t>
            </w:r>
          </w:p>
        </w:tc>
        <w:tc>
          <w:tcPr>
            <w:tcW w:w="2746" w:type="dxa"/>
          </w:tcPr>
          <w:p w14:paraId="199916BE" w14:textId="799254D3" w:rsidR="00177CF7" w:rsidRPr="0017040D" w:rsidRDefault="00DF6505" w:rsidP="00177CF7">
            <w:pPr>
              <w:pStyle w:val="TableText"/>
            </w:pPr>
            <w:r>
              <w:t>C</w:t>
            </w:r>
            <w:r w:rsidR="00177CF7" w:rsidRPr="0017040D">
              <w:t>ommittees (</w:t>
            </w:r>
            <w:r w:rsidR="00417275" w:rsidRPr="0017040D">
              <w:t>e.g.,</w:t>
            </w:r>
            <w:r w:rsidR="00177CF7" w:rsidRPr="0017040D">
              <w:t xml:space="preserve"> finance, executive)</w:t>
            </w:r>
          </w:p>
        </w:tc>
      </w:tr>
      <w:tr w:rsidR="00177CF7" w:rsidRPr="00DD2508" w14:paraId="454B5494" w14:textId="77777777" w:rsidTr="00177CF7">
        <w:trPr>
          <w:jc w:val="center"/>
        </w:trPr>
        <w:tc>
          <w:tcPr>
            <w:tcW w:w="3539" w:type="dxa"/>
          </w:tcPr>
          <w:p w14:paraId="1E46BF96" w14:textId="77777777" w:rsidR="00177CF7" w:rsidRPr="00F5044A" w:rsidRDefault="00177CF7" w:rsidP="00177CF7">
            <w:pPr>
              <w:pStyle w:val="TableText"/>
              <w:rPr>
                <w:highlight w:val="lightGray"/>
              </w:rPr>
            </w:pPr>
            <w:r w:rsidRPr="00F5044A">
              <w:rPr>
                <w:highlight w:val="lightGray"/>
              </w:rPr>
              <w:t>Name</w:t>
            </w:r>
          </w:p>
        </w:tc>
        <w:tc>
          <w:tcPr>
            <w:tcW w:w="3065" w:type="dxa"/>
          </w:tcPr>
          <w:p w14:paraId="1B30B131" w14:textId="77777777" w:rsidR="00177CF7" w:rsidRPr="00F5044A" w:rsidRDefault="00177CF7" w:rsidP="00177CF7">
            <w:pPr>
              <w:pStyle w:val="TableText"/>
              <w:rPr>
                <w:highlight w:val="lightGray"/>
              </w:rPr>
            </w:pPr>
            <w:r>
              <w:rPr>
                <w:highlight w:val="lightGray"/>
              </w:rPr>
              <w:t>Office</w:t>
            </w:r>
          </w:p>
        </w:tc>
        <w:tc>
          <w:tcPr>
            <w:tcW w:w="2746" w:type="dxa"/>
          </w:tcPr>
          <w:p w14:paraId="360A5428" w14:textId="77777777" w:rsidR="00177CF7" w:rsidRPr="00F5044A" w:rsidRDefault="00177CF7" w:rsidP="00177CF7">
            <w:pPr>
              <w:pStyle w:val="TableText"/>
              <w:rPr>
                <w:highlight w:val="lightGray"/>
              </w:rPr>
            </w:pPr>
            <w:r w:rsidRPr="00F5044A">
              <w:rPr>
                <w:highlight w:val="lightGray"/>
              </w:rPr>
              <w:t>Committees</w:t>
            </w:r>
          </w:p>
        </w:tc>
      </w:tr>
      <w:tr w:rsidR="00177CF7" w:rsidRPr="00DD2508" w14:paraId="771052C0" w14:textId="77777777" w:rsidTr="00177CF7">
        <w:trPr>
          <w:jc w:val="center"/>
        </w:trPr>
        <w:tc>
          <w:tcPr>
            <w:tcW w:w="3539" w:type="dxa"/>
          </w:tcPr>
          <w:p w14:paraId="75F887A1" w14:textId="77777777" w:rsidR="00177CF7" w:rsidRPr="00F5044A" w:rsidRDefault="00177CF7" w:rsidP="00177CF7">
            <w:pPr>
              <w:pStyle w:val="TableText"/>
              <w:rPr>
                <w:highlight w:val="lightGray"/>
              </w:rPr>
            </w:pPr>
            <w:r w:rsidRPr="00F5044A">
              <w:rPr>
                <w:highlight w:val="lightGray"/>
              </w:rPr>
              <w:t>Name</w:t>
            </w:r>
          </w:p>
        </w:tc>
        <w:tc>
          <w:tcPr>
            <w:tcW w:w="3065" w:type="dxa"/>
          </w:tcPr>
          <w:p w14:paraId="5A7831D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501CAC7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75655FF" w14:textId="77777777" w:rsidTr="00177CF7">
        <w:trPr>
          <w:jc w:val="center"/>
        </w:trPr>
        <w:tc>
          <w:tcPr>
            <w:tcW w:w="3539" w:type="dxa"/>
          </w:tcPr>
          <w:p w14:paraId="48437893" w14:textId="77777777" w:rsidR="00177CF7" w:rsidRPr="00F5044A" w:rsidRDefault="00177CF7" w:rsidP="00177CF7">
            <w:pPr>
              <w:pStyle w:val="TableText"/>
              <w:rPr>
                <w:highlight w:val="lightGray"/>
              </w:rPr>
            </w:pPr>
            <w:r w:rsidRPr="00F5044A">
              <w:rPr>
                <w:highlight w:val="lightGray"/>
              </w:rPr>
              <w:t>Name</w:t>
            </w:r>
          </w:p>
        </w:tc>
        <w:tc>
          <w:tcPr>
            <w:tcW w:w="3065" w:type="dxa"/>
          </w:tcPr>
          <w:p w14:paraId="5F757D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96589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EE148B8" w14:textId="77777777" w:rsidTr="00177CF7">
        <w:trPr>
          <w:jc w:val="center"/>
        </w:trPr>
        <w:tc>
          <w:tcPr>
            <w:tcW w:w="3539" w:type="dxa"/>
          </w:tcPr>
          <w:p w14:paraId="162DD5FB" w14:textId="77777777" w:rsidR="00177CF7" w:rsidRPr="00F5044A" w:rsidRDefault="00177CF7" w:rsidP="00177CF7">
            <w:pPr>
              <w:pStyle w:val="TableText"/>
              <w:rPr>
                <w:highlight w:val="lightGray"/>
              </w:rPr>
            </w:pPr>
            <w:r w:rsidRPr="00F5044A">
              <w:rPr>
                <w:highlight w:val="lightGray"/>
              </w:rPr>
              <w:t>Name</w:t>
            </w:r>
          </w:p>
        </w:tc>
        <w:tc>
          <w:tcPr>
            <w:tcW w:w="3065" w:type="dxa"/>
          </w:tcPr>
          <w:p w14:paraId="7776B674"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04269CB"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2026A60" w14:textId="77777777" w:rsidTr="00177CF7">
        <w:trPr>
          <w:jc w:val="center"/>
        </w:trPr>
        <w:tc>
          <w:tcPr>
            <w:tcW w:w="3539" w:type="dxa"/>
          </w:tcPr>
          <w:p w14:paraId="13AF889F" w14:textId="77777777" w:rsidR="00177CF7" w:rsidRPr="00F5044A" w:rsidRDefault="00177CF7" w:rsidP="00177CF7">
            <w:pPr>
              <w:pStyle w:val="TableText"/>
              <w:rPr>
                <w:highlight w:val="lightGray"/>
              </w:rPr>
            </w:pPr>
            <w:r w:rsidRPr="00F5044A">
              <w:rPr>
                <w:highlight w:val="lightGray"/>
              </w:rPr>
              <w:t>Name</w:t>
            </w:r>
          </w:p>
        </w:tc>
        <w:tc>
          <w:tcPr>
            <w:tcW w:w="3065" w:type="dxa"/>
          </w:tcPr>
          <w:p w14:paraId="50190411"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ABDE4E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FDDB738" w14:textId="77777777" w:rsidTr="00177CF7">
        <w:trPr>
          <w:jc w:val="center"/>
        </w:trPr>
        <w:tc>
          <w:tcPr>
            <w:tcW w:w="3539" w:type="dxa"/>
          </w:tcPr>
          <w:p w14:paraId="01B7A82A" w14:textId="77777777" w:rsidR="00177CF7" w:rsidRPr="00F5044A" w:rsidRDefault="00177CF7" w:rsidP="00177CF7">
            <w:pPr>
              <w:pStyle w:val="TableText"/>
              <w:rPr>
                <w:highlight w:val="lightGray"/>
              </w:rPr>
            </w:pPr>
            <w:r w:rsidRPr="00F5044A">
              <w:rPr>
                <w:highlight w:val="lightGray"/>
              </w:rPr>
              <w:t>Name</w:t>
            </w:r>
          </w:p>
        </w:tc>
        <w:tc>
          <w:tcPr>
            <w:tcW w:w="3065" w:type="dxa"/>
          </w:tcPr>
          <w:p w14:paraId="7DBB0B1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0BA4E479"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4721738" w14:textId="77777777" w:rsidTr="00177CF7">
        <w:trPr>
          <w:jc w:val="center"/>
        </w:trPr>
        <w:tc>
          <w:tcPr>
            <w:tcW w:w="3539" w:type="dxa"/>
          </w:tcPr>
          <w:p w14:paraId="07CAC134" w14:textId="77777777" w:rsidR="00177CF7" w:rsidRPr="00F5044A" w:rsidRDefault="00177CF7" w:rsidP="00177CF7">
            <w:pPr>
              <w:pStyle w:val="TableText"/>
              <w:rPr>
                <w:highlight w:val="lightGray"/>
              </w:rPr>
            </w:pPr>
            <w:r w:rsidRPr="00F5044A">
              <w:rPr>
                <w:highlight w:val="lightGray"/>
              </w:rPr>
              <w:t>Name</w:t>
            </w:r>
          </w:p>
        </w:tc>
        <w:tc>
          <w:tcPr>
            <w:tcW w:w="3065" w:type="dxa"/>
          </w:tcPr>
          <w:p w14:paraId="0862A3E9"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B36E814"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AC705E8" w14:textId="77777777" w:rsidTr="00177CF7">
        <w:trPr>
          <w:jc w:val="center"/>
        </w:trPr>
        <w:tc>
          <w:tcPr>
            <w:tcW w:w="3539" w:type="dxa"/>
          </w:tcPr>
          <w:p w14:paraId="77F16B8C" w14:textId="77777777" w:rsidR="00177CF7" w:rsidRPr="00F5044A" w:rsidRDefault="00177CF7" w:rsidP="00177CF7">
            <w:pPr>
              <w:pStyle w:val="TableText"/>
              <w:rPr>
                <w:highlight w:val="lightGray"/>
              </w:rPr>
            </w:pPr>
            <w:r w:rsidRPr="00F5044A">
              <w:rPr>
                <w:highlight w:val="lightGray"/>
              </w:rPr>
              <w:t>Name</w:t>
            </w:r>
          </w:p>
        </w:tc>
        <w:tc>
          <w:tcPr>
            <w:tcW w:w="3065" w:type="dxa"/>
          </w:tcPr>
          <w:p w14:paraId="03B7E082"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02C9E7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5A32400" w14:textId="77777777" w:rsidTr="00177CF7">
        <w:trPr>
          <w:jc w:val="center"/>
        </w:trPr>
        <w:tc>
          <w:tcPr>
            <w:tcW w:w="3539" w:type="dxa"/>
          </w:tcPr>
          <w:p w14:paraId="103A593F" w14:textId="77777777" w:rsidR="00177CF7" w:rsidRPr="00F5044A" w:rsidRDefault="00177CF7" w:rsidP="00177CF7">
            <w:pPr>
              <w:pStyle w:val="TableText"/>
              <w:rPr>
                <w:highlight w:val="lightGray"/>
              </w:rPr>
            </w:pPr>
            <w:r w:rsidRPr="00F5044A">
              <w:rPr>
                <w:highlight w:val="lightGray"/>
              </w:rPr>
              <w:t>Name</w:t>
            </w:r>
          </w:p>
        </w:tc>
        <w:tc>
          <w:tcPr>
            <w:tcW w:w="3065" w:type="dxa"/>
          </w:tcPr>
          <w:p w14:paraId="297E6FB3"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728FE723"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1FA49E68" w14:textId="77777777" w:rsidTr="00177CF7">
        <w:trPr>
          <w:jc w:val="center"/>
        </w:trPr>
        <w:tc>
          <w:tcPr>
            <w:tcW w:w="3539" w:type="dxa"/>
          </w:tcPr>
          <w:p w14:paraId="2EA8D843" w14:textId="77777777" w:rsidR="00177CF7" w:rsidRPr="00F5044A" w:rsidRDefault="00177CF7" w:rsidP="00177CF7">
            <w:pPr>
              <w:pStyle w:val="TableText"/>
              <w:rPr>
                <w:highlight w:val="lightGray"/>
              </w:rPr>
            </w:pPr>
            <w:r w:rsidRPr="00F5044A">
              <w:rPr>
                <w:highlight w:val="lightGray"/>
              </w:rPr>
              <w:t>Name</w:t>
            </w:r>
          </w:p>
        </w:tc>
        <w:tc>
          <w:tcPr>
            <w:tcW w:w="3065" w:type="dxa"/>
          </w:tcPr>
          <w:p w14:paraId="1E7D480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4740E52C"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380E7F31" w14:textId="77777777" w:rsidTr="00177CF7">
        <w:trPr>
          <w:jc w:val="center"/>
        </w:trPr>
        <w:tc>
          <w:tcPr>
            <w:tcW w:w="3539" w:type="dxa"/>
          </w:tcPr>
          <w:p w14:paraId="095DB1F5" w14:textId="77777777" w:rsidR="00177CF7" w:rsidRPr="00F5044A" w:rsidRDefault="00177CF7" w:rsidP="00177CF7">
            <w:pPr>
              <w:pStyle w:val="TableText"/>
              <w:rPr>
                <w:highlight w:val="lightGray"/>
              </w:rPr>
            </w:pPr>
            <w:r w:rsidRPr="00F5044A">
              <w:rPr>
                <w:highlight w:val="lightGray"/>
              </w:rPr>
              <w:t>Name</w:t>
            </w:r>
          </w:p>
        </w:tc>
        <w:tc>
          <w:tcPr>
            <w:tcW w:w="3065" w:type="dxa"/>
          </w:tcPr>
          <w:p w14:paraId="6A80C3FE"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8EBC5C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48E93D0D" w14:textId="77777777" w:rsidTr="00177CF7">
        <w:trPr>
          <w:jc w:val="center"/>
        </w:trPr>
        <w:tc>
          <w:tcPr>
            <w:tcW w:w="3539" w:type="dxa"/>
          </w:tcPr>
          <w:p w14:paraId="1F323ADE" w14:textId="77777777" w:rsidR="00177CF7" w:rsidRPr="00F5044A" w:rsidRDefault="00177CF7" w:rsidP="00177CF7">
            <w:pPr>
              <w:pStyle w:val="TableText"/>
              <w:rPr>
                <w:highlight w:val="lightGray"/>
              </w:rPr>
            </w:pPr>
            <w:r w:rsidRPr="00F5044A">
              <w:rPr>
                <w:highlight w:val="lightGray"/>
              </w:rPr>
              <w:t>Name</w:t>
            </w:r>
          </w:p>
        </w:tc>
        <w:tc>
          <w:tcPr>
            <w:tcW w:w="3065" w:type="dxa"/>
          </w:tcPr>
          <w:p w14:paraId="650915BC"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2893CB41"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2A1F5D50" w14:textId="77777777" w:rsidTr="00177CF7">
        <w:trPr>
          <w:jc w:val="center"/>
        </w:trPr>
        <w:tc>
          <w:tcPr>
            <w:tcW w:w="3539" w:type="dxa"/>
          </w:tcPr>
          <w:p w14:paraId="36D7FDA8" w14:textId="77777777" w:rsidR="00177CF7" w:rsidRPr="00F5044A" w:rsidRDefault="00177CF7" w:rsidP="00177CF7">
            <w:pPr>
              <w:pStyle w:val="TableText"/>
              <w:rPr>
                <w:highlight w:val="lightGray"/>
              </w:rPr>
            </w:pPr>
            <w:r w:rsidRPr="00F5044A">
              <w:rPr>
                <w:highlight w:val="lightGray"/>
              </w:rPr>
              <w:t>Name</w:t>
            </w:r>
          </w:p>
        </w:tc>
        <w:tc>
          <w:tcPr>
            <w:tcW w:w="3065" w:type="dxa"/>
          </w:tcPr>
          <w:p w14:paraId="172AD905"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61D45720" w14:textId="77777777" w:rsidR="00177CF7" w:rsidRPr="00F5044A" w:rsidRDefault="00177CF7" w:rsidP="00177CF7">
            <w:pPr>
              <w:pStyle w:val="TableText"/>
              <w:rPr>
                <w:highlight w:val="lightGray"/>
              </w:rPr>
            </w:pPr>
            <w:r w:rsidRPr="00692FBC">
              <w:rPr>
                <w:highlight w:val="lightGray"/>
              </w:rPr>
              <w:t>Committees</w:t>
            </w:r>
          </w:p>
        </w:tc>
      </w:tr>
      <w:tr w:rsidR="00177CF7" w:rsidRPr="00DD2508" w14:paraId="010BB5EB" w14:textId="77777777" w:rsidTr="00177CF7">
        <w:trPr>
          <w:jc w:val="center"/>
        </w:trPr>
        <w:tc>
          <w:tcPr>
            <w:tcW w:w="3539" w:type="dxa"/>
          </w:tcPr>
          <w:p w14:paraId="104B951D" w14:textId="77777777" w:rsidR="00177CF7" w:rsidRPr="00F5044A" w:rsidRDefault="00177CF7" w:rsidP="00177CF7">
            <w:pPr>
              <w:pStyle w:val="TableText"/>
              <w:rPr>
                <w:highlight w:val="lightGray"/>
              </w:rPr>
            </w:pPr>
            <w:r w:rsidRPr="00F5044A">
              <w:rPr>
                <w:highlight w:val="lightGray"/>
              </w:rPr>
              <w:t>Name</w:t>
            </w:r>
          </w:p>
        </w:tc>
        <w:tc>
          <w:tcPr>
            <w:tcW w:w="3065" w:type="dxa"/>
          </w:tcPr>
          <w:p w14:paraId="3EA44537" w14:textId="77777777" w:rsidR="00177CF7" w:rsidRPr="00F5044A" w:rsidRDefault="00177CF7" w:rsidP="00177CF7">
            <w:pPr>
              <w:pStyle w:val="TableText"/>
              <w:rPr>
                <w:highlight w:val="lightGray"/>
              </w:rPr>
            </w:pPr>
            <w:r w:rsidRPr="0039233A">
              <w:rPr>
                <w:highlight w:val="lightGray"/>
              </w:rPr>
              <w:t>Office</w:t>
            </w:r>
          </w:p>
        </w:tc>
        <w:tc>
          <w:tcPr>
            <w:tcW w:w="2746" w:type="dxa"/>
          </w:tcPr>
          <w:p w14:paraId="3F0013FD" w14:textId="77777777" w:rsidR="00177CF7" w:rsidRPr="00F5044A" w:rsidRDefault="00177CF7" w:rsidP="00177CF7">
            <w:pPr>
              <w:pStyle w:val="TableText"/>
              <w:rPr>
                <w:highlight w:val="lightGray"/>
              </w:rPr>
            </w:pPr>
            <w:r w:rsidRPr="00692FBC">
              <w:rPr>
                <w:highlight w:val="lightGray"/>
              </w:rPr>
              <w:t>Committees</w:t>
            </w:r>
          </w:p>
        </w:tc>
      </w:tr>
    </w:tbl>
    <w:p w14:paraId="34C06078" w14:textId="77777777" w:rsidR="00056BFE" w:rsidRPr="00DD2508" w:rsidRDefault="00056BFE" w:rsidP="00056BFE">
      <w:pPr>
        <w:widowControl w:val="0"/>
        <w:rPr>
          <w:rFonts w:ascii="Calibri" w:hAnsi="Calibri"/>
        </w:rPr>
      </w:pPr>
    </w:p>
    <w:p w14:paraId="70B96A30" w14:textId="77777777" w:rsidR="00056BFE" w:rsidRDefault="00056BFE" w:rsidP="00056BFE">
      <w:pPr>
        <w:widowControl w:val="0"/>
        <w:rPr>
          <w:rFonts w:ascii="Calibri" w:hAnsi="Calibri"/>
          <w:b/>
        </w:rPr>
      </w:pPr>
    </w:p>
    <w:p w14:paraId="142B9CA4" w14:textId="77777777" w:rsidR="00056BFE" w:rsidRDefault="00056BFE" w:rsidP="00056BFE">
      <w:pPr>
        <w:widowControl w:val="0"/>
        <w:rPr>
          <w:rFonts w:ascii="Calibri" w:hAnsi="Calibri"/>
          <w:b/>
        </w:rPr>
      </w:pPr>
    </w:p>
    <w:p w14:paraId="6824F3F3" w14:textId="77777777" w:rsidR="00056BFE" w:rsidRPr="00DD2508" w:rsidRDefault="00056BFE" w:rsidP="00056BFE">
      <w:pPr>
        <w:widowControl w:val="0"/>
        <w:rPr>
          <w:rFonts w:ascii="Calibri" w:hAnsi="Calibri"/>
          <w:b/>
        </w:rPr>
      </w:pPr>
    </w:p>
    <w:p w14:paraId="2B07AF8E" w14:textId="087F27FD" w:rsidR="00056BFE" w:rsidRPr="00DD2508" w:rsidRDefault="00056BFE" w:rsidP="00056BFE">
      <w:pPr>
        <w:widowControl w:val="0"/>
        <w:rPr>
          <w:rFonts w:ascii="Calibri" w:hAnsi="Calibri"/>
          <w:b/>
        </w:rPr>
      </w:pPr>
      <w:r w:rsidRPr="52172790">
        <w:rPr>
          <w:rFonts w:ascii="Calibri" w:hAnsi="Calibri"/>
          <w:b/>
          <w:bCs/>
          <w:highlight w:val="lightGray"/>
        </w:rPr>
        <w:t xml:space="preserve">Enter first and last </w:t>
      </w:r>
      <w:r w:rsidR="00D05732" w:rsidRPr="52172790">
        <w:rPr>
          <w:rFonts w:ascii="Calibri" w:hAnsi="Calibri"/>
          <w:b/>
          <w:bCs/>
          <w:highlight w:val="lightGray"/>
        </w:rPr>
        <w:t>n</w:t>
      </w:r>
      <w:r w:rsidRPr="52172790">
        <w:rPr>
          <w:rFonts w:ascii="Calibri" w:hAnsi="Calibri"/>
          <w:b/>
          <w:bCs/>
          <w:highlight w:val="lightGray"/>
        </w:rPr>
        <w:t>ame(s)</w:t>
      </w:r>
      <w:r w:rsidRPr="52172790">
        <w:rPr>
          <w:rFonts w:ascii="Calibri" w:hAnsi="Calibri"/>
          <w:b/>
          <w:bCs/>
        </w:rPr>
        <w:t xml:space="preserve"> has served as the </w:t>
      </w:r>
      <w:r w:rsidRPr="52172790">
        <w:rPr>
          <w:rFonts w:ascii="Calibri" w:hAnsi="Calibri"/>
          <w:b/>
          <w:bCs/>
          <w:highlight w:val="lightGray"/>
        </w:rPr>
        <w:t>school leade</w:t>
      </w:r>
      <w:r w:rsidR="00177CF7">
        <w:rPr>
          <w:rFonts w:ascii="Calibri" w:hAnsi="Calibri"/>
          <w:b/>
          <w:bCs/>
          <w:highlight w:val="lightGray"/>
        </w:rPr>
        <w:t>r(s)</w:t>
      </w:r>
      <w:r w:rsidRPr="52172790">
        <w:rPr>
          <w:rFonts w:ascii="Calibri" w:hAnsi="Calibri"/>
          <w:b/>
          <w:bCs/>
        </w:rPr>
        <w:t xml:space="preserve"> since </w:t>
      </w:r>
      <w:r w:rsidRPr="52172790">
        <w:rPr>
          <w:rFonts w:ascii="Calibri" w:hAnsi="Calibri"/>
          <w:b/>
          <w:bCs/>
          <w:highlight w:val="lightGray"/>
        </w:rPr>
        <w:t>[XXX]</w:t>
      </w:r>
      <w:r w:rsidRPr="52172790">
        <w:rPr>
          <w:rFonts w:ascii="Calibri" w:hAnsi="Calibri"/>
          <w:b/>
          <w:bCs/>
        </w:rPr>
        <w:t>.</w:t>
      </w:r>
      <w:r w:rsidRPr="52172790">
        <w:rPr>
          <w:rFonts w:ascii="Calibri" w:hAnsi="Calibri"/>
          <w:b/>
          <w:bCs/>
        </w:rPr>
        <w:br w:type="page"/>
      </w:r>
    </w:p>
    <w:p w14:paraId="3EB7E392" w14:textId="4A0586FD" w:rsidR="552ED16F" w:rsidRDefault="552ED16F" w:rsidP="52172790">
      <w:r w:rsidRPr="52172790">
        <w:rPr>
          <w:rFonts w:ascii="Calibri" w:eastAsia="Calibri" w:hAnsi="Calibri" w:cs="Calibri"/>
          <w:caps/>
          <w:color w:val="365F91" w:themeColor="accent1" w:themeShade="BF"/>
          <w:sz w:val="36"/>
          <w:szCs w:val="36"/>
        </w:rPr>
        <w:lastRenderedPageBreak/>
        <w:t>SCHOOL OVERVIEW</w:t>
      </w:r>
    </w:p>
    <w:p w14:paraId="59523FB4" w14:textId="2D77AF02" w:rsidR="005765F3" w:rsidRPr="00DD2508" w:rsidRDefault="005765F3" w:rsidP="005765F3">
      <w:pPr>
        <w:widowControl w:val="0"/>
        <w:rPr>
          <w:rFonts w:ascii="Calibri" w:hAnsi="Calibri"/>
          <w:highlight w:val="lightGray"/>
        </w:rPr>
      </w:pPr>
      <w:r w:rsidRPr="52172790">
        <w:rPr>
          <w:rFonts w:ascii="Calibri" w:hAnsi="Calibri"/>
          <w:highlight w:val="lightGray"/>
        </w:rPr>
        <w:t>Narrative description of the school, e.g.</w:t>
      </w:r>
      <w:r>
        <w:rPr>
          <w:rFonts w:ascii="Calibri" w:hAnsi="Calibri"/>
          <w:highlight w:val="lightGray"/>
        </w:rPr>
        <w:t>,</w:t>
      </w:r>
      <w:r w:rsidRPr="52172790">
        <w:rPr>
          <w:rFonts w:ascii="Calibri" w:hAnsi="Calibri"/>
          <w:highlight w:val="lightGray"/>
        </w:rPr>
        <w:t xml:space="preserve"> mission, when it opened, what grades served, number of students, demographic characteristics of students</w:t>
      </w:r>
      <w:r w:rsidRPr="00B83C86">
        <w:rPr>
          <w:rFonts w:ascii="Calibri" w:hAnsi="Calibri"/>
          <w:highlight w:val="lightGray"/>
        </w:rPr>
        <w:t xml:space="preserve">, etc.  The description may also include key design elements or other unique aspects of the school program.  In addition, this description should include a summary </w:t>
      </w:r>
      <w:r w:rsidR="00B83C86" w:rsidRPr="00B83C86">
        <w:rPr>
          <w:rFonts w:ascii="Calibri" w:hAnsi="Calibri"/>
          <w:highlight w:val="lightGray"/>
        </w:rPr>
        <w:t>of</w:t>
      </w:r>
      <w:r w:rsidRPr="00B83C86">
        <w:rPr>
          <w:rFonts w:ascii="Calibri" w:hAnsi="Calibri"/>
          <w:highlight w:val="lightGray"/>
        </w:rPr>
        <w:t xml:space="preserve"> any notable </w:t>
      </w:r>
      <w:r w:rsidR="000A2FAF" w:rsidRPr="00B83C86">
        <w:rPr>
          <w:rFonts w:ascii="Calibri" w:hAnsi="Calibri"/>
          <w:highlight w:val="lightGray"/>
        </w:rPr>
        <w:t xml:space="preserve">changes </w:t>
      </w:r>
      <w:r w:rsidR="00223D3F" w:rsidRPr="00B83C86">
        <w:rPr>
          <w:rFonts w:ascii="Calibri" w:hAnsi="Calibri"/>
          <w:highlight w:val="lightGray"/>
        </w:rPr>
        <w:t>to the charter’s academic program</w:t>
      </w:r>
      <w:r w:rsidR="007D36B4">
        <w:rPr>
          <w:rFonts w:ascii="Calibri" w:hAnsi="Calibri"/>
          <w:highlight w:val="lightGray"/>
        </w:rPr>
        <w:t>.</w:t>
      </w:r>
    </w:p>
    <w:p w14:paraId="64324C05" w14:textId="1389D5AD" w:rsidR="00056BFE" w:rsidRPr="00DD2508" w:rsidRDefault="5FA1A31B" w:rsidP="52172790">
      <w:pPr>
        <w:widowControl w:val="0"/>
      </w:pPr>
      <w:r w:rsidRPr="52172790">
        <w:rPr>
          <w:rFonts w:ascii="Calibri" w:eastAsia="Calibri" w:hAnsi="Calibri" w:cs="Calibri"/>
          <w:caps/>
          <w:color w:val="365F91" w:themeColor="accent1" w:themeShade="BF"/>
          <w:sz w:val="36"/>
          <w:szCs w:val="36"/>
        </w:rPr>
        <w:t>ENROLLMENT SUMMARY</w:t>
      </w:r>
    </w:p>
    <w:p w14:paraId="0C96576E" w14:textId="7974343A" w:rsidR="00056BFE" w:rsidRPr="00DD2508" w:rsidRDefault="00056BFE" w:rsidP="00056BFE">
      <w:pPr>
        <w:widowControl w:val="0"/>
        <w:rPr>
          <w:rFonts w:ascii="Calibri" w:hAnsi="Calibri"/>
        </w:rPr>
      </w:pPr>
      <w:r w:rsidRPr="52172790">
        <w:rPr>
          <w:rFonts w:ascii="Calibri" w:hAnsi="Calibri"/>
          <w:highlight w:val="lightGray"/>
        </w:rPr>
        <w:t xml:space="preserve">In the table below, provide the school’s </w:t>
      </w:r>
      <w:r w:rsidR="000C7356" w:rsidRPr="52172790">
        <w:rPr>
          <w:rFonts w:ascii="Calibri" w:hAnsi="Calibri"/>
          <w:highlight w:val="lightGray"/>
        </w:rPr>
        <w:t>BEDS Day enrollment for each school year</w:t>
      </w:r>
      <w:r w:rsidRPr="52172790">
        <w:rPr>
          <w:rFonts w:ascii="Calibri" w:hAnsi="Calibri"/>
          <w:highlight w:val="lightGray"/>
        </w:rPr>
        <w:t>.</w:t>
      </w:r>
    </w:p>
    <w:p w14:paraId="7EA4CDBB" w14:textId="77777777" w:rsidR="00056BFE" w:rsidRPr="003D00FB" w:rsidRDefault="00056BFE" w:rsidP="00056BFE">
      <w:pPr>
        <w:pStyle w:val="TableHeader"/>
      </w:pPr>
      <w:r w:rsidRPr="003D00FB">
        <w:t>School Enrollment by Grade Level and School Year</w:t>
      </w:r>
    </w:p>
    <w:tbl>
      <w:tblPr>
        <w:tblW w:w="0" w:type="auto"/>
        <w:jc w:val="cente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Look w:val="01E0" w:firstRow="1" w:lastRow="1" w:firstColumn="1" w:lastColumn="1" w:noHBand="0" w:noVBand="0"/>
      </w:tblPr>
      <w:tblGrid>
        <w:gridCol w:w="1152"/>
        <w:gridCol w:w="576"/>
        <w:gridCol w:w="576"/>
        <w:gridCol w:w="576"/>
        <w:gridCol w:w="576"/>
        <w:gridCol w:w="576"/>
        <w:gridCol w:w="576"/>
        <w:gridCol w:w="576"/>
        <w:gridCol w:w="576"/>
        <w:gridCol w:w="576"/>
        <w:gridCol w:w="576"/>
        <w:gridCol w:w="576"/>
        <w:gridCol w:w="576"/>
        <w:gridCol w:w="576"/>
        <w:gridCol w:w="639"/>
      </w:tblGrid>
      <w:tr w:rsidR="00056BFE" w:rsidRPr="00DD2508" w14:paraId="05F9B0C5" w14:textId="77777777" w:rsidTr="52172790">
        <w:trPr>
          <w:jc w:val="center"/>
        </w:trPr>
        <w:tc>
          <w:tcPr>
            <w:tcW w:w="1152" w:type="dxa"/>
            <w:vAlign w:val="center"/>
          </w:tcPr>
          <w:p w14:paraId="137576A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School Year</w:t>
            </w:r>
          </w:p>
        </w:tc>
        <w:tc>
          <w:tcPr>
            <w:tcW w:w="576" w:type="dxa"/>
            <w:vAlign w:val="center"/>
          </w:tcPr>
          <w:p w14:paraId="1C5662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K</w:t>
            </w:r>
          </w:p>
        </w:tc>
        <w:tc>
          <w:tcPr>
            <w:tcW w:w="576" w:type="dxa"/>
            <w:vAlign w:val="center"/>
          </w:tcPr>
          <w:p w14:paraId="39003874"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w:t>
            </w:r>
          </w:p>
        </w:tc>
        <w:tc>
          <w:tcPr>
            <w:tcW w:w="576" w:type="dxa"/>
            <w:vAlign w:val="center"/>
          </w:tcPr>
          <w:p w14:paraId="58827C2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2</w:t>
            </w:r>
          </w:p>
        </w:tc>
        <w:tc>
          <w:tcPr>
            <w:tcW w:w="576" w:type="dxa"/>
            <w:vAlign w:val="center"/>
          </w:tcPr>
          <w:p w14:paraId="20E1BEF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3</w:t>
            </w:r>
          </w:p>
        </w:tc>
        <w:tc>
          <w:tcPr>
            <w:tcW w:w="576" w:type="dxa"/>
            <w:vAlign w:val="center"/>
          </w:tcPr>
          <w:p w14:paraId="0F6882B8"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4</w:t>
            </w:r>
          </w:p>
        </w:tc>
        <w:tc>
          <w:tcPr>
            <w:tcW w:w="576" w:type="dxa"/>
            <w:vAlign w:val="center"/>
          </w:tcPr>
          <w:p w14:paraId="376B9706"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5</w:t>
            </w:r>
          </w:p>
        </w:tc>
        <w:tc>
          <w:tcPr>
            <w:tcW w:w="576" w:type="dxa"/>
            <w:vAlign w:val="center"/>
          </w:tcPr>
          <w:p w14:paraId="358D9447"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6</w:t>
            </w:r>
          </w:p>
        </w:tc>
        <w:tc>
          <w:tcPr>
            <w:tcW w:w="576" w:type="dxa"/>
            <w:vAlign w:val="center"/>
          </w:tcPr>
          <w:p w14:paraId="137E2C21"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7</w:t>
            </w:r>
          </w:p>
        </w:tc>
        <w:tc>
          <w:tcPr>
            <w:tcW w:w="576" w:type="dxa"/>
            <w:vAlign w:val="center"/>
          </w:tcPr>
          <w:p w14:paraId="6A6FBAA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8</w:t>
            </w:r>
          </w:p>
        </w:tc>
        <w:tc>
          <w:tcPr>
            <w:tcW w:w="576" w:type="dxa"/>
            <w:vAlign w:val="center"/>
          </w:tcPr>
          <w:p w14:paraId="5B57F873"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9</w:t>
            </w:r>
          </w:p>
        </w:tc>
        <w:tc>
          <w:tcPr>
            <w:tcW w:w="576" w:type="dxa"/>
            <w:vAlign w:val="center"/>
          </w:tcPr>
          <w:p w14:paraId="58E32992"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10</w:t>
            </w:r>
          </w:p>
        </w:tc>
        <w:tc>
          <w:tcPr>
            <w:tcW w:w="576" w:type="dxa"/>
            <w:vAlign w:val="center"/>
          </w:tcPr>
          <w:p w14:paraId="1DBE9F0E"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11</w:t>
            </w:r>
          </w:p>
        </w:tc>
        <w:tc>
          <w:tcPr>
            <w:tcW w:w="576" w:type="dxa"/>
            <w:vAlign w:val="center"/>
          </w:tcPr>
          <w:p w14:paraId="34E8ADD5"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12</w:t>
            </w:r>
          </w:p>
        </w:tc>
        <w:tc>
          <w:tcPr>
            <w:tcW w:w="639" w:type="dxa"/>
            <w:vAlign w:val="center"/>
          </w:tcPr>
          <w:p w14:paraId="5D61A4BC" w14:textId="77777777" w:rsidR="00056BFE" w:rsidRPr="00DE3E14" w:rsidRDefault="00056BFE" w:rsidP="002C1A58">
            <w:pPr>
              <w:widowControl w:val="0"/>
              <w:spacing w:after="0"/>
              <w:jc w:val="center"/>
              <w:rPr>
                <w:rFonts w:ascii="Calibri" w:hAnsi="Calibri"/>
                <w:sz w:val="20"/>
              </w:rPr>
            </w:pPr>
            <w:r w:rsidRPr="00DE3E14">
              <w:rPr>
                <w:rFonts w:ascii="Calibri" w:hAnsi="Calibri"/>
                <w:sz w:val="20"/>
              </w:rPr>
              <w:t>Total</w:t>
            </w:r>
          </w:p>
        </w:tc>
      </w:tr>
      <w:tr w:rsidR="009D392A" w:rsidRPr="00DD2508" w14:paraId="4E758CA3" w14:textId="77777777" w:rsidTr="52172790">
        <w:trPr>
          <w:trHeight w:val="377"/>
          <w:jc w:val="center"/>
        </w:trPr>
        <w:tc>
          <w:tcPr>
            <w:tcW w:w="1152" w:type="dxa"/>
            <w:vAlign w:val="center"/>
          </w:tcPr>
          <w:p w14:paraId="56FF1B54" w14:textId="41B6CC75" w:rsidR="009D392A" w:rsidRPr="00DE3E14" w:rsidRDefault="009D392A" w:rsidP="009D392A">
            <w:pPr>
              <w:widowControl w:val="0"/>
              <w:spacing w:after="0"/>
              <w:jc w:val="center"/>
              <w:rPr>
                <w:rFonts w:ascii="Calibri" w:hAnsi="Calibri"/>
                <w:sz w:val="20"/>
              </w:rPr>
            </w:pPr>
            <w:r w:rsidRPr="52172790">
              <w:rPr>
                <w:rFonts w:ascii="Calibri" w:hAnsi="Calibri"/>
                <w:sz w:val="20"/>
              </w:rPr>
              <w:t>20</w:t>
            </w:r>
            <w:r>
              <w:rPr>
                <w:rFonts w:ascii="Calibri" w:hAnsi="Calibri"/>
                <w:sz w:val="20"/>
              </w:rPr>
              <w:t>22-23</w:t>
            </w:r>
          </w:p>
        </w:tc>
        <w:tc>
          <w:tcPr>
            <w:tcW w:w="576" w:type="dxa"/>
            <w:vAlign w:val="center"/>
          </w:tcPr>
          <w:p w14:paraId="13C85456"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07583386"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5DBD4BB5"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420E4927"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3919344F"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16F89E0F"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5AD45361"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1E8F9758"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05ADBC0D"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7513F139"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191A01E2"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15C6FD6A"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0DF49BD6" w14:textId="77777777" w:rsidR="009D392A" w:rsidRPr="00DE3E14" w:rsidRDefault="009D392A" w:rsidP="009D392A">
            <w:pPr>
              <w:widowControl w:val="0"/>
              <w:spacing w:after="0"/>
              <w:jc w:val="center"/>
              <w:rPr>
                <w:rFonts w:ascii="Calibri" w:hAnsi="Calibri"/>
                <w:sz w:val="20"/>
              </w:rPr>
            </w:pPr>
          </w:p>
        </w:tc>
        <w:tc>
          <w:tcPr>
            <w:tcW w:w="639" w:type="dxa"/>
            <w:vAlign w:val="center"/>
          </w:tcPr>
          <w:p w14:paraId="7C0B096D" w14:textId="77777777" w:rsidR="009D392A" w:rsidRPr="00DE3E14" w:rsidRDefault="009D392A" w:rsidP="009D392A">
            <w:pPr>
              <w:widowControl w:val="0"/>
              <w:spacing w:after="0"/>
              <w:jc w:val="center"/>
              <w:rPr>
                <w:rFonts w:ascii="Calibri" w:hAnsi="Calibri"/>
                <w:sz w:val="20"/>
              </w:rPr>
            </w:pPr>
          </w:p>
        </w:tc>
      </w:tr>
      <w:tr w:rsidR="009D392A" w:rsidRPr="00DD2508" w14:paraId="63D64CA1" w14:textId="77777777" w:rsidTr="52172790">
        <w:trPr>
          <w:trHeight w:val="413"/>
          <w:jc w:val="center"/>
        </w:trPr>
        <w:tc>
          <w:tcPr>
            <w:tcW w:w="1152" w:type="dxa"/>
            <w:vAlign w:val="center"/>
          </w:tcPr>
          <w:p w14:paraId="0EA134BE" w14:textId="1CCE77C0" w:rsidR="009D392A" w:rsidRPr="00DE3E14" w:rsidRDefault="009D392A" w:rsidP="009D392A">
            <w:pPr>
              <w:widowControl w:val="0"/>
              <w:spacing w:after="0"/>
              <w:jc w:val="center"/>
              <w:rPr>
                <w:rFonts w:ascii="Calibri" w:hAnsi="Calibri"/>
                <w:sz w:val="20"/>
              </w:rPr>
            </w:pPr>
            <w:r>
              <w:rPr>
                <w:rFonts w:ascii="Calibri" w:hAnsi="Calibri"/>
                <w:sz w:val="20"/>
              </w:rPr>
              <w:t>2023-24</w:t>
            </w:r>
          </w:p>
        </w:tc>
        <w:tc>
          <w:tcPr>
            <w:tcW w:w="576" w:type="dxa"/>
            <w:vAlign w:val="center"/>
          </w:tcPr>
          <w:p w14:paraId="5971033C"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5F960710"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1999CABB"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3C031A36"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5E115EE2"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5B71F910"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3E6CC968"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6E777884"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785742B5"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46A7032E"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1031C512"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6061F058" w14:textId="77777777" w:rsidR="009D392A" w:rsidRPr="00DE3E14" w:rsidRDefault="009D392A" w:rsidP="009D392A">
            <w:pPr>
              <w:widowControl w:val="0"/>
              <w:spacing w:after="0"/>
              <w:jc w:val="center"/>
              <w:rPr>
                <w:rFonts w:ascii="Calibri" w:hAnsi="Calibri"/>
                <w:sz w:val="20"/>
              </w:rPr>
            </w:pPr>
          </w:p>
        </w:tc>
        <w:tc>
          <w:tcPr>
            <w:tcW w:w="576" w:type="dxa"/>
            <w:vAlign w:val="center"/>
          </w:tcPr>
          <w:p w14:paraId="284E51A3" w14:textId="77777777" w:rsidR="009D392A" w:rsidRPr="00DE3E14" w:rsidRDefault="009D392A" w:rsidP="009D392A">
            <w:pPr>
              <w:widowControl w:val="0"/>
              <w:spacing w:after="0"/>
              <w:jc w:val="center"/>
              <w:rPr>
                <w:rFonts w:ascii="Calibri" w:hAnsi="Calibri"/>
                <w:sz w:val="20"/>
              </w:rPr>
            </w:pPr>
          </w:p>
        </w:tc>
        <w:tc>
          <w:tcPr>
            <w:tcW w:w="639" w:type="dxa"/>
            <w:vAlign w:val="center"/>
          </w:tcPr>
          <w:p w14:paraId="5F9EA2BE" w14:textId="77777777" w:rsidR="009D392A" w:rsidRPr="00DE3E14" w:rsidRDefault="009D392A" w:rsidP="009D392A">
            <w:pPr>
              <w:widowControl w:val="0"/>
              <w:spacing w:after="0"/>
              <w:jc w:val="center"/>
              <w:rPr>
                <w:rFonts w:ascii="Calibri" w:hAnsi="Calibri"/>
                <w:sz w:val="20"/>
              </w:rPr>
            </w:pPr>
          </w:p>
        </w:tc>
      </w:tr>
      <w:tr w:rsidR="00B83C86" w:rsidRPr="00DD2508" w14:paraId="122BAB27" w14:textId="77777777" w:rsidTr="52172790">
        <w:trPr>
          <w:trHeight w:val="413"/>
          <w:jc w:val="center"/>
        </w:trPr>
        <w:tc>
          <w:tcPr>
            <w:tcW w:w="1152" w:type="dxa"/>
            <w:vAlign w:val="center"/>
          </w:tcPr>
          <w:p w14:paraId="2F46B520" w14:textId="5F238551" w:rsidR="00B83C86" w:rsidRPr="00DE3E14" w:rsidRDefault="009D392A" w:rsidP="52172790">
            <w:pPr>
              <w:widowControl w:val="0"/>
              <w:spacing w:after="0"/>
              <w:jc w:val="center"/>
              <w:rPr>
                <w:rFonts w:ascii="Calibri" w:hAnsi="Calibri"/>
                <w:sz w:val="20"/>
              </w:rPr>
            </w:pPr>
            <w:r>
              <w:rPr>
                <w:rFonts w:ascii="Calibri" w:hAnsi="Calibri"/>
                <w:sz w:val="20"/>
              </w:rPr>
              <w:t>2024-25</w:t>
            </w:r>
          </w:p>
        </w:tc>
        <w:tc>
          <w:tcPr>
            <w:tcW w:w="576" w:type="dxa"/>
            <w:vAlign w:val="center"/>
          </w:tcPr>
          <w:p w14:paraId="469F5109"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68F499E3"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0AC08E95"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182A99F0"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35603B5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47D075EE"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23490DB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449F1E29"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2754E316"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7E9894CF"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3E91D6E4"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7BEDAEE2" w14:textId="77777777" w:rsidR="00B83C86" w:rsidRPr="00DE3E14" w:rsidRDefault="00B83C86" w:rsidP="002C1A58">
            <w:pPr>
              <w:widowControl w:val="0"/>
              <w:spacing w:after="0"/>
              <w:jc w:val="center"/>
              <w:rPr>
                <w:rFonts w:ascii="Calibri" w:hAnsi="Calibri"/>
                <w:sz w:val="20"/>
              </w:rPr>
            </w:pPr>
          </w:p>
        </w:tc>
        <w:tc>
          <w:tcPr>
            <w:tcW w:w="576" w:type="dxa"/>
            <w:vAlign w:val="center"/>
          </w:tcPr>
          <w:p w14:paraId="685B0DEF" w14:textId="77777777" w:rsidR="00B83C86" w:rsidRPr="00DE3E14" w:rsidRDefault="00B83C86" w:rsidP="002C1A58">
            <w:pPr>
              <w:widowControl w:val="0"/>
              <w:spacing w:after="0"/>
              <w:jc w:val="center"/>
              <w:rPr>
                <w:rFonts w:ascii="Calibri" w:hAnsi="Calibri"/>
                <w:sz w:val="20"/>
              </w:rPr>
            </w:pPr>
          </w:p>
        </w:tc>
        <w:tc>
          <w:tcPr>
            <w:tcW w:w="639" w:type="dxa"/>
            <w:vAlign w:val="center"/>
          </w:tcPr>
          <w:p w14:paraId="08327127" w14:textId="77777777" w:rsidR="00B83C86" w:rsidRPr="00DE3E14" w:rsidRDefault="00B83C86" w:rsidP="002C1A58">
            <w:pPr>
              <w:widowControl w:val="0"/>
              <w:spacing w:after="0"/>
              <w:jc w:val="center"/>
              <w:rPr>
                <w:rFonts w:ascii="Calibri" w:hAnsi="Calibri"/>
                <w:sz w:val="20"/>
              </w:rPr>
            </w:pPr>
          </w:p>
        </w:tc>
      </w:tr>
    </w:tbl>
    <w:p w14:paraId="6FA41A22" w14:textId="2D684F6B" w:rsidR="00056BFE" w:rsidRPr="00E820E0" w:rsidRDefault="00EB48F9" w:rsidP="00212473">
      <w:pPr>
        <w:pStyle w:val="SectionTitle"/>
        <w:rPr>
          <w:u w:val="single"/>
        </w:rPr>
      </w:pPr>
      <w:bookmarkStart w:id="2" w:name="ELA"/>
      <w:r w:rsidRPr="00E820E0">
        <w:rPr>
          <w:u w:val="single"/>
        </w:rPr>
        <w:t xml:space="preserve">GOAL </w:t>
      </w:r>
      <w:r w:rsidR="00A32D47">
        <w:rPr>
          <w:u w:val="single"/>
        </w:rPr>
        <w:t>1</w:t>
      </w:r>
      <w:r w:rsidRPr="00E820E0">
        <w:rPr>
          <w:u w:val="single"/>
        </w:rPr>
        <w:t xml:space="preserve">: </w:t>
      </w:r>
      <w:r w:rsidR="00056BFE" w:rsidRPr="00E820E0">
        <w:rPr>
          <w:u w:val="single"/>
        </w:rPr>
        <w:t>ENGLISH LANGUAGE ARTS</w:t>
      </w:r>
      <w:bookmarkEnd w:id="2"/>
    </w:p>
    <w:p w14:paraId="3A3134C7" w14:textId="48F7F28C" w:rsidR="00D421C8" w:rsidRPr="00E820E0" w:rsidRDefault="00D421C8" w:rsidP="00E820E0">
      <w:pPr>
        <w:pStyle w:val="TableTitle"/>
        <w:jc w:val="left"/>
      </w:pPr>
      <w:bookmarkStart w:id="3" w:name="_Hlk104475741"/>
      <w:r w:rsidRPr="00F5044A">
        <w:rPr>
          <w:highlight w:val="lightGray"/>
        </w:rPr>
        <w:t xml:space="preserve">Enter the school’s English </w:t>
      </w:r>
      <w:r w:rsidR="00E820E0">
        <w:rPr>
          <w:highlight w:val="lightGray"/>
        </w:rPr>
        <w:t xml:space="preserve">Language </w:t>
      </w:r>
      <w:r w:rsidRPr="00F5044A">
        <w:rPr>
          <w:highlight w:val="lightGray"/>
        </w:rPr>
        <w:t xml:space="preserve">Arts </w:t>
      </w:r>
      <w:r w:rsidR="00E820E0">
        <w:rPr>
          <w:highlight w:val="lightGray"/>
        </w:rPr>
        <w:t>g</w:t>
      </w:r>
      <w:r w:rsidRPr="00F5044A">
        <w:rPr>
          <w:highlight w:val="lightGray"/>
        </w:rPr>
        <w:t xml:space="preserve">oal </w:t>
      </w:r>
      <w:bookmarkStart w:id="4" w:name="_Hlk135683512"/>
      <w:r w:rsidR="00E820E0">
        <w:rPr>
          <w:highlight w:val="lightGray"/>
        </w:rPr>
        <w:t>h</w:t>
      </w:r>
      <w:r w:rsidRPr="00F5044A">
        <w:rPr>
          <w:highlight w:val="lightGray"/>
        </w:rPr>
        <w:t>er</w:t>
      </w:r>
      <w:r w:rsidR="00E820E0">
        <w:rPr>
          <w:highlight w:val="lightGray"/>
        </w:rPr>
        <w:t>e.</w:t>
      </w:r>
      <w:bookmarkEnd w:id="4"/>
    </w:p>
    <w:p w14:paraId="21018A10" w14:textId="77777777" w:rsidR="001D544B" w:rsidRPr="003D00FB" w:rsidRDefault="001D544B" w:rsidP="001D544B">
      <w:pPr>
        <w:pStyle w:val="Heading2"/>
      </w:pPr>
      <w:r w:rsidRPr="003D00FB">
        <w:t>Background</w:t>
      </w:r>
    </w:p>
    <w:p w14:paraId="51C40AD9" w14:textId="37497621" w:rsidR="001D544B" w:rsidRDefault="001D544B" w:rsidP="001D544B">
      <w:pPr>
        <w:rPr>
          <w:rFonts w:ascii="Calibri" w:hAnsi="Calibri"/>
          <w:highlight w:val="lightGray"/>
        </w:rPr>
      </w:pPr>
      <w:r w:rsidRPr="57F71D55">
        <w:rPr>
          <w:rFonts w:ascii="Calibri" w:hAnsi="Calibri"/>
          <w:highlight w:val="lightGray"/>
        </w:rPr>
        <w:t xml:space="preserve">Provide a brief narrative discussing English language arts curriculum, instruction, assessment, and professional development at the school.  Provide a summary of </w:t>
      </w:r>
      <w:r>
        <w:rPr>
          <w:rFonts w:ascii="Calibri" w:hAnsi="Calibri"/>
          <w:highlight w:val="lightGray"/>
        </w:rPr>
        <w:t xml:space="preserve">any </w:t>
      </w:r>
      <w:r w:rsidRPr="57F71D55">
        <w:rPr>
          <w:rFonts w:ascii="Calibri" w:hAnsi="Calibri"/>
          <w:highlight w:val="lightGray"/>
        </w:rPr>
        <w:t xml:space="preserve">important changes </w:t>
      </w:r>
      <w:r>
        <w:rPr>
          <w:rFonts w:ascii="Calibri" w:hAnsi="Calibri"/>
          <w:highlight w:val="lightGray"/>
        </w:rPr>
        <w:t xml:space="preserve">to the ELA </w:t>
      </w:r>
      <w:r w:rsidRPr="57F71D55">
        <w:rPr>
          <w:rFonts w:ascii="Calibri" w:hAnsi="Calibri"/>
          <w:highlight w:val="lightGray"/>
        </w:rPr>
        <w:t xml:space="preserve">program or staff </w:t>
      </w:r>
      <w:r>
        <w:rPr>
          <w:rFonts w:ascii="Calibri" w:hAnsi="Calibri"/>
          <w:highlight w:val="lightGray"/>
        </w:rPr>
        <w:t xml:space="preserve">during the </w:t>
      </w:r>
      <w:r w:rsidR="009D392A">
        <w:rPr>
          <w:rFonts w:ascii="Calibri" w:hAnsi="Calibri"/>
          <w:highlight w:val="lightGray"/>
        </w:rPr>
        <w:t>2024-25</w:t>
      </w:r>
      <w:r w:rsidR="00301022" w:rsidRPr="00301022">
        <w:rPr>
          <w:rFonts w:ascii="Calibri" w:hAnsi="Calibri"/>
          <w:highlight w:val="lightGray"/>
        </w:rPr>
        <w:t xml:space="preserve"> </w:t>
      </w:r>
      <w:r>
        <w:rPr>
          <w:rFonts w:ascii="Calibri" w:hAnsi="Calibri"/>
          <w:highlight w:val="lightGray"/>
        </w:rPr>
        <w:t>school year.</w:t>
      </w:r>
      <w:r w:rsidRPr="57F71D55">
        <w:rPr>
          <w:rFonts w:ascii="Calibri" w:hAnsi="Calibri"/>
          <w:highlight w:val="lightGray"/>
        </w:rPr>
        <w:t xml:space="preserve"> </w:t>
      </w:r>
    </w:p>
    <w:p w14:paraId="111975E2" w14:textId="1C5823FF" w:rsidR="002E28F6" w:rsidRPr="00212473" w:rsidRDefault="008747D4" w:rsidP="00212473">
      <w:pPr>
        <w:pStyle w:val="SectionTitle"/>
      </w:pPr>
      <w:r>
        <w:rPr>
          <w:rStyle w:val="Heading1Char"/>
          <w:rFonts w:asciiTheme="minorHAnsi" w:hAnsiTheme="minorHAnsi" w:cstheme="minorHAnsi"/>
          <w:b w:val="0"/>
          <w:bCs w:val="0"/>
          <w:sz w:val="36"/>
          <w:szCs w:val="36"/>
        </w:rPr>
        <w:t>Elementary and Middle ELA</w:t>
      </w:r>
    </w:p>
    <w:p w14:paraId="34694921" w14:textId="3813E4CF" w:rsidR="001D544B" w:rsidRPr="0099785A" w:rsidRDefault="00586DAA" w:rsidP="001D544B">
      <w:pPr>
        <w:pStyle w:val="MeasureTitle"/>
      </w:pPr>
      <w:r>
        <w:t xml:space="preserve">ELA </w:t>
      </w:r>
      <w:r w:rsidR="003003DE">
        <w:t>Measure 1 -</w:t>
      </w:r>
      <w:r w:rsidR="001D544B" w:rsidRPr="0099785A">
        <w:t xml:space="preserve"> Absolute </w:t>
      </w:r>
    </w:p>
    <w:p w14:paraId="46273AB9" w14:textId="77777777" w:rsidR="001D544B" w:rsidRPr="0099785A" w:rsidRDefault="001D544B" w:rsidP="001D544B">
      <w:pPr>
        <w:pStyle w:val="MeasureText"/>
      </w:pPr>
      <w:r w:rsidRPr="0099785A">
        <w:t xml:space="preserve">Each year, 75 percent of all tested students enrolled in at least their second year will perform at </w:t>
      </w:r>
      <w:r>
        <w:t xml:space="preserve">or above </w:t>
      </w:r>
      <w:r w:rsidRPr="0099785A">
        <w:t xml:space="preserve">proficiency on the New York State English language arts examination for grades 3-8.  </w:t>
      </w:r>
    </w:p>
    <w:p w14:paraId="2DE303ED" w14:textId="03BDFA49" w:rsidR="001D544B" w:rsidRDefault="001D544B" w:rsidP="001D544B">
      <w:pPr>
        <w:rPr>
          <w:rFonts w:ascii="Calibri" w:hAnsi="Calibri"/>
          <w:szCs w:val="23"/>
        </w:rPr>
      </w:pPr>
      <w:bookmarkStart w:id="5" w:name="_Hlk136261208"/>
      <w:r w:rsidRPr="00DD2508">
        <w:rPr>
          <w:rFonts w:ascii="Calibri" w:hAnsi="Calibri"/>
          <w:szCs w:val="23"/>
        </w:rPr>
        <w:t>The table</w:t>
      </w:r>
      <w:r w:rsidR="00F016A8">
        <w:rPr>
          <w:rFonts w:ascii="Calibri" w:hAnsi="Calibri"/>
          <w:szCs w:val="23"/>
        </w:rPr>
        <w:t>s</w:t>
      </w:r>
      <w:r w:rsidRPr="00DD2508">
        <w:rPr>
          <w:rFonts w:ascii="Calibri" w:hAnsi="Calibri"/>
          <w:szCs w:val="23"/>
        </w:rPr>
        <w:t xml:space="preserve"> below summariz</w:t>
      </w:r>
      <w:r w:rsidR="00F016A8">
        <w:rPr>
          <w:rFonts w:ascii="Calibri" w:hAnsi="Calibri"/>
          <w:szCs w:val="23"/>
        </w:rPr>
        <w:t>e the</w:t>
      </w:r>
      <w:r w:rsidRPr="00DD2508">
        <w:rPr>
          <w:rFonts w:ascii="Calibri" w:hAnsi="Calibri"/>
          <w:szCs w:val="23"/>
        </w:rPr>
        <w:t xml:space="preserve"> participation information for this year’s test administration</w:t>
      </w:r>
      <w:r w:rsidR="00F016A8">
        <w:rPr>
          <w:rFonts w:ascii="Calibri" w:hAnsi="Calibri"/>
          <w:szCs w:val="23"/>
        </w:rPr>
        <w:t xml:space="preserve"> as well as the performance of all students and students enrolled for at least two years</w:t>
      </w:r>
      <w:r w:rsidRPr="00DD2508">
        <w:rPr>
          <w:rFonts w:ascii="Calibri" w:hAnsi="Calibri"/>
          <w:szCs w:val="23"/>
        </w:rPr>
        <w:t>.</w:t>
      </w:r>
      <w:r w:rsidRPr="00DD2508">
        <w:rPr>
          <w:rFonts w:ascii="Calibri" w:hAnsi="Calibri"/>
          <w:szCs w:val="23"/>
          <w:vertAlign w:val="superscript"/>
        </w:rPr>
        <w:t xml:space="preserve">   </w:t>
      </w:r>
    </w:p>
    <w:p w14:paraId="791A69EB" w14:textId="6C266CC1" w:rsidR="001D544B" w:rsidRPr="00DD2508" w:rsidRDefault="009D392A" w:rsidP="001D544B">
      <w:pPr>
        <w:pStyle w:val="TableHeader"/>
      </w:pPr>
      <w:bookmarkStart w:id="6" w:name="_Hlk166767298"/>
      <w:bookmarkEnd w:id="5"/>
      <w:r>
        <w:t>2024-25</w:t>
      </w:r>
      <w:r w:rsidR="001D544B" w:rsidRPr="00DD2508">
        <w:t xml:space="preserve"> </w:t>
      </w:r>
      <w:bookmarkEnd w:id="6"/>
      <w:r w:rsidR="001D544B" w:rsidRPr="00DD2508">
        <w:t>State English Language Arts Exam</w:t>
      </w:r>
      <w:r w:rsidR="001D544B">
        <w:br/>
      </w:r>
      <w:r w:rsidR="001D544B"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1"/>
        <w:gridCol w:w="811"/>
        <w:gridCol w:w="810"/>
        <w:gridCol w:w="1001"/>
        <w:gridCol w:w="895"/>
        <w:gridCol w:w="1161"/>
      </w:tblGrid>
      <w:tr w:rsidR="005F6DC9" w:rsidRPr="00DD2508" w14:paraId="446E5C26" w14:textId="77777777" w:rsidTr="000656DB">
        <w:trPr>
          <w:jc w:val="center"/>
        </w:trPr>
        <w:tc>
          <w:tcPr>
            <w:tcW w:w="810" w:type="dxa"/>
            <w:vMerge w:val="restart"/>
            <w:vAlign w:val="center"/>
          </w:tcPr>
          <w:p w14:paraId="055E5FE0" w14:textId="77777777" w:rsidR="005F6DC9" w:rsidRPr="00DE3E14" w:rsidRDefault="005F6DC9" w:rsidP="0077425A">
            <w:pPr>
              <w:pStyle w:val="TableText"/>
            </w:pPr>
            <w:bookmarkStart w:id="7" w:name="_Hlk136261268"/>
            <w:r w:rsidRPr="00DD2508">
              <w:t xml:space="preserve">  </w:t>
            </w:r>
            <w:r w:rsidRPr="00DE3E14">
              <w:t>Grade</w:t>
            </w:r>
          </w:p>
        </w:tc>
        <w:tc>
          <w:tcPr>
            <w:tcW w:w="990" w:type="dxa"/>
            <w:vMerge w:val="restart"/>
            <w:vAlign w:val="center"/>
          </w:tcPr>
          <w:p w14:paraId="1090BF76" w14:textId="77777777" w:rsidR="005F6DC9" w:rsidRPr="00DE3E14" w:rsidRDefault="005F6DC9" w:rsidP="0077425A">
            <w:pPr>
              <w:pStyle w:val="TableText"/>
            </w:pPr>
            <w:r w:rsidRPr="00DE3E14">
              <w:t>Total Tested</w:t>
            </w:r>
          </w:p>
        </w:tc>
        <w:tc>
          <w:tcPr>
            <w:tcW w:w="5138" w:type="dxa"/>
            <w:gridSpan w:val="6"/>
          </w:tcPr>
          <w:p w14:paraId="1C0DD65B" w14:textId="5010B96A" w:rsidR="005F6DC9" w:rsidRPr="00DE3E14" w:rsidRDefault="005F6DC9" w:rsidP="0077425A">
            <w:pPr>
              <w:pStyle w:val="TableText"/>
            </w:pPr>
            <w:r w:rsidRPr="00DE3E14">
              <w:t>Not Tested</w:t>
            </w:r>
          </w:p>
        </w:tc>
        <w:tc>
          <w:tcPr>
            <w:tcW w:w="1161" w:type="dxa"/>
            <w:vMerge w:val="restart"/>
            <w:vAlign w:val="center"/>
          </w:tcPr>
          <w:p w14:paraId="59E51548" w14:textId="77777777" w:rsidR="005F6DC9" w:rsidRPr="00DE3E14" w:rsidRDefault="005F6DC9" w:rsidP="0077425A">
            <w:pPr>
              <w:pStyle w:val="TableText"/>
            </w:pPr>
            <w:r w:rsidRPr="00DE3E14">
              <w:t>Total Enrolled</w:t>
            </w:r>
          </w:p>
        </w:tc>
      </w:tr>
      <w:tr w:rsidR="00AF1F1D" w:rsidRPr="00DD2508" w14:paraId="4763B053" w14:textId="77777777" w:rsidTr="005F6DC9">
        <w:trPr>
          <w:jc w:val="center"/>
        </w:trPr>
        <w:tc>
          <w:tcPr>
            <w:tcW w:w="810" w:type="dxa"/>
            <w:vMerge/>
            <w:vAlign w:val="center"/>
          </w:tcPr>
          <w:p w14:paraId="58D1F458" w14:textId="77777777" w:rsidR="00AF1F1D" w:rsidRPr="00DE3E14" w:rsidRDefault="00AF1F1D" w:rsidP="00AF1F1D">
            <w:pPr>
              <w:pStyle w:val="TableText"/>
            </w:pPr>
          </w:p>
        </w:tc>
        <w:tc>
          <w:tcPr>
            <w:tcW w:w="990" w:type="dxa"/>
            <w:vMerge/>
            <w:vAlign w:val="center"/>
          </w:tcPr>
          <w:p w14:paraId="0997CC4F" w14:textId="77777777" w:rsidR="00AF1F1D" w:rsidRPr="00DE3E14" w:rsidRDefault="00AF1F1D" w:rsidP="00AF1F1D">
            <w:pPr>
              <w:pStyle w:val="TableText"/>
            </w:pPr>
          </w:p>
        </w:tc>
        <w:tc>
          <w:tcPr>
            <w:tcW w:w="810" w:type="dxa"/>
            <w:vAlign w:val="center"/>
          </w:tcPr>
          <w:p w14:paraId="08C5FB6E" w14:textId="6EECFDC6" w:rsidR="00AF1F1D" w:rsidRPr="00DE3E14" w:rsidRDefault="00AF1F1D" w:rsidP="00AF1F1D">
            <w:pPr>
              <w:pStyle w:val="TableText"/>
            </w:pPr>
            <w:r w:rsidRPr="00DE3E14">
              <w:t>Absent</w:t>
            </w:r>
          </w:p>
        </w:tc>
        <w:tc>
          <w:tcPr>
            <w:tcW w:w="811" w:type="dxa"/>
            <w:vAlign w:val="center"/>
          </w:tcPr>
          <w:p w14:paraId="1F859B3D" w14:textId="38F80172" w:rsidR="00AF1F1D" w:rsidRPr="00DE3E14" w:rsidRDefault="005F6DC9" w:rsidP="00AF1F1D">
            <w:pPr>
              <w:pStyle w:val="TableText"/>
            </w:pPr>
            <w:r>
              <w:t>Refusal</w:t>
            </w:r>
          </w:p>
        </w:tc>
        <w:tc>
          <w:tcPr>
            <w:tcW w:w="811" w:type="dxa"/>
            <w:vAlign w:val="center"/>
          </w:tcPr>
          <w:p w14:paraId="31D4C2B5" w14:textId="1B9933EA" w:rsidR="00AF1F1D" w:rsidRPr="00DE3E14" w:rsidRDefault="00AF1F1D" w:rsidP="00AF1F1D">
            <w:pPr>
              <w:pStyle w:val="TableText"/>
            </w:pPr>
            <w:r w:rsidRPr="00DE3E14">
              <w:t>ELL</w:t>
            </w:r>
            <w:r w:rsidR="005F6DC9">
              <w:t>/IEP</w:t>
            </w:r>
          </w:p>
        </w:tc>
        <w:tc>
          <w:tcPr>
            <w:tcW w:w="810" w:type="dxa"/>
            <w:vAlign w:val="center"/>
          </w:tcPr>
          <w:p w14:paraId="63A130E6" w14:textId="6F2E9855" w:rsidR="00AF1F1D" w:rsidRPr="00DE3E14" w:rsidRDefault="005F6DC9" w:rsidP="00AF1F1D">
            <w:pPr>
              <w:pStyle w:val="TableText"/>
            </w:pPr>
            <w:r>
              <w:t>Admin error</w:t>
            </w:r>
          </w:p>
        </w:tc>
        <w:tc>
          <w:tcPr>
            <w:tcW w:w="1001" w:type="dxa"/>
            <w:vAlign w:val="center"/>
          </w:tcPr>
          <w:p w14:paraId="39DDDB2B" w14:textId="5C8F2B97" w:rsidR="00AF1F1D" w:rsidRPr="00DE3E14" w:rsidRDefault="005F6DC9" w:rsidP="00AF1F1D">
            <w:pPr>
              <w:pStyle w:val="TableText"/>
            </w:pPr>
            <w:r>
              <w:t>Medically excused</w:t>
            </w:r>
          </w:p>
        </w:tc>
        <w:tc>
          <w:tcPr>
            <w:tcW w:w="895" w:type="dxa"/>
          </w:tcPr>
          <w:p w14:paraId="0F2DE4E1" w14:textId="6E4D230D" w:rsidR="00AF1F1D" w:rsidRPr="00DE3E14" w:rsidRDefault="00AF1F1D" w:rsidP="00AF1F1D">
            <w:pPr>
              <w:pStyle w:val="TableText"/>
            </w:pPr>
            <w:r>
              <w:t>Other reason</w:t>
            </w:r>
          </w:p>
        </w:tc>
        <w:tc>
          <w:tcPr>
            <w:tcW w:w="1161" w:type="dxa"/>
            <w:vMerge/>
            <w:vAlign w:val="center"/>
          </w:tcPr>
          <w:p w14:paraId="6EB2408F" w14:textId="77777777" w:rsidR="00AF1F1D" w:rsidRPr="00DE3E14" w:rsidRDefault="00AF1F1D" w:rsidP="00AF1F1D">
            <w:pPr>
              <w:pStyle w:val="TableText"/>
            </w:pPr>
          </w:p>
        </w:tc>
      </w:tr>
      <w:tr w:rsidR="00AF1F1D" w:rsidRPr="00DD2508" w14:paraId="75C13B16" w14:textId="77777777" w:rsidTr="005F6DC9">
        <w:trPr>
          <w:jc w:val="center"/>
        </w:trPr>
        <w:tc>
          <w:tcPr>
            <w:tcW w:w="810" w:type="dxa"/>
            <w:vAlign w:val="center"/>
          </w:tcPr>
          <w:p w14:paraId="56703C17" w14:textId="77777777" w:rsidR="00AF1F1D" w:rsidRPr="00DE3E14" w:rsidRDefault="00AF1F1D" w:rsidP="00AF1F1D">
            <w:pPr>
              <w:pStyle w:val="TableText"/>
            </w:pPr>
            <w:r w:rsidRPr="00DE3E14">
              <w:t>3</w:t>
            </w:r>
          </w:p>
        </w:tc>
        <w:tc>
          <w:tcPr>
            <w:tcW w:w="990" w:type="dxa"/>
            <w:vAlign w:val="center"/>
          </w:tcPr>
          <w:p w14:paraId="2ABE1353" w14:textId="77777777" w:rsidR="00AF1F1D" w:rsidRPr="00DE3E14" w:rsidRDefault="00AF1F1D" w:rsidP="00AF1F1D">
            <w:pPr>
              <w:pStyle w:val="TableText"/>
            </w:pPr>
          </w:p>
        </w:tc>
        <w:tc>
          <w:tcPr>
            <w:tcW w:w="810" w:type="dxa"/>
          </w:tcPr>
          <w:p w14:paraId="5CB11E50" w14:textId="77777777" w:rsidR="00AF1F1D" w:rsidRPr="00DE3E14" w:rsidRDefault="00AF1F1D" w:rsidP="00AF1F1D">
            <w:pPr>
              <w:pStyle w:val="TableText"/>
            </w:pPr>
          </w:p>
        </w:tc>
        <w:tc>
          <w:tcPr>
            <w:tcW w:w="811" w:type="dxa"/>
            <w:vAlign w:val="center"/>
          </w:tcPr>
          <w:p w14:paraId="58F8303E" w14:textId="57DD37C3" w:rsidR="00AF1F1D" w:rsidRPr="00DE3E14" w:rsidRDefault="00AF1F1D" w:rsidP="00AF1F1D">
            <w:pPr>
              <w:pStyle w:val="TableText"/>
            </w:pPr>
          </w:p>
        </w:tc>
        <w:tc>
          <w:tcPr>
            <w:tcW w:w="811" w:type="dxa"/>
          </w:tcPr>
          <w:p w14:paraId="0E1C901E" w14:textId="77777777" w:rsidR="00AF1F1D" w:rsidRPr="00DE3E14" w:rsidRDefault="00AF1F1D" w:rsidP="00AF1F1D">
            <w:pPr>
              <w:pStyle w:val="TableText"/>
            </w:pPr>
          </w:p>
        </w:tc>
        <w:tc>
          <w:tcPr>
            <w:tcW w:w="810" w:type="dxa"/>
            <w:vAlign w:val="center"/>
          </w:tcPr>
          <w:p w14:paraId="445F933D" w14:textId="658A84FB" w:rsidR="00AF1F1D" w:rsidRPr="00DE3E14" w:rsidRDefault="00AF1F1D" w:rsidP="00AF1F1D">
            <w:pPr>
              <w:pStyle w:val="TableText"/>
            </w:pPr>
          </w:p>
        </w:tc>
        <w:tc>
          <w:tcPr>
            <w:tcW w:w="1001" w:type="dxa"/>
            <w:vAlign w:val="center"/>
          </w:tcPr>
          <w:p w14:paraId="21A06766" w14:textId="77777777" w:rsidR="00AF1F1D" w:rsidRPr="00DE3E14" w:rsidRDefault="00AF1F1D" w:rsidP="00AF1F1D">
            <w:pPr>
              <w:pStyle w:val="TableText"/>
            </w:pPr>
          </w:p>
        </w:tc>
        <w:tc>
          <w:tcPr>
            <w:tcW w:w="895" w:type="dxa"/>
          </w:tcPr>
          <w:p w14:paraId="21AB7E89" w14:textId="77777777" w:rsidR="00AF1F1D" w:rsidRPr="00DE3E14" w:rsidRDefault="00AF1F1D" w:rsidP="00AF1F1D">
            <w:pPr>
              <w:pStyle w:val="TableText"/>
            </w:pPr>
          </w:p>
        </w:tc>
        <w:tc>
          <w:tcPr>
            <w:tcW w:w="1161" w:type="dxa"/>
            <w:vAlign w:val="center"/>
          </w:tcPr>
          <w:p w14:paraId="4B221660" w14:textId="77777777" w:rsidR="00AF1F1D" w:rsidRPr="00DE3E14" w:rsidRDefault="00AF1F1D" w:rsidP="00AF1F1D">
            <w:pPr>
              <w:pStyle w:val="TableText"/>
            </w:pPr>
          </w:p>
        </w:tc>
      </w:tr>
      <w:tr w:rsidR="00AF1F1D" w:rsidRPr="00DD2508" w14:paraId="776DD92D" w14:textId="77777777" w:rsidTr="005F6DC9">
        <w:trPr>
          <w:jc w:val="center"/>
        </w:trPr>
        <w:tc>
          <w:tcPr>
            <w:tcW w:w="810" w:type="dxa"/>
            <w:vAlign w:val="center"/>
          </w:tcPr>
          <w:p w14:paraId="1104AF82" w14:textId="77777777" w:rsidR="00AF1F1D" w:rsidRPr="00DE3E14" w:rsidRDefault="00AF1F1D" w:rsidP="00AF1F1D">
            <w:pPr>
              <w:pStyle w:val="TableText"/>
            </w:pPr>
            <w:r w:rsidRPr="00DE3E14">
              <w:t>4</w:t>
            </w:r>
          </w:p>
        </w:tc>
        <w:tc>
          <w:tcPr>
            <w:tcW w:w="990" w:type="dxa"/>
            <w:vAlign w:val="center"/>
          </w:tcPr>
          <w:p w14:paraId="7BCDD315" w14:textId="77777777" w:rsidR="00AF1F1D" w:rsidRPr="00DE3E14" w:rsidRDefault="00AF1F1D" w:rsidP="00AF1F1D">
            <w:pPr>
              <w:pStyle w:val="TableText"/>
            </w:pPr>
          </w:p>
        </w:tc>
        <w:tc>
          <w:tcPr>
            <w:tcW w:w="810" w:type="dxa"/>
          </w:tcPr>
          <w:p w14:paraId="259C3FAC" w14:textId="77777777" w:rsidR="00AF1F1D" w:rsidRPr="00DE3E14" w:rsidRDefault="00AF1F1D" w:rsidP="00AF1F1D">
            <w:pPr>
              <w:pStyle w:val="TableText"/>
            </w:pPr>
          </w:p>
        </w:tc>
        <w:tc>
          <w:tcPr>
            <w:tcW w:w="811" w:type="dxa"/>
            <w:vAlign w:val="center"/>
          </w:tcPr>
          <w:p w14:paraId="2227CA10" w14:textId="42E9FD03" w:rsidR="00AF1F1D" w:rsidRPr="00DE3E14" w:rsidRDefault="00AF1F1D" w:rsidP="00AF1F1D">
            <w:pPr>
              <w:pStyle w:val="TableText"/>
            </w:pPr>
          </w:p>
        </w:tc>
        <w:tc>
          <w:tcPr>
            <w:tcW w:w="811" w:type="dxa"/>
          </w:tcPr>
          <w:p w14:paraId="5957883F" w14:textId="77777777" w:rsidR="00AF1F1D" w:rsidRPr="00DE3E14" w:rsidRDefault="00AF1F1D" w:rsidP="00AF1F1D">
            <w:pPr>
              <w:pStyle w:val="TableText"/>
            </w:pPr>
          </w:p>
        </w:tc>
        <w:tc>
          <w:tcPr>
            <w:tcW w:w="810" w:type="dxa"/>
            <w:vAlign w:val="center"/>
          </w:tcPr>
          <w:p w14:paraId="6B7F7DFC" w14:textId="2ED91717" w:rsidR="00AF1F1D" w:rsidRPr="00DE3E14" w:rsidRDefault="00AF1F1D" w:rsidP="00AF1F1D">
            <w:pPr>
              <w:pStyle w:val="TableText"/>
            </w:pPr>
          </w:p>
        </w:tc>
        <w:tc>
          <w:tcPr>
            <w:tcW w:w="1001" w:type="dxa"/>
            <w:vAlign w:val="center"/>
          </w:tcPr>
          <w:p w14:paraId="151112E7" w14:textId="77777777" w:rsidR="00AF1F1D" w:rsidRPr="00DE3E14" w:rsidRDefault="00AF1F1D" w:rsidP="00AF1F1D">
            <w:pPr>
              <w:pStyle w:val="TableText"/>
            </w:pPr>
          </w:p>
        </w:tc>
        <w:tc>
          <w:tcPr>
            <w:tcW w:w="895" w:type="dxa"/>
          </w:tcPr>
          <w:p w14:paraId="4B0EE030" w14:textId="77777777" w:rsidR="00AF1F1D" w:rsidRPr="00DE3E14" w:rsidRDefault="00AF1F1D" w:rsidP="00AF1F1D">
            <w:pPr>
              <w:pStyle w:val="TableText"/>
            </w:pPr>
          </w:p>
        </w:tc>
        <w:tc>
          <w:tcPr>
            <w:tcW w:w="1161" w:type="dxa"/>
            <w:vAlign w:val="center"/>
          </w:tcPr>
          <w:p w14:paraId="14BB7B17" w14:textId="77777777" w:rsidR="00AF1F1D" w:rsidRPr="00DE3E14" w:rsidRDefault="00AF1F1D" w:rsidP="00AF1F1D">
            <w:pPr>
              <w:pStyle w:val="TableText"/>
            </w:pPr>
          </w:p>
        </w:tc>
      </w:tr>
      <w:tr w:rsidR="00AF1F1D" w:rsidRPr="00DD2508" w14:paraId="03CA66A9" w14:textId="77777777" w:rsidTr="005F6DC9">
        <w:trPr>
          <w:jc w:val="center"/>
        </w:trPr>
        <w:tc>
          <w:tcPr>
            <w:tcW w:w="810" w:type="dxa"/>
            <w:vAlign w:val="center"/>
          </w:tcPr>
          <w:p w14:paraId="4C31798D" w14:textId="77777777" w:rsidR="00AF1F1D" w:rsidRPr="00DE3E14" w:rsidRDefault="00AF1F1D" w:rsidP="00AF1F1D">
            <w:pPr>
              <w:pStyle w:val="TableText"/>
            </w:pPr>
            <w:r w:rsidRPr="00DE3E14">
              <w:t>5</w:t>
            </w:r>
          </w:p>
        </w:tc>
        <w:tc>
          <w:tcPr>
            <w:tcW w:w="990" w:type="dxa"/>
            <w:vAlign w:val="center"/>
          </w:tcPr>
          <w:p w14:paraId="2110E6C6" w14:textId="77777777" w:rsidR="00AF1F1D" w:rsidRPr="00DE3E14" w:rsidRDefault="00AF1F1D" w:rsidP="00AF1F1D">
            <w:pPr>
              <w:pStyle w:val="TableText"/>
            </w:pPr>
          </w:p>
        </w:tc>
        <w:tc>
          <w:tcPr>
            <w:tcW w:w="810" w:type="dxa"/>
          </w:tcPr>
          <w:p w14:paraId="10FF55D9" w14:textId="77777777" w:rsidR="00AF1F1D" w:rsidRPr="00DE3E14" w:rsidRDefault="00AF1F1D" w:rsidP="00AF1F1D">
            <w:pPr>
              <w:pStyle w:val="TableText"/>
            </w:pPr>
          </w:p>
        </w:tc>
        <w:tc>
          <w:tcPr>
            <w:tcW w:w="811" w:type="dxa"/>
            <w:vAlign w:val="center"/>
          </w:tcPr>
          <w:p w14:paraId="2071F786" w14:textId="6446F3AE" w:rsidR="00AF1F1D" w:rsidRPr="00DE3E14" w:rsidRDefault="00AF1F1D" w:rsidP="00AF1F1D">
            <w:pPr>
              <w:pStyle w:val="TableText"/>
            </w:pPr>
          </w:p>
        </w:tc>
        <w:tc>
          <w:tcPr>
            <w:tcW w:w="811" w:type="dxa"/>
          </w:tcPr>
          <w:p w14:paraId="52ED7920" w14:textId="77777777" w:rsidR="00AF1F1D" w:rsidRPr="00DE3E14" w:rsidRDefault="00AF1F1D" w:rsidP="00AF1F1D">
            <w:pPr>
              <w:pStyle w:val="TableText"/>
            </w:pPr>
          </w:p>
        </w:tc>
        <w:tc>
          <w:tcPr>
            <w:tcW w:w="810" w:type="dxa"/>
            <w:vAlign w:val="center"/>
          </w:tcPr>
          <w:p w14:paraId="4F318EFE" w14:textId="639B2BD5" w:rsidR="00AF1F1D" w:rsidRPr="00DE3E14" w:rsidRDefault="00AF1F1D" w:rsidP="00AF1F1D">
            <w:pPr>
              <w:pStyle w:val="TableText"/>
            </w:pPr>
          </w:p>
        </w:tc>
        <w:tc>
          <w:tcPr>
            <w:tcW w:w="1001" w:type="dxa"/>
            <w:vAlign w:val="center"/>
          </w:tcPr>
          <w:p w14:paraId="3B4792C5" w14:textId="77777777" w:rsidR="00AF1F1D" w:rsidRPr="00DE3E14" w:rsidRDefault="00AF1F1D" w:rsidP="00AF1F1D">
            <w:pPr>
              <w:pStyle w:val="TableText"/>
            </w:pPr>
          </w:p>
        </w:tc>
        <w:tc>
          <w:tcPr>
            <w:tcW w:w="895" w:type="dxa"/>
          </w:tcPr>
          <w:p w14:paraId="43D66A01" w14:textId="77777777" w:rsidR="00AF1F1D" w:rsidRPr="00DE3E14" w:rsidRDefault="00AF1F1D" w:rsidP="00AF1F1D">
            <w:pPr>
              <w:pStyle w:val="TableText"/>
            </w:pPr>
          </w:p>
        </w:tc>
        <w:tc>
          <w:tcPr>
            <w:tcW w:w="1161" w:type="dxa"/>
            <w:vAlign w:val="center"/>
          </w:tcPr>
          <w:p w14:paraId="13AD8B6C" w14:textId="77777777" w:rsidR="00AF1F1D" w:rsidRPr="00DE3E14" w:rsidRDefault="00AF1F1D" w:rsidP="00AF1F1D">
            <w:pPr>
              <w:pStyle w:val="TableText"/>
            </w:pPr>
          </w:p>
        </w:tc>
      </w:tr>
      <w:tr w:rsidR="00AF1F1D" w:rsidRPr="00DD2508" w14:paraId="4E8FC0A3" w14:textId="77777777" w:rsidTr="005F6DC9">
        <w:trPr>
          <w:jc w:val="center"/>
        </w:trPr>
        <w:tc>
          <w:tcPr>
            <w:tcW w:w="810" w:type="dxa"/>
            <w:vAlign w:val="center"/>
          </w:tcPr>
          <w:p w14:paraId="06D10C42" w14:textId="77777777" w:rsidR="00AF1F1D" w:rsidRPr="00DE3E14" w:rsidRDefault="00AF1F1D" w:rsidP="00AF1F1D">
            <w:pPr>
              <w:pStyle w:val="TableText"/>
            </w:pPr>
            <w:r w:rsidRPr="00DE3E14">
              <w:t>6</w:t>
            </w:r>
          </w:p>
        </w:tc>
        <w:tc>
          <w:tcPr>
            <w:tcW w:w="990" w:type="dxa"/>
            <w:vAlign w:val="center"/>
          </w:tcPr>
          <w:p w14:paraId="1CCFEF8F" w14:textId="77777777" w:rsidR="00AF1F1D" w:rsidRPr="00DE3E14" w:rsidRDefault="00AF1F1D" w:rsidP="00AF1F1D">
            <w:pPr>
              <w:pStyle w:val="TableText"/>
            </w:pPr>
          </w:p>
        </w:tc>
        <w:tc>
          <w:tcPr>
            <w:tcW w:w="810" w:type="dxa"/>
          </w:tcPr>
          <w:p w14:paraId="1C1A73CE" w14:textId="77777777" w:rsidR="00AF1F1D" w:rsidRPr="00DE3E14" w:rsidRDefault="00AF1F1D" w:rsidP="00AF1F1D">
            <w:pPr>
              <w:pStyle w:val="TableText"/>
            </w:pPr>
          </w:p>
        </w:tc>
        <w:tc>
          <w:tcPr>
            <w:tcW w:w="811" w:type="dxa"/>
            <w:vAlign w:val="center"/>
          </w:tcPr>
          <w:p w14:paraId="70260189" w14:textId="5DFBB34D" w:rsidR="00AF1F1D" w:rsidRPr="00DE3E14" w:rsidRDefault="00AF1F1D" w:rsidP="00AF1F1D">
            <w:pPr>
              <w:pStyle w:val="TableText"/>
            </w:pPr>
          </w:p>
        </w:tc>
        <w:tc>
          <w:tcPr>
            <w:tcW w:w="811" w:type="dxa"/>
          </w:tcPr>
          <w:p w14:paraId="68476E7C" w14:textId="77777777" w:rsidR="00AF1F1D" w:rsidRPr="00DE3E14" w:rsidRDefault="00AF1F1D" w:rsidP="00AF1F1D">
            <w:pPr>
              <w:pStyle w:val="TableText"/>
            </w:pPr>
          </w:p>
        </w:tc>
        <w:tc>
          <w:tcPr>
            <w:tcW w:w="810" w:type="dxa"/>
            <w:vAlign w:val="center"/>
          </w:tcPr>
          <w:p w14:paraId="7D15D4A2" w14:textId="7BE055C5" w:rsidR="00AF1F1D" w:rsidRPr="00DE3E14" w:rsidRDefault="00AF1F1D" w:rsidP="00AF1F1D">
            <w:pPr>
              <w:pStyle w:val="TableText"/>
            </w:pPr>
          </w:p>
        </w:tc>
        <w:tc>
          <w:tcPr>
            <w:tcW w:w="1001" w:type="dxa"/>
            <w:vAlign w:val="center"/>
          </w:tcPr>
          <w:p w14:paraId="498B5266" w14:textId="77777777" w:rsidR="00AF1F1D" w:rsidRPr="00DE3E14" w:rsidRDefault="00AF1F1D" w:rsidP="00AF1F1D">
            <w:pPr>
              <w:pStyle w:val="TableText"/>
            </w:pPr>
          </w:p>
        </w:tc>
        <w:tc>
          <w:tcPr>
            <w:tcW w:w="895" w:type="dxa"/>
          </w:tcPr>
          <w:p w14:paraId="00E4DD2A" w14:textId="77777777" w:rsidR="00AF1F1D" w:rsidRPr="00DE3E14" w:rsidRDefault="00AF1F1D" w:rsidP="00AF1F1D">
            <w:pPr>
              <w:pStyle w:val="TableText"/>
            </w:pPr>
          </w:p>
        </w:tc>
        <w:tc>
          <w:tcPr>
            <w:tcW w:w="1161" w:type="dxa"/>
            <w:vAlign w:val="center"/>
          </w:tcPr>
          <w:p w14:paraId="67053A05" w14:textId="77777777" w:rsidR="00AF1F1D" w:rsidRPr="00DE3E14" w:rsidRDefault="00AF1F1D" w:rsidP="00AF1F1D">
            <w:pPr>
              <w:pStyle w:val="TableText"/>
            </w:pPr>
          </w:p>
        </w:tc>
      </w:tr>
      <w:tr w:rsidR="00AF1F1D" w:rsidRPr="00DD2508" w14:paraId="2E080FAB" w14:textId="77777777" w:rsidTr="005F6DC9">
        <w:trPr>
          <w:jc w:val="center"/>
        </w:trPr>
        <w:tc>
          <w:tcPr>
            <w:tcW w:w="810" w:type="dxa"/>
            <w:vAlign w:val="center"/>
          </w:tcPr>
          <w:p w14:paraId="7BDE04F4" w14:textId="77777777" w:rsidR="00AF1F1D" w:rsidRPr="00DE3E14" w:rsidRDefault="00AF1F1D" w:rsidP="00AF1F1D">
            <w:pPr>
              <w:pStyle w:val="TableText"/>
            </w:pPr>
            <w:r w:rsidRPr="00DE3E14">
              <w:t>7</w:t>
            </w:r>
          </w:p>
        </w:tc>
        <w:tc>
          <w:tcPr>
            <w:tcW w:w="990" w:type="dxa"/>
            <w:vAlign w:val="center"/>
          </w:tcPr>
          <w:p w14:paraId="0F70F962" w14:textId="77777777" w:rsidR="00AF1F1D" w:rsidRPr="00DE3E14" w:rsidRDefault="00AF1F1D" w:rsidP="00AF1F1D">
            <w:pPr>
              <w:pStyle w:val="TableText"/>
            </w:pPr>
          </w:p>
        </w:tc>
        <w:tc>
          <w:tcPr>
            <w:tcW w:w="810" w:type="dxa"/>
          </w:tcPr>
          <w:p w14:paraId="104426CB" w14:textId="77777777" w:rsidR="00AF1F1D" w:rsidRPr="00DE3E14" w:rsidRDefault="00AF1F1D" w:rsidP="00AF1F1D">
            <w:pPr>
              <w:pStyle w:val="TableText"/>
            </w:pPr>
          </w:p>
        </w:tc>
        <w:tc>
          <w:tcPr>
            <w:tcW w:w="811" w:type="dxa"/>
            <w:vAlign w:val="center"/>
          </w:tcPr>
          <w:p w14:paraId="7C1BD813" w14:textId="5B5969FE" w:rsidR="00AF1F1D" w:rsidRPr="00DE3E14" w:rsidRDefault="00AF1F1D" w:rsidP="00AF1F1D">
            <w:pPr>
              <w:pStyle w:val="TableText"/>
            </w:pPr>
          </w:p>
        </w:tc>
        <w:tc>
          <w:tcPr>
            <w:tcW w:w="811" w:type="dxa"/>
          </w:tcPr>
          <w:p w14:paraId="6167BFF1" w14:textId="77777777" w:rsidR="00AF1F1D" w:rsidRPr="00DE3E14" w:rsidRDefault="00AF1F1D" w:rsidP="00AF1F1D">
            <w:pPr>
              <w:pStyle w:val="TableText"/>
            </w:pPr>
          </w:p>
        </w:tc>
        <w:tc>
          <w:tcPr>
            <w:tcW w:w="810" w:type="dxa"/>
            <w:vAlign w:val="center"/>
          </w:tcPr>
          <w:p w14:paraId="533D48F0" w14:textId="487C3E1D" w:rsidR="00AF1F1D" w:rsidRPr="00DE3E14" w:rsidRDefault="00AF1F1D" w:rsidP="00AF1F1D">
            <w:pPr>
              <w:pStyle w:val="TableText"/>
            </w:pPr>
          </w:p>
        </w:tc>
        <w:tc>
          <w:tcPr>
            <w:tcW w:w="1001" w:type="dxa"/>
            <w:vAlign w:val="center"/>
          </w:tcPr>
          <w:p w14:paraId="7123F8B9" w14:textId="77777777" w:rsidR="00AF1F1D" w:rsidRPr="00DE3E14" w:rsidRDefault="00AF1F1D" w:rsidP="00AF1F1D">
            <w:pPr>
              <w:pStyle w:val="TableText"/>
            </w:pPr>
          </w:p>
        </w:tc>
        <w:tc>
          <w:tcPr>
            <w:tcW w:w="895" w:type="dxa"/>
          </w:tcPr>
          <w:p w14:paraId="0C09D3BC" w14:textId="77777777" w:rsidR="00AF1F1D" w:rsidRPr="00DE3E14" w:rsidRDefault="00AF1F1D" w:rsidP="00AF1F1D">
            <w:pPr>
              <w:pStyle w:val="TableText"/>
            </w:pPr>
          </w:p>
        </w:tc>
        <w:tc>
          <w:tcPr>
            <w:tcW w:w="1161" w:type="dxa"/>
            <w:vAlign w:val="center"/>
          </w:tcPr>
          <w:p w14:paraId="700C96F4" w14:textId="77777777" w:rsidR="00AF1F1D" w:rsidRPr="00DE3E14" w:rsidRDefault="00AF1F1D" w:rsidP="00AF1F1D">
            <w:pPr>
              <w:pStyle w:val="TableText"/>
            </w:pPr>
          </w:p>
        </w:tc>
      </w:tr>
      <w:tr w:rsidR="00AF1F1D" w:rsidRPr="00DD2508" w14:paraId="277B4B22" w14:textId="77777777" w:rsidTr="005F6DC9">
        <w:trPr>
          <w:jc w:val="center"/>
        </w:trPr>
        <w:tc>
          <w:tcPr>
            <w:tcW w:w="810" w:type="dxa"/>
            <w:tcBorders>
              <w:bottom w:val="double" w:sz="4" w:space="0" w:color="auto"/>
            </w:tcBorders>
            <w:vAlign w:val="center"/>
          </w:tcPr>
          <w:p w14:paraId="064DE4DF" w14:textId="77777777" w:rsidR="00AF1F1D" w:rsidRPr="00DE3E14" w:rsidRDefault="00AF1F1D" w:rsidP="00AF1F1D">
            <w:pPr>
              <w:pStyle w:val="TableText"/>
            </w:pPr>
            <w:r w:rsidRPr="00DE3E14">
              <w:t>8</w:t>
            </w:r>
          </w:p>
        </w:tc>
        <w:tc>
          <w:tcPr>
            <w:tcW w:w="990" w:type="dxa"/>
            <w:tcBorders>
              <w:bottom w:val="double" w:sz="4" w:space="0" w:color="auto"/>
            </w:tcBorders>
            <w:vAlign w:val="center"/>
          </w:tcPr>
          <w:p w14:paraId="7551F901" w14:textId="77777777" w:rsidR="00AF1F1D" w:rsidRPr="00DE3E14" w:rsidRDefault="00AF1F1D" w:rsidP="00AF1F1D">
            <w:pPr>
              <w:pStyle w:val="TableText"/>
            </w:pPr>
          </w:p>
        </w:tc>
        <w:tc>
          <w:tcPr>
            <w:tcW w:w="810" w:type="dxa"/>
            <w:tcBorders>
              <w:bottom w:val="double" w:sz="4" w:space="0" w:color="auto"/>
            </w:tcBorders>
          </w:tcPr>
          <w:p w14:paraId="22A328FA" w14:textId="77777777" w:rsidR="00AF1F1D" w:rsidRPr="00DE3E14" w:rsidRDefault="00AF1F1D" w:rsidP="00AF1F1D">
            <w:pPr>
              <w:pStyle w:val="TableText"/>
            </w:pPr>
          </w:p>
        </w:tc>
        <w:tc>
          <w:tcPr>
            <w:tcW w:w="811" w:type="dxa"/>
            <w:tcBorders>
              <w:bottom w:val="double" w:sz="4" w:space="0" w:color="auto"/>
            </w:tcBorders>
            <w:vAlign w:val="center"/>
          </w:tcPr>
          <w:p w14:paraId="64CA8BD4" w14:textId="366A2F3E" w:rsidR="00AF1F1D" w:rsidRPr="00DE3E14" w:rsidRDefault="00AF1F1D" w:rsidP="00AF1F1D">
            <w:pPr>
              <w:pStyle w:val="TableText"/>
            </w:pPr>
          </w:p>
        </w:tc>
        <w:tc>
          <w:tcPr>
            <w:tcW w:w="811" w:type="dxa"/>
            <w:tcBorders>
              <w:bottom w:val="double" w:sz="4" w:space="0" w:color="auto"/>
            </w:tcBorders>
          </w:tcPr>
          <w:p w14:paraId="3AA56D58" w14:textId="77777777" w:rsidR="00AF1F1D" w:rsidRPr="00DE3E14" w:rsidRDefault="00AF1F1D" w:rsidP="00AF1F1D">
            <w:pPr>
              <w:pStyle w:val="TableText"/>
            </w:pPr>
          </w:p>
        </w:tc>
        <w:tc>
          <w:tcPr>
            <w:tcW w:w="810" w:type="dxa"/>
            <w:tcBorders>
              <w:bottom w:val="double" w:sz="4" w:space="0" w:color="auto"/>
            </w:tcBorders>
            <w:vAlign w:val="center"/>
          </w:tcPr>
          <w:p w14:paraId="49633695" w14:textId="097A79F5" w:rsidR="00AF1F1D" w:rsidRPr="00DE3E14" w:rsidRDefault="00AF1F1D" w:rsidP="00AF1F1D">
            <w:pPr>
              <w:pStyle w:val="TableText"/>
            </w:pPr>
          </w:p>
        </w:tc>
        <w:tc>
          <w:tcPr>
            <w:tcW w:w="1001" w:type="dxa"/>
            <w:tcBorders>
              <w:bottom w:val="double" w:sz="4" w:space="0" w:color="auto"/>
            </w:tcBorders>
            <w:vAlign w:val="center"/>
          </w:tcPr>
          <w:p w14:paraId="7E31C18D" w14:textId="77777777" w:rsidR="00AF1F1D" w:rsidRPr="00DE3E14" w:rsidRDefault="00AF1F1D" w:rsidP="00AF1F1D">
            <w:pPr>
              <w:pStyle w:val="TableText"/>
            </w:pPr>
          </w:p>
        </w:tc>
        <w:tc>
          <w:tcPr>
            <w:tcW w:w="895" w:type="dxa"/>
            <w:tcBorders>
              <w:bottom w:val="double" w:sz="4" w:space="0" w:color="auto"/>
            </w:tcBorders>
          </w:tcPr>
          <w:p w14:paraId="55DB2CBE" w14:textId="77777777" w:rsidR="00AF1F1D" w:rsidRPr="00DE3E14" w:rsidRDefault="00AF1F1D" w:rsidP="00AF1F1D">
            <w:pPr>
              <w:pStyle w:val="TableText"/>
            </w:pPr>
          </w:p>
        </w:tc>
        <w:tc>
          <w:tcPr>
            <w:tcW w:w="1161" w:type="dxa"/>
            <w:tcBorders>
              <w:bottom w:val="double" w:sz="4" w:space="0" w:color="auto"/>
            </w:tcBorders>
            <w:vAlign w:val="center"/>
          </w:tcPr>
          <w:p w14:paraId="54504BDD" w14:textId="77777777" w:rsidR="00AF1F1D" w:rsidRPr="00DE3E14" w:rsidRDefault="00AF1F1D" w:rsidP="00AF1F1D">
            <w:pPr>
              <w:pStyle w:val="TableText"/>
            </w:pPr>
          </w:p>
        </w:tc>
      </w:tr>
      <w:tr w:rsidR="00AF1F1D" w:rsidRPr="00DD2508" w14:paraId="2C0F2713" w14:textId="77777777" w:rsidTr="005F6DC9">
        <w:trPr>
          <w:jc w:val="center"/>
        </w:trPr>
        <w:tc>
          <w:tcPr>
            <w:tcW w:w="810" w:type="dxa"/>
            <w:tcBorders>
              <w:top w:val="double" w:sz="4" w:space="0" w:color="auto"/>
              <w:bottom w:val="double" w:sz="4" w:space="0" w:color="auto"/>
            </w:tcBorders>
            <w:vAlign w:val="center"/>
          </w:tcPr>
          <w:p w14:paraId="3FFE15C4" w14:textId="77777777" w:rsidR="00AF1F1D" w:rsidRPr="00DE3E14" w:rsidRDefault="00AF1F1D" w:rsidP="00AF1F1D">
            <w:pPr>
              <w:pStyle w:val="TableText"/>
            </w:pPr>
            <w:r w:rsidRPr="00DE3E14">
              <w:t>All</w:t>
            </w:r>
          </w:p>
        </w:tc>
        <w:tc>
          <w:tcPr>
            <w:tcW w:w="990" w:type="dxa"/>
            <w:tcBorders>
              <w:top w:val="double" w:sz="4" w:space="0" w:color="auto"/>
              <w:bottom w:val="double" w:sz="4" w:space="0" w:color="auto"/>
            </w:tcBorders>
            <w:vAlign w:val="center"/>
          </w:tcPr>
          <w:p w14:paraId="1195E5CF" w14:textId="77777777" w:rsidR="00AF1F1D" w:rsidRPr="00DE3E14" w:rsidRDefault="00AF1F1D" w:rsidP="00AF1F1D">
            <w:pPr>
              <w:pStyle w:val="TableText"/>
            </w:pPr>
          </w:p>
        </w:tc>
        <w:tc>
          <w:tcPr>
            <w:tcW w:w="810" w:type="dxa"/>
            <w:tcBorders>
              <w:top w:val="double" w:sz="4" w:space="0" w:color="auto"/>
              <w:bottom w:val="double" w:sz="4" w:space="0" w:color="auto"/>
            </w:tcBorders>
          </w:tcPr>
          <w:p w14:paraId="6C5965C6" w14:textId="77777777" w:rsidR="00AF1F1D" w:rsidRPr="00DE3E14" w:rsidRDefault="00AF1F1D" w:rsidP="00AF1F1D">
            <w:pPr>
              <w:pStyle w:val="TableText"/>
            </w:pPr>
          </w:p>
        </w:tc>
        <w:tc>
          <w:tcPr>
            <w:tcW w:w="811" w:type="dxa"/>
            <w:tcBorders>
              <w:top w:val="double" w:sz="4" w:space="0" w:color="auto"/>
              <w:bottom w:val="double" w:sz="4" w:space="0" w:color="auto"/>
            </w:tcBorders>
            <w:vAlign w:val="center"/>
          </w:tcPr>
          <w:p w14:paraId="3E9DF55D" w14:textId="0B08D17D" w:rsidR="00AF1F1D" w:rsidRPr="00DE3E14" w:rsidRDefault="00AF1F1D" w:rsidP="00AF1F1D">
            <w:pPr>
              <w:pStyle w:val="TableText"/>
            </w:pPr>
          </w:p>
        </w:tc>
        <w:tc>
          <w:tcPr>
            <w:tcW w:w="811" w:type="dxa"/>
            <w:tcBorders>
              <w:top w:val="double" w:sz="4" w:space="0" w:color="auto"/>
              <w:bottom w:val="double" w:sz="4" w:space="0" w:color="auto"/>
            </w:tcBorders>
          </w:tcPr>
          <w:p w14:paraId="09E32220" w14:textId="77777777" w:rsidR="00AF1F1D" w:rsidRPr="00DE3E14" w:rsidRDefault="00AF1F1D" w:rsidP="00AF1F1D">
            <w:pPr>
              <w:pStyle w:val="TableText"/>
            </w:pPr>
          </w:p>
        </w:tc>
        <w:tc>
          <w:tcPr>
            <w:tcW w:w="810" w:type="dxa"/>
            <w:tcBorders>
              <w:top w:val="double" w:sz="4" w:space="0" w:color="auto"/>
              <w:bottom w:val="double" w:sz="4" w:space="0" w:color="auto"/>
            </w:tcBorders>
            <w:vAlign w:val="center"/>
          </w:tcPr>
          <w:p w14:paraId="4CDACF58" w14:textId="068726AB" w:rsidR="00AF1F1D" w:rsidRPr="00DE3E14" w:rsidRDefault="00AF1F1D" w:rsidP="00AF1F1D">
            <w:pPr>
              <w:pStyle w:val="TableText"/>
            </w:pPr>
          </w:p>
        </w:tc>
        <w:tc>
          <w:tcPr>
            <w:tcW w:w="1001" w:type="dxa"/>
            <w:tcBorders>
              <w:top w:val="double" w:sz="4" w:space="0" w:color="auto"/>
              <w:bottom w:val="double" w:sz="4" w:space="0" w:color="auto"/>
            </w:tcBorders>
            <w:vAlign w:val="center"/>
          </w:tcPr>
          <w:p w14:paraId="015145A7" w14:textId="77777777" w:rsidR="00AF1F1D" w:rsidRPr="00DE3E14" w:rsidRDefault="00AF1F1D" w:rsidP="00AF1F1D">
            <w:pPr>
              <w:pStyle w:val="TableText"/>
            </w:pPr>
          </w:p>
        </w:tc>
        <w:tc>
          <w:tcPr>
            <w:tcW w:w="895" w:type="dxa"/>
            <w:tcBorders>
              <w:top w:val="double" w:sz="4" w:space="0" w:color="auto"/>
              <w:bottom w:val="double" w:sz="4" w:space="0" w:color="auto"/>
            </w:tcBorders>
          </w:tcPr>
          <w:p w14:paraId="25E9D39D" w14:textId="77777777" w:rsidR="00AF1F1D" w:rsidRPr="00DE3E14" w:rsidRDefault="00AF1F1D" w:rsidP="00AF1F1D">
            <w:pPr>
              <w:pStyle w:val="TableText"/>
            </w:pPr>
          </w:p>
        </w:tc>
        <w:tc>
          <w:tcPr>
            <w:tcW w:w="1161" w:type="dxa"/>
            <w:tcBorders>
              <w:top w:val="double" w:sz="4" w:space="0" w:color="auto"/>
              <w:bottom w:val="double" w:sz="4" w:space="0" w:color="auto"/>
            </w:tcBorders>
            <w:vAlign w:val="center"/>
          </w:tcPr>
          <w:p w14:paraId="1667ED81" w14:textId="77777777" w:rsidR="00AF1F1D" w:rsidRPr="00DE3E14" w:rsidRDefault="00AF1F1D" w:rsidP="00AF1F1D">
            <w:pPr>
              <w:pStyle w:val="TableText"/>
            </w:pPr>
          </w:p>
        </w:tc>
      </w:tr>
    </w:tbl>
    <w:bookmarkEnd w:id="7"/>
    <w:p w14:paraId="28877385" w14:textId="05756F5C" w:rsidR="001D544B" w:rsidRPr="00DD2508" w:rsidRDefault="001D544B" w:rsidP="001D544B">
      <w:pPr>
        <w:pStyle w:val="TableHeader"/>
      </w:pPr>
      <w:r w:rsidRPr="00DD2508">
        <w:t xml:space="preserve">Performance on </w:t>
      </w:r>
      <w:r w:rsidR="009D392A">
        <w:t>2024-25</w:t>
      </w:r>
      <w:r w:rsidR="00301022" w:rsidRPr="00DD2508">
        <w:t xml:space="preserve"> </w:t>
      </w:r>
      <w:r w:rsidRPr="00DD2508">
        <w:t>State English Language Arts Exam</w:t>
      </w:r>
    </w:p>
    <w:p w14:paraId="6F677FF1" w14:textId="6BA057D5" w:rsidR="001D544B" w:rsidRPr="00DD2508" w:rsidRDefault="001D544B" w:rsidP="001D544B">
      <w:pPr>
        <w:pStyle w:val="TableHeader"/>
      </w:pPr>
      <w:r w:rsidRPr="00DD2508">
        <w:t>By All Students and Students Enrolled in At Least Their Second Year</w:t>
      </w:r>
      <w:r w:rsidR="00776ED7">
        <w:rPr>
          <w:rStyle w:val="FootnoteReference"/>
        </w:rPr>
        <w:footnoteReference w:id="1"/>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18"/>
        <w:gridCol w:w="1409"/>
        <w:gridCol w:w="1223"/>
        <w:gridCol w:w="1350"/>
        <w:gridCol w:w="1350"/>
      </w:tblGrid>
      <w:tr w:rsidR="00ED2069" w:rsidRPr="00DD2508" w14:paraId="2437C836" w14:textId="77777777" w:rsidTr="00347B15">
        <w:trPr>
          <w:cantSplit/>
          <w:trHeight w:val="611"/>
          <w:jc w:val="center"/>
        </w:trPr>
        <w:tc>
          <w:tcPr>
            <w:tcW w:w="827" w:type="dxa"/>
            <w:vMerge w:val="restart"/>
            <w:vAlign w:val="center"/>
          </w:tcPr>
          <w:p w14:paraId="70A43D74" w14:textId="280C67EA" w:rsidR="00ED2069" w:rsidRPr="00BC5F73" w:rsidRDefault="00ED2069" w:rsidP="0077425A">
            <w:pPr>
              <w:pStyle w:val="TableText"/>
            </w:pPr>
            <w:bookmarkStart w:id="8" w:name="_Hlk136261317"/>
            <w:r w:rsidRPr="00BC5F73">
              <w:t>Grade</w:t>
            </w:r>
          </w:p>
        </w:tc>
        <w:tc>
          <w:tcPr>
            <w:tcW w:w="4245" w:type="dxa"/>
            <w:gridSpan w:val="3"/>
          </w:tcPr>
          <w:p w14:paraId="090C9AC0" w14:textId="77777777" w:rsidR="00ED2069" w:rsidRDefault="00ED2069" w:rsidP="0077425A">
            <w:pPr>
              <w:pStyle w:val="TableText"/>
            </w:pPr>
          </w:p>
          <w:p w14:paraId="67D6838C" w14:textId="1D98C6BA" w:rsidR="00ED2069" w:rsidRPr="00BC5F73" w:rsidRDefault="00ED2069" w:rsidP="0077425A">
            <w:pPr>
              <w:pStyle w:val="TableText"/>
            </w:pPr>
            <w:r w:rsidRPr="00BC5F73">
              <w:t xml:space="preserve">All Students  </w:t>
            </w:r>
          </w:p>
        </w:tc>
        <w:tc>
          <w:tcPr>
            <w:tcW w:w="3923" w:type="dxa"/>
            <w:gridSpan w:val="3"/>
          </w:tcPr>
          <w:p w14:paraId="1BA79A5B" w14:textId="77777777" w:rsidR="00ED2069" w:rsidRDefault="00ED2069" w:rsidP="0077425A">
            <w:pPr>
              <w:pStyle w:val="TableText"/>
            </w:pPr>
          </w:p>
          <w:p w14:paraId="2B818E2B" w14:textId="06B65355" w:rsidR="00ED2069" w:rsidRPr="00BC5F73" w:rsidRDefault="00ED2069" w:rsidP="0077425A">
            <w:pPr>
              <w:pStyle w:val="TableText"/>
            </w:pPr>
            <w:r w:rsidRPr="00BC5F73">
              <w:t>Enrolled in at least their Second Year</w:t>
            </w:r>
          </w:p>
        </w:tc>
      </w:tr>
      <w:tr w:rsidR="00CF3900" w:rsidRPr="00DD2508" w14:paraId="636D07A8" w14:textId="77777777" w:rsidTr="008B7E2A">
        <w:trPr>
          <w:cantSplit/>
          <w:trHeight w:val="611"/>
          <w:jc w:val="center"/>
        </w:trPr>
        <w:tc>
          <w:tcPr>
            <w:tcW w:w="827" w:type="dxa"/>
            <w:vMerge/>
            <w:vAlign w:val="center"/>
          </w:tcPr>
          <w:p w14:paraId="0B088920" w14:textId="77777777" w:rsidR="00CF3900" w:rsidRPr="00BC5F73" w:rsidRDefault="00CF3900" w:rsidP="00CF3900">
            <w:pPr>
              <w:pStyle w:val="TableText"/>
            </w:pPr>
          </w:p>
        </w:tc>
        <w:tc>
          <w:tcPr>
            <w:tcW w:w="1418" w:type="dxa"/>
            <w:vAlign w:val="center"/>
          </w:tcPr>
          <w:p w14:paraId="6ED131F7" w14:textId="36F614AD" w:rsidR="00CF3900" w:rsidRDefault="00CF3900" w:rsidP="00CF3900">
            <w:pPr>
              <w:pStyle w:val="TableText"/>
            </w:pPr>
            <w:r>
              <w:t>Number Tested</w:t>
            </w:r>
          </w:p>
        </w:tc>
        <w:tc>
          <w:tcPr>
            <w:tcW w:w="1418" w:type="dxa"/>
            <w:vAlign w:val="center"/>
          </w:tcPr>
          <w:p w14:paraId="61814B5E" w14:textId="0845B5F4" w:rsidR="00CF3900" w:rsidRPr="00BC5F73" w:rsidRDefault="00ED2069" w:rsidP="00CF3900">
            <w:pPr>
              <w:pStyle w:val="TableText"/>
            </w:pPr>
            <w:r>
              <w:t>Number</w:t>
            </w:r>
            <w:r w:rsidR="00CF3900">
              <w:t xml:space="preserve"> Proficient</w:t>
            </w:r>
          </w:p>
        </w:tc>
        <w:tc>
          <w:tcPr>
            <w:tcW w:w="1409" w:type="dxa"/>
            <w:vAlign w:val="center"/>
          </w:tcPr>
          <w:p w14:paraId="6DAE56AE" w14:textId="142C44D5" w:rsidR="00CF3900" w:rsidRPr="00BC5F73" w:rsidRDefault="00ED2069" w:rsidP="00CF3900">
            <w:pPr>
              <w:pStyle w:val="TableText"/>
            </w:pPr>
            <w:r>
              <w:t>Percent Proficient</w:t>
            </w:r>
            <w:r w:rsidR="00CF3900">
              <w:t xml:space="preserve"> </w:t>
            </w:r>
          </w:p>
        </w:tc>
        <w:tc>
          <w:tcPr>
            <w:tcW w:w="1223" w:type="dxa"/>
            <w:vAlign w:val="center"/>
          </w:tcPr>
          <w:p w14:paraId="544043C6" w14:textId="049FB7A4" w:rsidR="00CF3900" w:rsidRPr="00BC5F73" w:rsidRDefault="00ED2069" w:rsidP="00CF3900">
            <w:pPr>
              <w:pStyle w:val="TableText"/>
            </w:pPr>
            <w:r>
              <w:t>Number Tested</w:t>
            </w:r>
            <w:r w:rsidR="00CF3900">
              <w:t xml:space="preserve"> </w:t>
            </w:r>
          </w:p>
        </w:tc>
        <w:tc>
          <w:tcPr>
            <w:tcW w:w="1350" w:type="dxa"/>
            <w:vAlign w:val="center"/>
          </w:tcPr>
          <w:p w14:paraId="7A854F60" w14:textId="49227F17" w:rsidR="00CF3900" w:rsidRDefault="00CF3900" w:rsidP="00CF3900">
            <w:pPr>
              <w:pStyle w:val="TableText"/>
            </w:pPr>
            <w:r>
              <w:t xml:space="preserve">Number </w:t>
            </w:r>
            <w:r w:rsidR="00ED2069">
              <w:t>Proficient</w:t>
            </w:r>
          </w:p>
        </w:tc>
        <w:tc>
          <w:tcPr>
            <w:tcW w:w="1350" w:type="dxa"/>
            <w:vAlign w:val="center"/>
          </w:tcPr>
          <w:p w14:paraId="627952DE" w14:textId="4BDB3722" w:rsidR="00CF3900" w:rsidRPr="00BC5F73" w:rsidRDefault="00ED2069" w:rsidP="00CF3900">
            <w:pPr>
              <w:pStyle w:val="TableText"/>
            </w:pPr>
            <w:r>
              <w:t>Percent Proficient</w:t>
            </w:r>
            <w:r w:rsidR="00CF3900">
              <w:t xml:space="preserve"> </w:t>
            </w:r>
          </w:p>
        </w:tc>
      </w:tr>
      <w:tr w:rsidR="00CF3900" w:rsidRPr="00DD2508" w14:paraId="45048CB5" w14:textId="77777777" w:rsidTr="00E77B91">
        <w:trPr>
          <w:cantSplit/>
          <w:trHeight w:val="305"/>
          <w:jc w:val="center"/>
        </w:trPr>
        <w:tc>
          <w:tcPr>
            <w:tcW w:w="827" w:type="dxa"/>
            <w:tcBorders>
              <w:bottom w:val="single" w:sz="4" w:space="0" w:color="auto"/>
            </w:tcBorders>
            <w:vAlign w:val="center"/>
          </w:tcPr>
          <w:p w14:paraId="68CB9F48" w14:textId="77777777" w:rsidR="00CF3900" w:rsidRPr="00BC5F73" w:rsidRDefault="00CF3900" w:rsidP="00CF3900">
            <w:pPr>
              <w:pStyle w:val="TableText"/>
            </w:pPr>
            <w:r w:rsidRPr="00BC5F73">
              <w:t>3</w:t>
            </w:r>
          </w:p>
        </w:tc>
        <w:tc>
          <w:tcPr>
            <w:tcW w:w="1418" w:type="dxa"/>
            <w:tcBorders>
              <w:bottom w:val="single" w:sz="4" w:space="0" w:color="auto"/>
            </w:tcBorders>
          </w:tcPr>
          <w:p w14:paraId="2671AC69" w14:textId="77777777" w:rsidR="00CF3900" w:rsidRPr="00BC5F73" w:rsidRDefault="00CF3900" w:rsidP="00CF3900">
            <w:pPr>
              <w:pStyle w:val="TableText"/>
            </w:pPr>
          </w:p>
        </w:tc>
        <w:tc>
          <w:tcPr>
            <w:tcW w:w="1418" w:type="dxa"/>
            <w:tcBorders>
              <w:bottom w:val="single" w:sz="4" w:space="0" w:color="auto"/>
            </w:tcBorders>
            <w:vAlign w:val="center"/>
          </w:tcPr>
          <w:p w14:paraId="66AA7288" w14:textId="0414A103" w:rsidR="00CF3900" w:rsidRPr="00BC5F73" w:rsidRDefault="00CF3900" w:rsidP="00CF3900">
            <w:pPr>
              <w:pStyle w:val="TableText"/>
            </w:pPr>
          </w:p>
        </w:tc>
        <w:tc>
          <w:tcPr>
            <w:tcW w:w="1409" w:type="dxa"/>
            <w:vAlign w:val="center"/>
          </w:tcPr>
          <w:p w14:paraId="33F8C265" w14:textId="77777777" w:rsidR="00CF3900" w:rsidRPr="00BC5F73" w:rsidRDefault="00CF3900" w:rsidP="00CF3900">
            <w:pPr>
              <w:pStyle w:val="TableText"/>
            </w:pPr>
          </w:p>
        </w:tc>
        <w:tc>
          <w:tcPr>
            <w:tcW w:w="1223" w:type="dxa"/>
            <w:vAlign w:val="center"/>
          </w:tcPr>
          <w:p w14:paraId="69466140" w14:textId="77777777" w:rsidR="00CF3900" w:rsidRPr="00BC5F73" w:rsidRDefault="00CF3900" w:rsidP="00CF3900">
            <w:pPr>
              <w:pStyle w:val="TableText"/>
            </w:pPr>
          </w:p>
        </w:tc>
        <w:tc>
          <w:tcPr>
            <w:tcW w:w="1350" w:type="dxa"/>
          </w:tcPr>
          <w:p w14:paraId="1ABC5C19" w14:textId="77777777" w:rsidR="00CF3900" w:rsidRPr="00BC5F73" w:rsidRDefault="00CF3900" w:rsidP="00CF3900">
            <w:pPr>
              <w:pStyle w:val="TableText"/>
            </w:pPr>
          </w:p>
        </w:tc>
        <w:tc>
          <w:tcPr>
            <w:tcW w:w="1350" w:type="dxa"/>
            <w:tcBorders>
              <w:bottom w:val="single" w:sz="4" w:space="0" w:color="auto"/>
            </w:tcBorders>
            <w:vAlign w:val="center"/>
          </w:tcPr>
          <w:p w14:paraId="4C0DB5CE" w14:textId="445C0F1B" w:rsidR="00CF3900" w:rsidRPr="00BC5F73" w:rsidRDefault="00CF3900" w:rsidP="00CF3900">
            <w:pPr>
              <w:pStyle w:val="TableText"/>
            </w:pPr>
          </w:p>
        </w:tc>
      </w:tr>
      <w:tr w:rsidR="00CF3900" w:rsidRPr="00DD2508" w14:paraId="3D97215F" w14:textId="77777777" w:rsidTr="00E77B91">
        <w:trPr>
          <w:cantSplit/>
          <w:trHeight w:val="260"/>
          <w:jc w:val="center"/>
        </w:trPr>
        <w:tc>
          <w:tcPr>
            <w:tcW w:w="827" w:type="dxa"/>
            <w:tcBorders>
              <w:bottom w:val="single" w:sz="4" w:space="0" w:color="auto"/>
            </w:tcBorders>
            <w:vAlign w:val="center"/>
          </w:tcPr>
          <w:p w14:paraId="5A96D2AB" w14:textId="77777777" w:rsidR="00CF3900" w:rsidRPr="00BC5F73" w:rsidRDefault="00CF3900" w:rsidP="00CF3900">
            <w:pPr>
              <w:pStyle w:val="TableText"/>
            </w:pPr>
            <w:r w:rsidRPr="00BC5F73">
              <w:t>4</w:t>
            </w:r>
          </w:p>
        </w:tc>
        <w:tc>
          <w:tcPr>
            <w:tcW w:w="1418" w:type="dxa"/>
            <w:tcBorders>
              <w:bottom w:val="single" w:sz="4" w:space="0" w:color="auto"/>
            </w:tcBorders>
          </w:tcPr>
          <w:p w14:paraId="1CB0547E" w14:textId="77777777" w:rsidR="00CF3900" w:rsidRPr="00BC5F73" w:rsidRDefault="00CF3900" w:rsidP="00CF3900">
            <w:pPr>
              <w:pStyle w:val="TableText"/>
            </w:pPr>
          </w:p>
        </w:tc>
        <w:tc>
          <w:tcPr>
            <w:tcW w:w="1418" w:type="dxa"/>
            <w:tcBorders>
              <w:bottom w:val="single" w:sz="4" w:space="0" w:color="auto"/>
            </w:tcBorders>
            <w:vAlign w:val="center"/>
          </w:tcPr>
          <w:p w14:paraId="671CDEEF" w14:textId="7FDEAD6E" w:rsidR="00CF3900" w:rsidRPr="00BC5F73" w:rsidRDefault="00CF3900" w:rsidP="00CF3900">
            <w:pPr>
              <w:pStyle w:val="TableText"/>
            </w:pPr>
          </w:p>
        </w:tc>
        <w:tc>
          <w:tcPr>
            <w:tcW w:w="1409" w:type="dxa"/>
            <w:vAlign w:val="center"/>
          </w:tcPr>
          <w:p w14:paraId="59A1577B" w14:textId="77777777" w:rsidR="00CF3900" w:rsidRPr="00BC5F73" w:rsidRDefault="00CF3900" w:rsidP="00CF3900">
            <w:pPr>
              <w:pStyle w:val="TableText"/>
            </w:pPr>
          </w:p>
        </w:tc>
        <w:tc>
          <w:tcPr>
            <w:tcW w:w="1223" w:type="dxa"/>
            <w:vAlign w:val="center"/>
          </w:tcPr>
          <w:p w14:paraId="1DA5EFAA" w14:textId="77777777" w:rsidR="00CF3900" w:rsidRPr="00BC5F73" w:rsidRDefault="00CF3900" w:rsidP="00CF3900">
            <w:pPr>
              <w:pStyle w:val="TableText"/>
            </w:pPr>
          </w:p>
        </w:tc>
        <w:tc>
          <w:tcPr>
            <w:tcW w:w="1350" w:type="dxa"/>
          </w:tcPr>
          <w:p w14:paraId="646A2B31" w14:textId="77777777" w:rsidR="00CF3900" w:rsidRPr="00BC5F73" w:rsidRDefault="00CF3900" w:rsidP="00CF3900">
            <w:pPr>
              <w:pStyle w:val="TableText"/>
            </w:pPr>
          </w:p>
        </w:tc>
        <w:tc>
          <w:tcPr>
            <w:tcW w:w="1350" w:type="dxa"/>
            <w:tcBorders>
              <w:bottom w:val="single" w:sz="4" w:space="0" w:color="auto"/>
            </w:tcBorders>
            <w:vAlign w:val="center"/>
          </w:tcPr>
          <w:p w14:paraId="01E80868" w14:textId="71A5102B" w:rsidR="00CF3900" w:rsidRPr="00BC5F73" w:rsidRDefault="00CF3900" w:rsidP="00CF3900">
            <w:pPr>
              <w:pStyle w:val="TableText"/>
            </w:pPr>
          </w:p>
        </w:tc>
      </w:tr>
      <w:tr w:rsidR="00CF3900" w:rsidRPr="00DD2508" w14:paraId="3C999D4E" w14:textId="77777777" w:rsidTr="00E77B91">
        <w:trPr>
          <w:cantSplit/>
          <w:trHeight w:val="260"/>
          <w:jc w:val="center"/>
        </w:trPr>
        <w:tc>
          <w:tcPr>
            <w:tcW w:w="827" w:type="dxa"/>
            <w:tcBorders>
              <w:bottom w:val="single" w:sz="4" w:space="0" w:color="auto"/>
            </w:tcBorders>
            <w:vAlign w:val="center"/>
          </w:tcPr>
          <w:p w14:paraId="69E81E11" w14:textId="77777777" w:rsidR="00CF3900" w:rsidRPr="00BC5F73" w:rsidRDefault="00CF3900" w:rsidP="00CF3900">
            <w:pPr>
              <w:pStyle w:val="TableText"/>
            </w:pPr>
            <w:r w:rsidRPr="00BC5F73">
              <w:t>5</w:t>
            </w:r>
          </w:p>
        </w:tc>
        <w:tc>
          <w:tcPr>
            <w:tcW w:w="1418" w:type="dxa"/>
            <w:tcBorders>
              <w:bottom w:val="single" w:sz="4" w:space="0" w:color="auto"/>
            </w:tcBorders>
          </w:tcPr>
          <w:p w14:paraId="73BECA12" w14:textId="77777777" w:rsidR="00CF3900" w:rsidRPr="00BC5F73" w:rsidRDefault="00CF3900" w:rsidP="00CF3900">
            <w:pPr>
              <w:pStyle w:val="TableText"/>
            </w:pPr>
          </w:p>
        </w:tc>
        <w:tc>
          <w:tcPr>
            <w:tcW w:w="1418" w:type="dxa"/>
            <w:tcBorders>
              <w:bottom w:val="single" w:sz="4" w:space="0" w:color="auto"/>
            </w:tcBorders>
            <w:vAlign w:val="center"/>
          </w:tcPr>
          <w:p w14:paraId="08D659E1" w14:textId="10A3B761" w:rsidR="00CF3900" w:rsidRPr="00BC5F73" w:rsidRDefault="00CF3900" w:rsidP="00CF3900">
            <w:pPr>
              <w:pStyle w:val="TableText"/>
            </w:pPr>
          </w:p>
        </w:tc>
        <w:tc>
          <w:tcPr>
            <w:tcW w:w="1409" w:type="dxa"/>
            <w:vAlign w:val="center"/>
          </w:tcPr>
          <w:p w14:paraId="2242CF34" w14:textId="77777777" w:rsidR="00CF3900" w:rsidRPr="00BC5F73" w:rsidRDefault="00CF3900" w:rsidP="00CF3900">
            <w:pPr>
              <w:pStyle w:val="TableText"/>
            </w:pPr>
          </w:p>
        </w:tc>
        <w:tc>
          <w:tcPr>
            <w:tcW w:w="1223" w:type="dxa"/>
            <w:vAlign w:val="center"/>
          </w:tcPr>
          <w:p w14:paraId="7813B5C9" w14:textId="77777777" w:rsidR="00CF3900" w:rsidRPr="00BC5F73" w:rsidRDefault="00CF3900" w:rsidP="00CF3900">
            <w:pPr>
              <w:pStyle w:val="TableText"/>
            </w:pPr>
          </w:p>
        </w:tc>
        <w:tc>
          <w:tcPr>
            <w:tcW w:w="1350" w:type="dxa"/>
          </w:tcPr>
          <w:p w14:paraId="78FE2FB9" w14:textId="77777777" w:rsidR="00CF3900" w:rsidRPr="00BC5F73" w:rsidRDefault="00CF3900" w:rsidP="00CF3900">
            <w:pPr>
              <w:pStyle w:val="TableText"/>
            </w:pPr>
          </w:p>
        </w:tc>
        <w:tc>
          <w:tcPr>
            <w:tcW w:w="1350" w:type="dxa"/>
            <w:tcBorders>
              <w:bottom w:val="single" w:sz="4" w:space="0" w:color="auto"/>
            </w:tcBorders>
            <w:vAlign w:val="center"/>
          </w:tcPr>
          <w:p w14:paraId="2731CD31" w14:textId="7ED6295F" w:rsidR="00CF3900" w:rsidRPr="00BC5F73" w:rsidRDefault="00CF3900" w:rsidP="00CF3900">
            <w:pPr>
              <w:pStyle w:val="TableText"/>
            </w:pPr>
          </w:p>
        </w:tc>
      </w:tr>
      <w:tr w:rsidR="00CF3900" w:rsidRPr="00DD2508" w14:paraId="378CA6F9" w14:textId="77777777" w:rsidTr="00E77B91">
        <w:trPr>
          <w:cantSplit/>
          <w:trHeight w:val="260"/>
          <w:jc w:val="center"/>
        </w:trPr>
        <w:tc>
          <w:tcPr>
            <w:tcW w:w="827" w:type="dxa"/>
            <w:tcBorders>
              <w:bottom w:val="single" w:sz="4" w:space="0" w:color="auto"/>
            </w:tcBorders>
            <w:vAlign w:val="center"/>
          </w:tcPr>
          <w:p w14:paraId="6C347E45" w14:textId="77777777" w:rsidR="00CF3900" w:rsidRPr="00BC5F73" w:rsidRDefault="00CF3900" w:rsidP="00CF3900">
            <w:pPr>
              <w:pStyle w:val="TableText"/>
            </w:pPr>
            <w:r w:rsidRPr="00BC5F73">
              <w:t>6</w:t>
            </w:r>
          </w:p>
        </w:tc>
        <w:tc>
          <w:tcPr>
            <w:tcW w:w="1418" w:type="dxa"/>
            <w:tcBorders>
              <w:bottom w:val="single" w:sz="4" w:space="0" w:color="auto"/>
            </w:tcBorders>
          </w:tcPr>
          <w:p w14:paraId="1B8A5345" w14:textId="77777777" w:rsidR="00CF3900" w:rsidRPr="00BC5F73" w:rsidRDefault="00CF3900" w:rsidP="00CF3900">
            <w:pPr>
              <w:pStyle w:val="TableText"/>
            </w:pPr>
          </w:p>
        </w:tc>
        <w:tc>
          <w:tcPr>
            <w:tcW w:w="1418" w:type="dxa"/>
            <w:tcBorders>
              <w:bottom w:val="single" w:sz="4" w:space="0" w:color="auto"/>
            </w:tcBorders>
            <w:vAlign w:val="center"/>
          </w:tcPr>
          <w:p w14:paraId="34DCFB1A" w14:textId="404E6BCC" w:rsidR="00CF3900" w:rsidRPr="00BC5F73" w:rsidRDefault="00CF3900" w:rsidP="00CF3900">
            <w:pPr>
              <w:pStyle w:val="TableText"/>
            </w:pPr>
          </w:p>
        </w:tc>
        <w:tc>
          <w:tcPr>
            <w:tcW w:w="1409" w:type="dxa"/>
            <w:vAlign w:val="center"/>
          </w:tcPr>
          <w:p w14:paraId="1C99ECCA" w14:textId="77777777" w:rsidR="00CF3900" w:rsidRPr="00BC5F73" w:rsidRDefault="00CF3900" w:rsidP="00CF3900">
            <w:pPr>
              <w:pStyle w:val="TableText"/>
            </w:pPr>
          </w:p>
        </w:tc>
        <w:tc>
          <w:tcPr>
            <w:tcW w:w="1223" w:type="dxa"/>
            <w:vAlign w:val="center"/>
          </w:tcPr>
          <w:p w14:paraId="581DBAC7" w14:textId="77777777" w:rsidR="00CF3900" w:rsidRPr="00BC5F73" w:rsidRDefault="00CF3900" w:rsidP="00CF3900">
            <w:pPr>
              <w:pStyle w:val="TableText"/>
            </w:pPr>
          </w:p>
        </w:tc>
        <w:tc>
          <w:tcPr>
            <w:tcW w:w="1350" w:type="dxa"/>
          </w:tcPr>
          <w:p w14:paraId="2E1AD266" w14:textId="77777777" w:rsidR="00CF3900" w:rsidRPr="00BC5F73" w:rsidRDefault="00CF3900" w:rsidP="00CF3900">
            <w:pPr>
              <w:pStyle w:val="TableText"/>
            </w:pPr>
          </w:p>
        </w:tc>
        <w:tc>
          <w:tcPr>
            <w:tcW w:w="1350" w:type="dxa"/>
            <w:tcBorders>
              <w:bottom w:val="single" w:sz="4" w:space="0" w:color="auto"/>
            </w:tcBorders>
            <w:vAlign w:val="center"/>
          </w:tcPr>
          <w:p w14:paraId="07934361" w14:textId="609E25BE" w:rsidR="00CF3900" w:rsidRPr="00BC5F73" w:rsidRDefault="00CF3900" w:rsidP="00CF3900">
            <w:pPr>
              <w:pStyle w:val="TableText"/>
            </w:pPr>
          </w:p>
        </w:tc>
      </w:tr>
      <w:tr w:rsidR="00CF3900" w:rsidRPr="00DD2508" w14:paraId="727A0CCF" w14:textId="77777777" w:rsidTr="00E77B91">
        <w:trPr>
          <w:cantSplit/>
          <w:trHeight w:val="260"/>
          <w:jc w:val="center"/>
        </w:trPr>
        <w:tc>
          <w:tcPr>
            <w:tcW w:w="827" w:type="dxa"/>
            <w:tcBorders>
              <w:bottom w:val="single" w:sz="4" w:space="0" w:color="auto"/>
            </w:tcBorders>
            <w:vAlign w:val="center"/>
          </w:tcPr>
          <w:p w14:paraId="29EE63EB" w14:textId="77777777" w:rsidR="00CF3900" w:rsidRPr="00BC5F73" w:rsidRDefault="00CF3900" w:rsidP="00CF3900">
            <w:pPr>
              <w:pStyle w:val="TableText"/>
            </w:pPr>
            <w:r w:rsidRPr="00BC5F73">
              <w:t>7</w:t>
            </w:r>
          </w:p>
        </w:tc>
        <w:tc>
          <w:tcPr>
            <w:tcW w:w="1418" w:type="dxa"/>
            <w:tcBorders>
              <w:bottom w:val="single" w:sz="4" w:space="0" w:color="auto"/>
            </w:tcBorders>
          </w:tcPr>
          <w:p w14:paraId="4000A60B" w14:textId="77777777" w:rsidR="00CF3900" w:rsidRPr="00BC5F73" w:rsidRDefault="00CF3900" w:rsidP="00CF3900">
            <w:pPr>
              <w:pStyle w:val="TableText"/>
            </w:pPr>
          </w:p>
        </w:tc>
        <w:tc>
          <w:tcPr>
            <w:tcW w:w="1418" w:type="dxa"/>
            <w:tcBorders>
              <w:bottom w:val="single" w:sz="4" w:space="0" w:color="auto"/>
            </w:tcBorders>
            <w:vAlign w:val="center"/>
          </w:tcPr>
          <w:p w14:paraId="397BF075" w14:textId="02CE50DB" w:rsidR="00CF3900" w:rsidRPr="00BC5F73" w:rsidRDefault="00CF3900" w:rsidP="00CF3900">
            <w:pPr>
              <w:pStyle w:val="TableText"/>
            </w:pPr>
          </w:p>
        </w:tc>
        <w:tc>
          <w:tcPr>
            <w:tcW w:w="1409" w:type="dxa"/>
            <w:vAlign w:val="center"/>
          </w:tcPr>
          <w:p w14:paraId="62C49A49" w14:textId="77777777" w:rsidR="00CF3900" w:rsidRPr="00BC5F73" w:rsidRDefault="00CF3900" w:rsidP="00CF3900">
            <w:pPr>
              <w:pStyle w:val="TableText"/>
            </w:pPr>
          </w:p>
        </w:tc>
        <w:tc>
          <w:tcPr>
            <w:tcW w:w="1223" w:type="dxa"/>
            <w:vAlign w:val="center"/>
          </w:tcPr>
          <w:p w14:paraId="2B5FBDEF" w14:textId="77777777" w:rsidR="00CF3900" w:rsidRPr="00BC5F73" w:rsidRDefault="00CF3900" w:rsidP="00CF3900">
            <w:pPr>
              <w:pStyle w:val="TableText"/>
            </w:pPr>
          </w:p>
        </w:tc>
        <w:tc>
          <w:tcPr>
            <w:tcW w:w="1350" w:type="dxa"/>
          </w:tcPr>
          <w:p w14:paraId="30FF56B6" w14:textId="77777777" w:rsidR="00CF3900" w:rsidRPr="00BC5F73" w:rsidRDefault="00CF3900" w:rsidP="00CF3900">
            <w:pPr>
              <w:pStyle w:val="TableText"/>
            </w:pPr>
          </w:p>
        </w:tc>
        <w:tc>
          <w:tcPr>
            <w:tcW w:w="1350" w:type="dxa"/>
            <w:tcBorders>
              <w:bottom w:val="single" w:sz="4" w:space="0" w:color="auto"/>
            </w:tcBorders>
            <w:vAlign w:val="center"/>
          </w:tcPr>
          <w:p w14:paraId="13064462" w14:textId="70B37E40" w:rsidR="00CF3900" w:rsidRPr="00BC5F73" w:rsidRDefault="00CF3900" w:rsidP="00CF3900">
            <w:pPr>
              <w:pStyle w:val="TableText"/>
            </w:pPr>
          </w:p>
        </w:tc>
      </w:tr>
      <w:tr w:rsidR="00CF3900" w:rsidRPr="00DD2508" w14:paraId="22698B69" w14:textId="77777777" w:rsidTr="00E77B91">
        <w:trPr>
          <w:cantSplit/>
          <w:trHeight w:val="260"/>
          <w:jc w:val="center"/>
        </w:trPr>
        <w:tc>
          <w:tcPr>
            <w:tcW w:w="827" w:type="dxa"/>
            <w:tcBorders>
              <w:bottom w:val="double" w:sz="4" w:space="0" w:color="auto"/>
            </w:tcBorders>
            <w:vAlign w:val="center"/>
          </w:tcPr>
          <w:p w14:paraId="4F4A5DA8" w14:textId="77777777" w:rsidR="00CF3900" w:rsidRPr="00BC5F73" w:rsidRDefault="00CF3900" w:rsidP="00CF3900">
            <w:pPr>
              <w:pStyle w:val="TableText"/>
            </w:pPr>
            <w:r w:rsidRPr="00BC5F73">
              <w:t>8</w:t>
            </w:r>
          </w:p>
        </w:tc>
        <w:tc>
          <w:tcPr>
            <w:tcW w:w="1418" w:type="dxa"/>
            <w:tcBorders>
              <w:bottom w:val="double" w:sz="4" w:space="0" w:color="auto"/>
            </w:tcBorders>
          </w:tcPr>
          <w:p w14:paraId="39776F1D" w14:textId="77777777" w:rsidR="00CF3900" w:rsidRPr="00BC5F73" w:rsidRDefault="00CF3900" w:rsidP="00CF3900">
            <w:pPr>
              <w:pStyle w:val="TableText"/>
            </w:pPr>
          </w:p>
        </w:tc>
        <w:tc>
          <w:tcPr>
            <w:tcW w:w="1418" w:type="dxa"/>
            <w:tcBorders>
              <w:bottom w:val="double" w:sz="4" w:space="0" w:color="auto"/>
            </w:tcBorders>
            <w:vAlign w:val="center"/>
          </w:tcPr>
          <w:p w14:paraId="72F7C4A1" w14:textId="3D27C32D" w:rsidR="00CF3900" w:rsidRPr="00BC5F73" w:rsidRDefault="00CF3900" w:rsidP="00CF3900">
            <w:pPr>
              <w:pStyle w:val="TableText"/>
            </w:pPr>
          </w:p>
        </w:tc>
        <w:tc>
          <w:tcPr>
            <w:tcW w:w="1409" w:type="dxa"/>
            <w:tcBorders>
              <w:bottom w:val="double" w:sz="4" w:space="0" w:color="auto"/>
            </w:tcBorders>
            <w:vAlign w:val="center"/>
          </w:tcPr>
          <w:p w14:paraId="263F4316" w14:textId="77777777" w:rsidR="00CF3900" w:rsidRPr="00BC5F73" w:rsidRDefault="00CF3900" w:rsidP="00CF3900">
            <w:pPr>
              <w:pStyle w:val="TableText"/>
            </w:pPr>
          </w:p>
        </w:tc>
        <w:tc>
          <w:tcPr>
            <w:tcW w:w="1223" w:type="dxa"/>
            <w:tcBorders>
              <w:bottom w:val="double" w:sz="4" w:space="0" w:color="auto"/>
            </w:tcBorders>
            <w:vAlign w:val="center"/>
          </w:tcPr>
          <w:p w14:paraId="63FD5A5D" w14:textId="77777777" w:rsidR="00CF3900" w:rsidRPr="00BC5F73" w:rsidRDefault="00CF3900" w:rsidP="00CF3900">
            <w:pPr>
              <w:pStyle w:val="TableText"/>
            </w:pPr>
          </w:p>
        </w:tc>
        <w:tc>
          <w:tcPr>
            <w:tcW w:w="1350" w:type="dxa"/>
            <w:tcBorders>
              <w:bottom w:val="double" w:sz="4" w:space="0" w:color="auto"/>
            </w:tcBorders>
          </w:tcPr>
          <w:p w14:paraId="56A9DF65" w14:textId="77777777" w:rsidR="00CF3900" w:rsidRPr="00BC5F73" w:rsidRDefault="00CF3900" w:rsidP="00CF3900">
            <w:pPr>
              <w:pStyle w:val="TableText"/>
            </w:pPr>
          </w:p>
        </w:tc>
        <w:tc>
          <w:tcPr>
            <w:tcW w:w="1350" w:type="dxa"/>
            <w:tcBorders>
              <w:bottom w:val="double" w:sz="4" w:space="0" w:color="auto"/>
            </w:tcBorders>
            <w:vAlign w:val="center"/>
          </w:tcPr>
          <w:p w14:paraId="0980848B" w14:textId="083AE683" w:rsidR="00CF3900" w:rsidRPr="00BC5F73" w:rsidRDefault="00CF3900" w:rsidP="00CF3900">
            <w:pPr>
              <w:pStyle w:val="TableText"/>
            </w:pPr>
          </w:p>
        </w:tc>
      </w:tr>
      <w:tr w:rsidR="00CF3900" w:rsidRPr="00DD2508" w14:paraId="1BECF341" w14:textId="77777777" w:rsidTr="00E77B91">
        <w:trPr>
          <w:cantSplit/>
          <w:trHeight w:val="240"/>
          <w:jc w:val="center"/>
        </w:trPr>
        <w:tc>
          <w:tcPr>
            <w:tcW w:w="827" w:type="dxa"/>
            <w:tcBorders>
              <w:top w:val="double" w:sz="4" w:space="0" w:color="auto"/>
              <w:bottom w:val="double" w:sz="4" w:space="0" w:color="auto"/>
            </w:tcBorders>
            <w:vAlign w:val="center"/>
          </w:tcPr>
          <w:p w14:paraId="4615F67D" w14:textId="77777777" w:rsidR="00CF3900" w:rsidRPr="00BC5F73" w:rsidRDefault="00CF3900" w:rsidP="00CF3900">
            <w:pPr>
              <w:pStyle w:val="TableText"/>
            </w:pPr>
            <w:r w:rsidRPr="00BC5F73">
              <w:t xml:space="preserve">All </w:t>
            </w:r>
          </w:p>
        </w:tc>
        <w:tc>
          <w:tcPr>
            <w:tcW w:w="1418" w:type="dxa"/>
            <w:tcBorders>
              <w:top w:val="double" w:sz="4" w:space="0" w:color="auto"/>
              <w:bottom w:val="double" w:sz="4" w:space="0" w:color="auto"/>
            </w:tcBorders>
          </w:tcPr>
          <w:p w14:paraId="0FF18D85" w14:textId="77777777" w:rsidR="00CF3900" w:rsidRPr="00BC5F73" w:rsidRDefault="00CF3900" w:rsidP="00CF3900">
            <w:pPr>
              <w:pStyle w:val="TableText"/>
            </w:pPr>
          </w:p>
        </w:tc>
        <w:tc>
          <w:tcPr>
            <w:tcW w:w="1418" w:type="dxa"/>
            <w:tcBorders>
              <w:top w:val="double" w:sz="4" w:space="0" w:color="auto"/>
              <w:bottom w:val="double" w:sz="4" w:space="0" w:color="auto"/>
            </w:tcBorders>
            <w:vAlign w:val="center"/>
          </w:tcPr>
          <w:p w14:paraId="539DEDDA" w14:textId="25A39756" w:rsidR="00CF3900" w:rsidRPr="00BC5F73" w:rsidRDefault="00CF3900" w:rsidP="00CF3900">
            <w:pPr>
              <w:pStyle w:val="TableText"/>
            </w:pPr>
          </w:p>
        </w:tc>
        <w:tc>
          <w:tcPr>
            <w:tcW w:w="1409" w:type="dxa"/>
            <w:tcBorders>
              <w:top w:val="double" w:sz="4" w:space="0" w:color="auto"/>
              <w:bottom w:val="double" w:sz="4" w:space="0" w:color="auto"/>
            </w:tcBorders>
            <w:vAlign w:val="center"/>
          </w:tcPr>
          <w:p w14:paraId="6CBAB93B" w14:textId="77777777" w:rsidR="00CF3900" w:rsidRPr="00BC5F73" w:rsidRDefault="00CF3900" w:rsidP="00CF3900">
            <w:pPr>
              <w:pStyle w:val="TableText"/>
            </w:pPr>
          </w:p>
        </w:tc>
        <w:tc>
          <w:tcPr>
            <w:tcW w:w="1223" w:type="dxa"/>
            <w:tcBorders>
              <w:top w:val="double" w:sz="4" w:space="0" w:color="auto"/>
              <w:bottom w:val="double" w:sz="4" w:space="0" w:color="auto"/>
            </w:tcBorders>
            <w:vAlign w:val="center"/>
          </w:tcPr>
          <w:p w14:paraId="526101FF" w14:textId="77777777" w:rsidR="00CF3900" w:rsidRPr="00BC5F73" w:rsidRDefault="00CF3900" w:rsidP="00CF3900">
            <w:pPr>
              <w:pStyle w:val="TableText"/>
            </w:pPr>
          </w:p>
        </w:tc>
        <w:tc>
          <w:tcPr>
            <w:tcW w:w="1350" w:type="dxa"/>
            <w:tcBorders>
              <w:top w:val="double" w:sz="4" w:space="0" w:color="auto"/>
              <w:bottom w:val="double" w:sz="4" w:space="0" w:color="auto"/>
            </w:tcBorders>
          </w:tcPr>
          <w:p w14:paraId="79394D91" w14:textId="77777777" w:rsidR="00CF3900" w:rsidRPr="00BC5F73" w:rsidRDefault="00CF3900" w:rsidP="00CF3900">
            <w:pPr>
              <w:pStyle w:val="TableText"/>
            </w:pPr>
          </w:p>
        </w:tc>
        <w:tc>
          <w:tcPr>
            <w:tcW w:w="1350" w:type="dxa"/>
            <w:tcBorders>
              <w:top w:val="double" w:sz="4" w:space="0" w:color="auto"/>
              <w:bottom w:val="double" w:sz="4" w:space="0" w:color="auto"/>
            </w:tcBorders>
            <w:vAlign w:val="center"/>
          </w:tcPr>
          <w:p w14:paraId="6E966D53" w14:textId="124B9900" w:rsidR="00CF3900" w:rsidRPr="00BC5F73" w:rsidRDefault="00CF3900" w:rsidP="00CF3900">
            <w:pPr>
              <w:pStyle w:val="TableText"/>
            </w:pPr>
          </w:p>
        </w:tc>
      </w:tr>
    </w:tbl>
    <w:bookmarkEnd w:id="8"/>
    <w:p w14:paraId="2B1E50BC" w14:textId="70D958F8" w:rsidR="001D544B" w:rsidRPr="00DD2508" w:rsidRDefault="00586DAA" w:rsidP="001D544B">
      <w:pPr>
        <w:pStyle w:val="MeasureTitle"/>
      </w:pPr>
      <w:r>
        <w:t xml:space="preserve">ELA Measure 2 - </w:t>
      </w:r>
      <w:r w:rsidR="001D544B" w:rsidRPr="00DD2508">
        <w:t xml:space="preserve">Absolute </w:t>
      </w:r>
    </w:p>
    <w:p w14:paraId="77E8BA5B" w14:textId="16370681" w:rsidR="001D544B" w:rsidRPr="002A1AB2" w:rsidRDefault="001D544B" w:rsidP="002A1AB2">
      <w:pPr>
        <w:pStyle w:val="MeasureText"/>
        <w:rPr>
          <w:b/>
          <w:bCs/>
          <w:i/>
          <w:iCs/>
        </w:rPr>
      </w:pPr>
      <w:r w:rsidRPr="00DD2508">
        <w:t>Each year, the school’s aggregate Performance Index (</w:t>
      </w:r>
      <w:r>
        <w:t>“</w:t>
      </w:r>
      <w:r w:rsidRPr="00DD2508">
        <w:t>PI</w:t>
      </w:r>
      <w:r>
        <w:t>”</w:t>
      </w:r>
      <w:r w:rsidRPr="00DD2508">
        <w:t>) on the State English language arts 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40411480" w14:textId="7DF77B8A" w:rsidR="0095323B" w:rsidRDefault="0095323B" w:rsidP="0095323B">
      <w:pPr>
        <w:rPr>
          <w:rFonts w:ascii="Calibri" w:hAnsi="Calibri" w:cs="Calibri"/>
          <w:szCs w:val="23"/>
        </w:rPr>
      </w:pPr>
      <w:r w:rsidRPr="00684173">
        <w:rPr>
          <w:rFonts w:ascii="Calibri" w:hAnsi="Calibri" w:cs="Calibri"/>
          <w:szCs w:val="23"/>
        </w:rPr>
        <w:t>In New York State, ESSA school performance goals are met by showing that an absolute proportion of a school's students who have taken the English lang</w:t>
      </w:r>
      <w:r>
        <w:rPr>
          <w:rFonts w:ascii="Calibri" w:hAnsi="Calibri" w:cs="Calibri"/>
          <w:szCs w:val="23"/>
        </w:rPr>
        <w:t>uage arts test</w:t>
      </w:r>
      <w:r w:rsidRPr="00684173">
        <w:rPr>
          <w:rFonts w:ascii="Calibri" w:hAnsi="Calibri" w:cs="Calibri"/>
          <w:szCs w:val="23"/>
        </w:rPr>
        <w:t xml:space="preserve"> have scored at the partially proficient, or proficient and advanced performance levels (Levels 2 or 3 &amp; 4).  The percentage of students at each of these three levels is used to calculate a PI and determine if the school has met the MIP set each year by the state’s ESSA accountability system.  To achieve this measure, all tested students must have a PI value that equals or exceeds the </w:t>
      </w:r>
      <w:r>
        <w:rPr>
          <w:rFonts w:ascii="Calibri" w:hAnsi="Calibri" w:cs="Calibri"/>
          <w:szCs w:val="23"/>
        </w:rPr>
        <w:t xml:space="preserve">state’s </w:t>
      </w:r>
      <w:r w:rsidR="007C13B2">
        <w:rPr>
          <w:rFonts w:ascii="Calibri" w:hAnsi="Calibri" w:cs="Calibri"/>
          <w:szCs w:val="23"/>
        </w:rPr>
        <w:t>2024-25</w:t>
      </w:r>
      <w:r w:rsidRPr="00684173">
        <w:rPr>
          <w:rFonts w:ascii="Calibri" w:hAnsi="Calibri" w:cs="Calibri"/>
          <w:szCs w:val="23"/>
        </w:rPr>
        <w:t xml:space="preserve"> English language arts MIP</w:t>
      </w:r>
      <w:r>
        <w:rPr>
          <w:rFonts w:ascii="Calibri" w:hAnsi="Calibri" w:cs="Calibri"/>
          <w:szCs w:val="23"/>
        </w:rPr>
        <w:t xml:space="preserve"> for all students of</w:t>
      </w:r>
      <w:r w:rsidR="006D6D9E">
        <w:rPr>
          <w:rFonts w:ascii="Calibri" w:hAnsi="Calibri" w:cs="Calibri"/>
          <w:szCs w:val="23"/>
        </w:rPr>
        <w:t xml:space="preserve"> </w:t>
      </w:r>
      <w:r w:rsidR="007C13B2">
        <w:rPr>
          <w:rFonts w:ascii="Calibri" w:hAnsi="Calibri" w:cs="Calibri"/>
          <w:b/>
          <w:bCs/>
          <w:szCs w:val="23"/>
        </w:rPr>
        <w:t>117.3</w:t>
      </w:r>
      <w:r w:rsidRPr="00684173">
        <w:rPr>
          <w:rFonts w:ascii="Calibri" w:hAnsi="Calibri" w:cs="Calibri"/>
          <w:szCs w:val="23"/>
        </w:rPr>
        <w:t>.  The PI is the sum of the percent of students in all tested grades combined scoring at Level 2, plus two times the percent of students scoring at Level 3, plus two-and-a-half times the percent of students scoring at Level 4.  Thus, the highest possible PI is 2</w:t>
      </w:r>
      <w:r>
        <w:rPr>
          <w:rFonts w:ascii="Calibri" w:hAnsi="Calibri" w:cs="Calibri"/>
          <w:szCs w:val="23"/>
        </w:rPr>
        <w:t>5</w:t>
      </w:r>
      <w:r w:rsidRPr="00684173">
        <w:rPr>
          <w:rFonts w:ascii="Calibri" w:hAnsi="Calibri" w:cs="Calibri"/>
          <w:szCs w:val="23"/>
        </w:rPr>
        <w:t>0.</w:t>
      </w:r>
      <w:r w:rsidRPr="00684173" w:rsidDel="000076D7">
        <w:rPr>
          <w:rStyle w:val="FootnoteReference"/>
          <w:rFonts w:ascii="Calibri" w:hAnsi="Calibri" w:cs="Calibri"/>
          <w:szCs w:val="23"/>
        </w:rPr>
        <w:t xml:space="preserve"> </w:t>
      </w:r>
      <w:r w:rsidR="00275934">
        <w:rPr>
          <w:rStyle w:val="FootnoteReference"/>
          <w:rFonts w:ascii="Calibri" w:hAnsi="Calibri" w:cs="Calibri"/>
          <w:szCs w:val="23"/>
        </w:rPr>
        <w:footnoteReference w:id="2"/>
      </w:r>
    </w:p>
    <w:p w14:paraId="7BA61119" w14:textId="22FD4EFE" w:rsidR="00880941" w:rsidRDefault="00CC19E3" w:rsidP="00CC19E3">
      <w:pPr>
        <w:tabs>
          <w:tab w:val="center" w:pos="4680"/>
          <w:tab w:val="right" w:pos="9360"/>
        </w:tabs>
        <w:rPr>
          <w:rFonts w:ascii="Calibri" w:hAnsi="Calibri" w:cs="Calibri"/>
          <w:szCs w:val="23"/>
        </w:rPr>
      </w:pPr>
      <w:r>
        <w:rPr>
          <w:rFonts w:ascii="Calibri" w:eastAsia="Calibri" w:hAnsi="Calibri" w:cs="Calibri"/>
          <w:color w:val="FFFFFF"/>
          <w:shd w:val="clear" w:color="auto" w:fill="8DB3E2"/>
        </w:rPr>
        <w:lastRenderedPageBreak/>
        <w:tab/>
      </w:r>
      <w:r w:rsidR="00880941" w:rsidRPr="00880941">
        <w:rPr>
          <w:rFonts w:ascii="Calibri" w:eastAsia="Calibri" w:hAnsi="Calibri" w:cs="Calibri"/>
          <w:color w:val="FFFFFF"/>
          <w:shd w:val="clear" w:color="auto" w:fill="8DB3E2"/>
        </w:rPr>
        <w:t>English</w:t>
      </w:r>
      <w:r w:rsidR="00880941" w:rsidRPr="00880941">
        <w:rPr>
          <w:rFonts w:ascii="Calibri" w:eastAsia="Calibri" w:hAnsi="Calibri" w:cs="Calibri"/>
          <w:color w:val="FFFFFF"/>
          <w:spacing w:val="-8"/>
          <w:shd w:val="clear" w:color="auto" w:fill="8DB3E2"/>
        </w:rPr>
        <w:t xml:space="preserve"> </w:t>
      </w:r>
      <w:r w:rsidR="00880941" w:rsidRPr="00880941">
        <w:rPr>
          <w:rFonts w:ascii="Calibri" w:eastAsia="Calibri" w:hAnsi="Calibri" w:cs="Calibri"/>
          <w:color w:val="FFFFFF"/>
          <w:shd w:val="clear" w:color="auto" w:fill="8DB3E2"/>
        </w:rPr>
        <w:t>Language</w:t>
      </w:r>
      <w:r w:rsidR="00880941" w:rsidRPr="00880941">
        <w:rPr>
          <w:rFonts w:ascii="Calibri" w:eastAsia="Calibri" w:hAnsi="Calibri" w:cs="Calibri"/>
          <w:color w:val="FFFFFF"/>
          <w:spacing w:val="-7"/>
          <w:shd w:val="clear" w:color="auto" w:fill="8DB3E2"/>
        </w:rPr>
        <w:t xml:space="preserve"> </w:t>
      </w:r>
      <w:r w:rsidR="00880941" w:rsidRPr="00880941">
        <w:rPr>
          <w:rFonts w:ascii="Calibri" w:eastAsia="Calibri" w:hAnsi="Calibri" w:cs="Calibri"/>
          <w:color w:val="FFFFFF"/>
          <w:shd w:val="clear" w:color="auto" w:fill="8DB3E2"/>
        </w:rPr>
        <w:t>Arts</w:t>
      </w:r>
      <w:r w:rsidR="00880941" w:rsidRPr="00880941">
        <w:rPr>
          <w:rFonts w:ascii="Calibri" w:eastAsia="Calibri" w:hAnsi="Calibri" w:cs="Calibri"/>
          <w:color w:val="FFFFFF"/>
          <w:spacing w:val="-3"/>
          <w:shd w:val="clear" w:color="auto" w:fill="8DB3E2"/>
        </w:rPr>
        <w:t xml:space="preserve"> </w:t>
      </w:r>
      <w:r w:rsidR="00836205">
        <w:rPr>
          <w:rFonts w:ascii="Calibri" w:eastAsia="Calibri" w:hAnsi="Calibri" w:cs="Calibri"/>
          <w:color w:val="FFFFFF"/>
          <w:shd w:val="clear" w:color="auto" w:fill="8DB3E2"/>
        </w:rPr>
        <w:t>2024-25</w:t>
      </w:r>
      <w:r w:rsidR="00880941" w:rsidRPr="00880941">
        <w:rPr>
          <w:rFonts w:ascii="Calibri" w:eastAsia="Calibri" w:hAnsi="Calibri" w:cs="Calibri"/>
          <w:color w:val="FFFFFF"/>
          <w:spacing w:val="-6"/>
          <w:shd w:val="clear" w:color="auto" w:fill="8DB3E2"/>
        </w:rPr>
        <w:t xml:space="preserve"> </w:t>
      </w:r>
      <w:r w:rsidR="00880941" w:rsidRPr="00880941">
        <w:rPr>
          <w:rFonts w:ascii="Calibri" w:eastAsia="Calibri" w:hAnsi="Calibri" w:cs="Calibri"/>
          <w:color w:val="FFFFFF"/>
          <w:shd w:val="clear" w:color="auto" w:fill="8DB3E2"/>
        </w:rPr>
        <w:t>Performance</w:t>
      </w:r>
      <w:r w:rsidR="00880941" w:rsidRPr="00880941">
        <w:rPr>
          <w:rFonts w:ascii="Calibri" w:eastAsia="Calibri" w:hAnsi="Calibri" w:cs="Calibri"/>
          <w:color w:val="FFFFFF"/>
          <w:spacing w:val="-6"/>
          <w:shd w:val="clear" w:color="auto" w:fill="8DB3E2"/>
        </w:rPr>
        <w:t xml:space="preserve"> </w:t>
      </w:r>
      <w:r w:rsidR="00880941" w:rsidRPr="00880941">
        <w:rPr>
          <w:rFonts w:ascii="Calibri" w:eastAsia="Calibri" w:hAnsi="Calibri" w:cs="Calibri"/>
          <w:color w:val="FFFFFF"/>
          <w:spacing w:val="-2"/>
          <w:shd w:val="clear" w:color="auto" w:fill="8DB3E2"/>
        </w:rPr>
        <w:t>Index</w:t>
      </w:r>
      <w:r>
        <w:rPr>
          <w:rFonts w:ascii="Calibri" w:eastAsia="Calibri" w:hAnsi="Calibri" w:cs="Calibri"/>
          <w:color w:val="FFFFFF"/>
          <w:spacing w:val="-2"/>
          <w:shd w:val="clear" w:color="auto" w:fill="8DB3E2"/>
        </w:rPr>
        <w:tab/>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3"/>
        <w:gridCol w:w="1509"/>
        <w:gridCol w:w="177"/>
        <w:gridCol w:w="1338"/>
        <w:gridCol w:w="133"/>
        <w:gridCol w:w="1382"/>
        <w:gridCol w:w="89"/>
        <w:gridCol w:w="1707"/>
        <w:gridCol w:w="50"/>
        <w:gridCol w:w="1453"/>
        <w:gridCol w:w="108"/>
      </w:tblGrid>
      <w:tr w:rsidR="00654D78" w:rsidRPr="002711C1" w14:paraId="5C84227B" w14:textId="77777777" w:rsidTr="00654D78">
        <w:trPr>
          <w:gridAfter w:val="1"/>
          <w:wAfter w:w="108" w:type="dxa"/>
          <w:jc w:val="center"/>
        </w:trPr>
        <w:tc>
          <w:tcPr>
            <w:tcW w:w="1494" w:type="dxa"/>
            <w:vMerge w:val="restart"/>
            <w:vAlign w:val="center"/>
          </w:tcPr>
          <w:p w14:paraId="358C1D68"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bookmarkStart w:id="9" w:name="_Hlk169119889"/>
            <w:r w:rsidRPr="002711C1">
              <w:rPr>
                <w:rFonts w:ascii="Calibri" w:eastAsia="Times New Roman" w:hAnsi="Calibri" w:cs="Times New Roman"/>
                <w:color w:val="404040" w:themeColor="text1" w:themeTint="BF"/>
                <w:sz w:val="20"/>
                <w:szCs w:val="20"/>
              </w:rPr>
              <w:t xml:space="preserve">Number in Cohort </w:t>
            </w:r>
          </w:p>
        </w:tc>
        <w:tc>
          <w:tcPr>
            <w:tcW w:w="6408" w:type="dxa"/>
            <w:gridSpan w:val="9"/>
            <w:tcBorders>
              <w:right w:val="single" w:sz="4" w:space="0" w:color="auto"/>
            </w:tcBorders>
          </w:tcPr>
          <w:p w14:paraId="5B50DBFF"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Percent of Students at Each Performance Level</w:t>
            </w:r>
          </w:p>
        </w:tc>
        <w:tc>
          <w:tcPr>
            <w:tcW w:w="1453" w:type="dxa"/>
            <w:tcBorders>
              <w:top w:val="nil"/>
              <w:left w:val="single" w:sz="4" w:space="0" w:color="auto"/>
              <w:bottom w:val="nil"/>
              <w:right w:val="nil"/>
            </w:tcBorders>
          </w:tcPr>
          <w:p w14:paraId="4814AED6"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r>
      <w:tr w:rsidR="00654D78" w:rsidRPr="002711C1" w14:paraId="636004B4" w14:textId="77777777" w:rsidTr="00654D78">
        <w:trPr>
          <w:gridAfter w:val="1"/>
          <w:wAfter w:w="108" w:type="dxa"/>
          <w:jc w:val="center"/>
        </w:trPr>
        <w:tc>
          <w:tcPr>
            <w:tcW w:w="1494" w:type="dxa"/>
            <w:vMerge/>
            <w:tcBorders>
              <w:bottom w:val="single" w:sz="4" w:space="0" w:color="auto"/>
            </w:tcBorders>
          </w:tcPr>
          <w:p w14:paraId="542BA13F"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3"/>
            <w:tcBorders>
              <w:bottom w:val="single" w:sz="4" w:space="0" w:color="auto"/>
            </w:tcBorders>
            <w:vAlign w:val="center"/>
          </w:tcPr>
          <w:p w14:paraId="28D5E28D"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1</w:t>
            </w:r>
          </w:p>
        </w:tc>
        <w:tc>
          <w:tcPr>
            <w:tcW w:w="1471" w:type="dxa"/>
            <w:gridSpan w:val="2"/>
            <w:tcBorders>
              <w:bottom w:val="single" w:sz="4" w:space="0" w:color="auto"/>
            </w:tcBorders>
            <w:vAlign w:val="center"/>
          </w:tcPr>
          <w:p w14:paraId="30610DF2"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2</w:t>
            </w:r>
          </w:p>
        </w:tc>
        <w:tc>
          <w:tcPr>
            <w:tcW w:w="1471" w:type="dxa"/>
            <w:gridSpan w:val="2"/>
            <w:tcBorders>
              <w:bottom w:val="single" w:sz="4" w:space="0" w:color="auto"/>
            </w:tcBorders>
            <w:vAlign w:val="center"/>
          </w:tcPr>
          <w:p w14:paraId="1660C4C6"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3</w:t>
            </w:r>
          </w:p>
        </w:tc>
        <w:tc>
          <w:tcPr>
            <w:tcW w:w="1757" w:type="dxa"/>
            <w:gridSpan w:val="2"/>
            <w:tcBorders>
              <w:bottom w:val="single" w:sz="4" w:space="0" w:color="auto"/>
              <w:right w:val="single" w:sz="4" w:space="0" w:color="auto"/>
            </w:tcBorders>
            <w:vAlign w:val="center"/>
          </w:tcPr>
          <w:p w14:paraId="19699AD3"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4</w:t>
            </w:r>
          </w:p>
        </w:tc>
        <w:tc>
          <w:tcPr>
            <w:tcW w:w="1453" w:type="dxa"/>
            <w:tcBorders>
              <w:top w:val="nil"/>
              <w:left w:val="single" w:sz="4" w:space="0" w:color="auto"/>
              <w:bottom w:val="nil"/>
              <w:right w:val="nil"/>
            </w:tcBorders>
          </w:tcPr>
          <w:p w14:paraId="036561A7"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r>
      <w:tr w:rsidR="00654D78" w:rsidRPr="002711C1" w14:paraId="3CEDB022" w14:textId="77777777" w:rsidTr="00654D78">
        <w:trPr>
          <w:gridAfter w:val="1"/>
          <w:wAfter w:w="108" w:type="dxa"/>
          <w:jc w:val="center"/>
        </w:trPr>
        <w:tc>
          <w:tcPr>
            <w:tcW w:w="1494" w:type="dxa"/>
            <w:tcBorders>
              <w:top w:val="single" w:sz="4" w:space="0" w:color="auto"/>
              <w:left w:val="single" w:sz="4" w:space="0" w:color="auto"/>
              <w:bottom w:val="single" w:sz="4" w:space="0" w:color="auto"/>
              <w:right w:val="single" w:sz="4" w:space="0" w:color="auto"/>
            </w:tcBorders>
          </w:tcPr>
          <w:p w14:paraId="75A160B4"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3"/>
            <w:tcBorders>
              <w:top w:val="single" w:sz="4" w:space="0" w:color="auto"/>
              <w:left w:val="single" w:sz="4" w:space="0" w:color="auto"/>
              <w:bottom w:val="single" w:sz="4" w:space="0" w:color="auto"/>
              <w:right w:val="single" w:sz="4" w:space="0" w:color="auto"/>
            </w:tcBorders>
          </w:tcPr>
          <w:p w14:paraId="4B07C822"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gridSpan w:val="2"/>
            <w:tcBorders>
              <w:top w:val="single" w:sz="4" w:space="0" w:color="auto"/>
              <w:left w:val="single" w:sz="4" w:space="0" w:color="auto"/>
              <w:bottom w:val="single" w:sz="4" w:space="0" w:color="auto"/>
              <w:right w:val="single" w:sz="4" w:space="0" w:color="auto"/>
            </w:tcBorders>
          </w:tcPr>
          <w:p w14:paraId="0495AC2D"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gridSpan w:val="2"/>
            <w:tcBorders>
              <w:top w:val="single" w:sz="4" w:space="0" w:color="auto"/>
              <w:left w:val="single" w:sz="4" w:space="0" w:color="auto"/>
              <w:bottom w:val="single" w:sz="4" w:space="0" w:color="auto"/>
              <w:right w:val="single" w:sz="4" w:space="0" w:color="auto"/>
            </w:tcBorders>
          </w:tcPr>
          <w:p w14:paraId="7CFAFC6E"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757" w:type="dxa"/>
            <w:gridSpan w:val="2"/>
            <w:tcBorders>
              <w:top w:val="single" w:sz="4" w:space="0" w:color="auto"/>
              <w:left w:val="single" w:sz="4" w:space="0" w:color="auto"/>
              <w:bottom w:val="single" w:sz="4" w:space="0" w:color="auto"/>
              <w:right w:val="single" w:sz="4" w:space="0" w:color="auto"/>
            </w:tcBorders>
          </w:tcPr>
          <w:p w14:paraId="43B3101B"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53" w:type="dxa"/>
            <w:tcBorders>
              <w:top w:val="nil"/>
              <w:left w:val="single" w:sz="4" w:space="0" w:color="auto"/>
              <w:bottom w:val="nil"/>
              <w:right w:val="nil"/>
            </w:tcBorders>
          </w:tcPr>
          <w:p w14:paraId="477DB74C"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tr w:rsidR="00654D78" w:rsidRPr="002711C1" w14:paraId="4E0FD160" w14:textId="77777777" w:rsidTr="00654D78">
        <w:trPr>
          <w:gridAfter w:val="1"/>
          <w:wAfter w:w="108" w:type="dxa"/>
          <w:jc w:val="center"/>
        </w:trPr>
        <w:tc>
          <w:tcPr>
            <w:tcW w:w="1494" w:type="dxa"/>
            <w:tcBorders>
              <w:top w:val="single" w:sz="4" w:space="0" w:color="auto"/>
              <w:left w:val="nil"/>
              <w:bottom w:val="nil"/>
              <w:right w:val="nil"/>
            </w:tcBorders>
          </w:tcPr>
          <w:p w14:paraId="058AD3CF"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3"/>
            <w:tcBorders>
              <w:top w:val="single" w:sz="4" w:space="0" w:color="auto"/>
              <w:left w:val="nil"/>
              <w:bottom w:val="nil"/>
              <w:right w:val="nil"/>
            </w:tcBorders>
          </w:tcPr>
          <w:p w14:paraId="39EC5C4E"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gridSpan w:val="2"/>
            <w:tcBorders>
              <w:top w:val="single" w:sz="4" w:space="0" w:color="auto"/>
              <w:left w:val="nil"/>
              <w:bottom w:val="nil"/>
              <w:right w:val="nil"/>
            </w:tcBorders>
          </w:tcPr>
          <w:p w14:paraId="3B9DE757"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gridSpan w:val="2"/>
            <w:tcBorders>
              <w:top w:val="single" w:sz="4" w:space="0" w:color="auto"/>
              <w:left w:val="nil"/>
              <w:bottom w:val="nil"/>
              <w:right w:val="nil"/>
            </w:tcBorders>
          </w:tcPr>
          <w:p w14:paraId="33C0C7A1"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757" w:type="dxa"/>
            <w:gridSpan w:val="2"/>
            <w:tcBorders>
              <w:top w:val="single" w:sz="4" w:space="0" w:color="auto"/>
              <w:left w:val="nil"/>
              <w:bottom w:val="nil"/>
              <w:right w:val="nil"/>
            </w:tcBorders>
          </w:tcPr>
          <w:p w14:paraId="05B728DC"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53" w:type="dxa"/>
            <w:tcBorders>
              <w:top w:val="nil"/>
              <w:left w:val="nil"/>
              <w:bottom w:val="nil"/>
              <w:right w:val="nil"/>
            </w:tcBorders>
          </w:tcPr>
          <w:p w14:paraId="5EA72A54"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tr w:rsidR="00654D78" w:rsidRPr="002711C1" w14:paraId="3A3D8353" w14:textId="77777777" w:rsidTr="00654D78">
        <w:trPr>
          <w:jc w:val="center"/>
        </w:trPr>
        <w:tc>
          <w:tcPr>
            <w:tcW w:w="9463" w:type="dxa"/>
            <w:gridSpan w:val="12"/>
            <w:tcBorders>
              <w:top w:val="nil"/>
              <w:left w:val="nil"/>
              <w:bottom w:val="nil"/>
              <w:right w:val="nil"/>
            </w:tcBorders>
          </w:tcPr>
          <w:p w14:paraId="4FE02930" w14:textId="77777777" w:rsidR="00654D78" w:rsidRPr="003729D1" w:rsidRDefault="00654D78" w:rsidP="00484E1B">
            <w:pPr>
              <w:spacing w:after="0" w:line="240" w:lineRule="auto"/>
              <w:jc w:val="center"/>
              <w:rPr>
                <w:rFonts w:ascii="Calibri" w:eastAsia="Times New Roman" w:hAnsi="Calibri" w:cs="Times New Roman"/>
                <w:color w:val="404040" w:themeColor="text1" w:themeTint="BF"/>
                <w:sz w:val="20"/>
                <w:szCs w:val="20"/>
              </w:rPr>
            </w:pPr>
            <m:oMath>
              <m:r>
                <w:rPr>
                  <w:rFonts w:ascii="Cambria Math" w:eastAsia="Times New Roman" w:hAnsi="Cambria Math" w:cs="Times New Roman"/>
                  <w:color w:val="404040" w:themeColor="text1" w:themeTint="BF"/>
                  <w:sz w:val="20"/>
                  <w:szCs w:val="20"/>
                </w:rPr>
                <m:t>PI=0*</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1</m:t>
                  </m:r>
                </m:sub>
              </m:sSub>
              <m:r>
                <w:rPr>
                  <w:rFonts w:ascii="Cambria Math" w:eastAsia="Times New Roman" w:hAnsi="Cambria Math" w:cs="Times New Roman"/>
                  <w:color w:val="404040" w:themeColor="text1" w:themeTint="BF"/>
                  <w:sz w:val="20"/>
                  <w:szCs w:val="20"/>
                </w:rPr>
                <m:t>+ 1*</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2</m:t>
                  </m:r>
                </m:sub>
              </m:sSub>
              <m:r>
                <w:rPr>
                  <w:rFonts w:ascii="Cambria Math" w:eastAsia="Times New Roman" w:hAnsi="Cambria Math" w:cs="Times New Roman"/>
                  <w:color w:val="404040" w:themeColor="text1" w:themeTint="BF"/>
                  <w:sz w:val="20"/>
                  <w:szCs w:val="20"/>
                </w:rPr>
                <m:t>+2*</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3</m:t>
                  </m:r>
                </m:sub>
              </m:sSub>
              <m:r>
                <w:rPr>
                  <w:rFonts w:ascii="Cambria Math" w:eastAsia="Times New Roman" w:hAnsi="Cambria Math" w:cs="Times New Roman"/>
                  <w:color w:val="404040" w:themeColor="text1" w:themeTint="BF"/>
                  <w:sz w:val="20"/>
                  <w:szCs w:val="20"/>
                </w:rPr>
                <m:t>+2.5*</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4</m:t>
                  </m:r>
                </m:sub>
              </m:sSub>
            </m:oMath>
            <w:r>
              <w:rPr>
                <w:rFonts w:ascii="Calibri" w:eastAsia="Times New Roman" w:hAnsi="Calibri" w:cs="Times New Roman"/>
                <w:color w:val="404040" w:themeColor="text1" w:themeTint="BF"/>
                <w:sz w:val="20"/>
                <w:szCs w:val="20"/>
              </w:rPr>
              <w:t xml:space="preserve"> =  </w:t>
            </w:r>
            <w:r w:rsidRPr="006517AE">
              <w:rPr>
                <w:rFonts w:ascii="Calibri" w:eastAsia="Times New Roman" w:hAnsi="Calibri" w:cs="Times New Roman"/>
                <w:color w:val="404040" w:themeColor="text1" w:themeTint="BF"/>
                <w:sz w:val="20"/>
                <w:szCs w:val="20"/>
                <w:highlight w:val="lightGray"/>
              </w:rPr>
              <w:t>[?]</w:t>
            </w:r>
          </w:p>
          <w:p w14:paraId="6599040E"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r>
      <w:tr w:rsidR="00B14C4B" w:rsidRPr="00B14C4B" w14:paraId="5098A4B1" w14:textId="77777777" w:rsidTr="00654D78">
        <w:trPr>
          <w:gridAfter w:val="1"/>
          <w:wAfter w:w="108" w:type="dxa"/>
          <w:jc w:val="center"/>
        </w:trPr>
        <w:tc>
          <w:tcPr>
            <w:tcW w:w="1517" w:type="dxa"/>
            <w:gridSpan w:val="2"/>
            <w:tcBorders>
              <w:top w:val="single" w:sz="4" w:space="0" w:color="auto"/>
              <w:left w:val="nil"/>
              <w:bottom w:val="nil"/>
              <w:right w:val="nil"/>
            </w:tcBorders>
          </w:tcPr>
          <w:p w14:paraId="0690D8F2" w14:textId="77777777" w:rsidR="00B14C4B" w:rsidRPr="00B14C4B" w:rsidRDefault="00B14C4B" w:rsidP="00654D78">
            <w:pPr>
              <w:spacing w:after="0" w:line="240" w:lineRule="auto"/>
              <w:rPr>
                <w:rFonts w:ascii="Calibri" w:eastAsia="Times New Roman" w:hAnsi="Calibri" w:cs="Times New Roman"/>
                <w:color w:val="404040" w:themeColor="text1" w:themeTint="BF"/>
                <w:sz w:val="20"/>
                <w:szCs w:val="20"/>
              </w:rPr>
            </w:pPr>
          </w:p>
        </w:tc>
        <w:tc>
          <w:tcPr>
            <w:tcW w:w="1509" w:type="dxa"/>
            <w:tcBorders>
              <w:top w:val="single" w:sz="4" w:space="0" w:color="auto"/>
              <w:left w:val="nil"/>
              <w:bottom w:val="nil"/>
              <w:right w:val="nil"/>
            </w:tcBorders>
          </w:tcPr>
          <w:p w14:paraId="7DDF69C4" w14:textId="77777777" w:rsidR="00B14C4B" w:rsidRPr="00B14C4B" w:rsidRDefault="00B14C4B" w:rsidP="00B14C4B">
            <w:pPr>
              <w:spacing w:after="0" w:line="240" w:lineRule="auto"/>
              <w:jc w:val="center"/>
              <w:rPr>
                <w:rFonts w:ascii="Calibri" w:eastAsia="Times New Roman" w:hAnsi="Calibri" w:cs="Times New Roman"/>
                <w:color w:val="404040" w:themeColor="text1" w:themeTint="BF"/>
                <w:sz w:val="20"/>
                <w:szCs w:val="20"/>
                <w:highlight w:val="lightGray"/>
              </w:rPr>
            </w:pPr>
          </w:p>
        </w:tc>
        <w:tc>
          <w:tcPr>
            <w:tcW w:w="1515" w:type="dxa"/>
            <w:gridSpan w:val="2"/>
            <w:tcBorders>
              <w:top w:val="single" w:sz="4" w:space="0" w:color="auto"/>
              <w:left w:val="nil"/>
              <w:bottom w:val="nil"/>
              <w:right w:val="nil"/>
            </w:tcBorders>
          </w:tcPr>
          <w:p w14:paraId="7EE98AB2" w14:textId="77777777" w:rsidR="00B14C4B" w:rsidRPr="00B14C4B" w:rsidRDefault="00B14C4B" w:rsidP="00B14C4B">
            <w:pPr>
              <w:spacing w:after="0" w:line="240" w:lineRule="auto"/>
              <w:jc w:val="center"/>
              <w:rPr>
                <w:rFonts w:ascii="Calibri" w:eastAsia="Times New Roman" w:hAnsi="Calibri" w:cs="Times New Roman"/>
                <w:color w:val="404040" w:themeColor="text1" w:themeTint="BF"/>
                <w:sz w:val="20"/>
                <w:szCs w:val="20"/>
                <w:highlight w:val="lightGray"/>
              </w:rPr>
            </w:pPr>
          </w:p>
        </w:tc>
        <w:tc>
          <w:tcPr>
            <w:tcW w:w="1515" w:type="dxa"/>
            <w:gridSpan w:val="2"/>
            <w:tcBorders>
              <w:top w:val="single" w:sz="4" w:space="0" w:color="auto"/>
              <w:left w:val="nil"/>
              <w:bottom w:val="nil"/>
              <w:right w:val="nil"/>
            </w:tcBorders>
          </w:tcPr>
          <w:p w14:paraId="607AD0AA" w14:textId="77777777" w:rsidR="00B14C4B" w:rsidRPr="00B14C4B" w:rsidRDefault="00B14C4B" w:rsidP="00B14C4B">
            <w:pPr>
              <w:spacing w:after="0" w:line="240" w:lineRule="auto"/>
              <w:jc w:val="center"/>
              <w:rPr>
                <w:rFonts w:ascii="Calibri" w:eastAsia="Times New Roman" w:hAnsi="Calibri" w:cs="Times New Roman"/>
                <w:color w:val="404040" w:themeColor="text1" w:themeTint="BF"/>
                <w:sz w:val="20"/>
                <w:szCs w:val="20"/>
                <w:highlight w:val="lightGray"/>
              </w:rPr>
            </w:pPr>
          </w:p>
        </w:tc>
        <w:tc>
          <w:tcPr>
            <w:tcW w:w="1796" w:type="dxa"/>
            <w:gridSpan w:val="2"/>
            <w:tcBorders>
              <w:top w:val="single" w:sz="4" w:space="0" w:color="auto"/>
              <w:left w:val="nil"/>
              <w:bottom w:val="nil"/>
              <w:right w:val="nil"/>
            </w:tcBorders>
          </w:tcPr>
          <w:p w14:paraId="62A3E94A" w14:textId="77777777" w:rsidR="00B14C4B" w:rsidRPr="00B14C4B" w:rsidRDefault="00B14C4B" w:rsidP="00B14C4B">
            <w:pPr>
              <w:spacing w:after="0" w:line="240" w:lineRule="auto"/>
              <w:jc w:val="center"/>
              <w:rPr>
                <w:rFonts w:ascii="Calibri" w:eastAsia="Times New Roman" w:hAnsi="Calibri" w:cs="Times New Roman"/>
                <w:color w:val="404040" w:themeColor="text1" w:themeTint="BF"/>
                <w:sz w:val="20"/>
                <w:szCs w:val="20"/>
                <w:highlight w:val="lightGray"/>
              </w:rPr>
            </w:pPr>
          </w:p>
        </w:tc>
        <w:tc>
          <w:tcPr>
            <w:tcW w:w="1503" w:type="dxa"/>
            <w:gridSpan w:val="2"/>
            <w:tcBorders>
              <w:top w:val="nil"/>
              <w:left w:val="nil"/>
              <w:bottom w:val="nil"/>
              <w:right w:val="nil"/>
            </w:tcBorders>
          </w:tcPr>
          <w:p w14:paraId="4539AC6D" w14:textId="77777777" w:rsidR="00B14C4B" w:rsidRPr="00B14C4B" w:rsidRDefault="00B14C4B" w:rsidP="00B14C4B">
            <w:pPr>
              <w:spacing w:after="0" w:line="240" w:lineRule="auto"/>
              <w:jc w:val="center"/>
              <w:rPr>
                <w:rFonts w:ascii="Calibri" w:eastAsia="Times New Roman" w:hAnsi="Calibri" w:cs="Times New Roman"/>
                <w:color w:val="404040" w:themeColor="text1" w:themeTint="BF"/>
                <w:sz w:val="20"/>
                <w:szCs w:val="20"/>
                <w:highlight w:val="lightGray"/>
              </w:rPr>
            </w:pPr>
          </w:p>
        </w:tc>
      </w:tr>
    </w:tbl>
    <w:bookmarkEnd w:id="9"/>
    <w:p w14:paraId="481ADCBF" w14:textId="67177EAD" w:rsidR="001D544B" w:rsidRPr="00DD2508" w:rsidRDefault="00586DAA" w:rsidP="001D544B">
      <w:pPr>
        <w:pStyle w:val="MeasureTitle"/>
      </w:pPr>
      <w:r>
        <w:t>ELA Measure 3 -</w:t>
      </w:r>
      <w:r w:rsidR="001D544B" w:rsidRPr="00DD2508">
        <w:t xml:space="preserve"> Comparative </w:t>
      </w:r>
    </w:p>
    <w:p w14:paraId="18EDC3A0" w14:textId="5987CF78" w:rsidR="006E5F01" w:rsidRPr="006E5F01" w:rsidRDefault="001D544B" w:rsidP="006E5F01">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English language arts exam will be greater than that of </w:t>
      </w:r>
      <w:r>
        <w:t>all</w:t>
      </w:r>
      <w:r w:rsidRPr="00DD2508">
        <w:t xml:space="preserve"> students in the same tested grades in the school district</w:t>
      </w:r>
      <w:r>
        <w:t xml:space="preserve"> of comparison</w:t>
      </w:r>
      <w:r w:rsidRPr="00DD2508">
        <w:t>.</w:t>
      </w:r>
    </w:p>
    <w:p w14:paraId="33D8E62F" w14:textId="0C2B64E2" w:rsidR="001D544B" w:rsidRPr="00DD2508" w:rsidRDefault="001D544B" w:rsidP="001D544B">
      <w:bookmarkStart w:id="10" w:name="_Hlk136261375"/>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r w:rsidR="00A64D7A">
        <w:rPr>
          <w:rStyle w:val="FootnoteReference"/>
        </w:rPr>
        <w:footnoteReference w:id="3"/>
      </w:r>
    </w:p>
    <w:bookmarkEnd w:id="10"/>
    <w:p w14:paraId="1967DD9A" w14:textId="32CCB953" w:rsidR="001D544B" w:rsidRPr="00DD2508" w:rsidRDefault="0063728B" w:rsidP="001D544B">
      <w:pPr>
        <w:pStyle w:val="TableHeader"/>
      </w:pPr>
      <w:r>
        <w:t>2024-25</w:t>
      </w:r>
      <w:r w:rsidR="001D544B" w:rsidRPr="00DD2508">
        <w:t xml:space="preserve"> State English Language Arts Exam </w:t>
      </w:r>
      <w:r w:rsidR="001D544B">
        <w:br/>
      </w:r>
      <w:r w:rsidR="001D544B"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1D544B" w:rsidRPr="00DD2508" w14:paraId="1D9FAB4E" w14:textId="77777777" w:rsidTr="0077425A">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0AD1D02" w14:textId="77777777" w:rsidR="001D544B" w:rsidRPr="0023366B" w:rsidRDefault="001D544B" w:rsidP="0077425A">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C3EBB2E" w14:textId="0E19513F" w:rsidR="001D544B" w:rsidRPr="0023366B" w:rsidRDefault="001D544B" w:rsidP="0077425A">
            <w:pPr>
              <w:pStyle w:val="TableText"/>
            </w:pPr>
            <w:r w:rsidRPr="0023366B">
              <w:t>Percent of Students at</w:t>
            </w:r>
            <w:r w:rsidR="00D35D2A">
              <w:t xml:space="preserve"> </w:t>
            </w:r>
            <w:r>
              <w:t xml:space="preserve">or Above </w:t>
            </w:r>
            <w:r w:rsidRPr="0023366B">
              <w:t>Proficiency</w:t>
            </w:r>
          </w:p>
        </w:tc>
      </w:tr>
      <w:tr w:rsidR="001D544B" w:rsidRPr="00DD2508" w14:paraId="77CB7CBD" w14:textId="77777777" w:rsidTr="0077425A">
        <w:trPr>
          <w:tblHeader/>
          <w:jc w:val="center"/>
        </w:trPr>
        <w:tc>
          <w:tcPr>
            <w:tcW w:w="783" w:type="dxa"/>
            <w:vMerge/>
            <w:tcBorders>
              <w:left w:val="single" w:sz="4" w:space="0" w:color="auto"/>
              <w:right w:val="single" w:sz="4" w:space="0" w:color="auto"/>
            </w:tcBorders>
            <w:shd w:val="clear" w:color="auto" w:fill="auto"/>
            <w:vAlign w:val="center"/>
          </w:tcPr>
          <w:p w14:paraId="117B8FC7" w14:textId="77777777" w:rsidR="001D544B" w:rsidRPr="0023366B" w:rsidRDefault="001D544B" w:rsidP="0077425A">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C4780DC" w14:textId="77777777" w:rsidR="001D544B" w:rsidRPr="0023366B" w:rsidRDefault="001D544B" w:rsidP="0077425A">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6E276145" w14:textId="77777777" w:rsidR="001D544B" w:rsidRPr="0023366B" w:rsidRDefault="001D544B" w:rsidP="0077425A">
            <w:pPr>
              <w:pStyle w:val="TableText"/>
            </w:pPr>
            <w:r w:rsidRPr="0023366B">
              <w:t>All District Students</w:t>
            </w:r>
          </w:p>
        </w:tc>
      </w:tr>
      <w:tr w:rsidR="001D544B" w:rsidRPr="00DD2508" w14:paraId="2298FCC3" w14:textId="77777777" w:rsidTr="0077425A">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547D556C" w14:textId="77777777" w:rsidR="001D544B" w:rsidRPr="0023366B" w:rsidRDefault="001D544B" w:rsidP="0077425A">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3FF78D0F" w14:textId="77777777" w:rsidR="001D544B" w:rsidRDefault="001D544B" w:rsidP="0077425A">
            <w:pPr>
              <w:pStyle w:val="TableText"/>
            </w:pPr>
            <w:r w:rsidRPr="0023366B">
              <w:t>Percent</w:t>
            </w:r>
          </w:p>
          <w:p w14:paraId="6742E653" w14:textId="1F2DA996"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8AF30B" w14:textId="77777777" w:rsidR="001D544B" w:rsidRPr="0023366B" w:rsidRDefault="001D544B" w:rsidP="0077425A">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7ACC9D27" w14:textId="77777777" w:rsidR="001D544B" w:rsidRDefault="001D544B" w:rsidP="0077425A">
            <w:pPr>
              <w:pStyle w:val="TableText"/>
            </w:pPr>
            <w:r w:rsidRPr="0023366B">
              <w:t>Percent</w:t>
            </w:r>
          </w:p>
          <w:p w14:paraId="499AAE42" w14:textId="35C51C9E" w:rsidR="00FD3351" w:rsidRPr="0023366B" w:rsidRDefault="00FD3351" w:rsidP="0077425A">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4E1BFBD5" w14:textId="77777777" w:rsidR="001D544B" w:rsidRPr="0023366B" w:rsidRDefault="001D544B" w:rsidP="0077425A">
            <w:pPr>
              <w:pStyle w:val="TableText"/>
            </w:pPr>
            <w:r w:rsidRPr="0023366B">
              <w:t>Number Tested</w:t>
            </w:r>
          </w:p>
        </w:tc>
      </w:tr>
      <w:tr w:rsidR="001D544B" w:rsidRPr="00DD2508" w14:paraId="2385F353"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2258B45" w14:textId="77777777" w:rsidR="001D544B" w:rsidRPr="0023366B" w:rsidRDefault="001D544B" w:rsidP="0077425A">
            <w:pPr>
              <w:pStyle w:val="TableText"/>
            </w:pPr>
            <w:r w:rsidRPr="0023366B">
              <w:t>3</w:t>
            </w:r>
          </w:p>
        </w:tc>
        <w:tc>
          <w:tcPr>
            <w:tcW w:w="1156" w:type="dxa"/>
            <w:tcBorders>
              <w:top w:val="single" w:sz="4" w:space="0" w:color="auto"/>
              <w:bottom w:val="dashed" w:sz="4" w:space="0" w:color="auto"/>
            </w:tcBorders>
            <w:shd w:val="clear" w:color="auto" w:fill="auto"/>
            <w:vAlign w:val="center"/>
          </w:tcPr>
          <w:p w14:paraId="555CCC61"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641977CF"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016207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BE8F82F" w14:textId="77777777" w:rsidR="001D544B" w:rsidRPr="0023366B" w:rsidRDefault="001D544B" w:rsidP="0077425A">
            <w:pPr>
              <w:pStyle w:val="TableText"/>
            </w:pPr>
          </w:p>
        </w:tc>
      </w:tr>
      <w:tr w:rsidR="001D544B" w:rsidRPr="00DD2508" w14:paraId="549BA732"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D47F3B" w14:textId="77777777" w:rsidR="001D544B" w:rsidRPr="0023366B" w:rsidRDefault="001D544B" w:rsidP="0077425A">
            <w:pPr>
              <w:pStyle w:val="TableText"/>
            </w:pPr>
            <w:r w:rsidRPr="0023366B">
              <w:t>4</w:t>
            </w:r>
          </w:p>
        </w:tc>
        <w:tc>
          <w:tcPr>
            <w:tcW w:w="1156" w:type="dxa"/>
            <w:tcBorders>
              <w:top w:val="single" w:sz="4" w:space="0" w:color="auto"/>
              <w:bottom w:val="dashed" w:sz="4" w:space="0" w:color="auto"/>
            </w:tcBorders>
            <w:shd w:val="clear" w:color="auto" w:fill="auto"/>
            <w:vAlign w:val="center"/>
          </w:tcPr>
          <w:p w14:paraId="4721F098"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7C17E23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B4E408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440D7DB0" w14:textId="77777777" w:rsidR="001D544B" w:rsidRPr="0023366B" w:rsidRDefault="001D544B" w:rsidP="0077425A">
            <w:pPr>
              <w:pStyle w:val="TableText"/>
            </w:pPr>
          </w:p>
        </w:tc>
      </w:tr>
      <w:tr w:rsidR="001D544B" w:rsidRPr="00DD2508" w14:paraId="54B950AF"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726A1655" w14:textId="77777777" w:rsidR="001D544B" w:rsidRPr="0023366B" w:rsidRDefault="001D544B" w:rsidP="0077425A">
            <w:pPr>
              <w:pStyle w:val="TableText"/>
            </w:pPr>
            <w:r w:rsidRPr="0023366B">
              <w:t>5</w:t>
            </w:r>
          </w:p>
        </w:tc>
        <w:tc>
          <w:tcPr>
            <w:tcW w:w="1156" w:type="dxa"/>
            <w:tcBorders>
              <w:top w:val="single" w:sz="4" w:space="0" w:color="auto"/>
              <w:bottom w:val="dashed" w:sz="4" w:space="0" w:color="auto"/>
            </w:tcBorders>
            <w:shd w:val="clear" w:color="auto" w:fill="auto"/>
            <w:vAlign w:val="center"/>
          </w:tcPr>
          <w:p w14:paraId="6AE7ADAB"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4FE5D73"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D53E702"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56D21696" w14:textId="77777777" w:rsidR="001D544B" w:rsidRPr="0023366B" w:rsidRDefault="001D544B" w:rsidP="0077425A">
            <w:pPr>
              <w:pStyle w:val="TableText"/>
            </w:pPr>
          </w:p>
        </w:tc>
      </w:tr>
      <w:tr w:rsidR="001D544B" w:rsidRPr="00DD2508" w14:paraId="73319F25"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64591B65" w14:textId="77777777" w:rsidR="001D544B" w:rsidRPr="0023366B" w:rsidRDefault="001D544B" w:rsidP="0077425A">
            <w:pPr>
              <w:pStyle w:val="TableText"/>
            </w:pPr>
            <w:r w:rsidRPr="0023366B">
              <w:t>6</w:t>
            </w:r>
          </w:p>
        </w:tc>
        <w:tc>
          <w:tcPr>
            <w:tcW w:w="1156" w:type="dxa"/>
            <w:tcBorders>
              <w:top w:val="single" w:sz="4" w:space="0" w:color="auto"/>
              <w:bottom w:val="dashed" w:sz="4" w:space="0" w:color="auto"/>
            </w:tcBorders>
            <w:shd w:val="clear" w:color="auto" w:fill="auto"/>
            <w:vAlign w:val="center"/>
          </w:tcPr>
          <w:p w14:paraId="497CD904"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559E5ACC"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0E36F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375FD9C1" w14:textId="77777777" w:rsidR="001D544B" w:rsidRPr="0023366B" w:rsidRDefault="001D544B" w:rsidP="0077425A">
            <w:pPr>
              <w:pStyle w:val="TableText"/>
            </w:pPr>
          </w:p>
        </w:tc>
      </w:tr>
      <w:tr w:rsidR="001D544B" w:rsidRPr="00DD2508" w14:paraId="24212177" w14:textId="77777777" w:rsidTr="0077425A">
        <w:trPr>
          <w:jc w:val="center"/>
        </w:trPr>
        <w:tc>
          <w:tcPr>
            <w:tcW w:w="783" w:type="dxa"/>
            <w:tcBorders>
              <w:top w:val="single" w:sz="4" w:space="0" w:color="auto"/>
              <w:left w:val="single" w:sz="4" w:space="0" w:color="auto"/>
              <w:bottom w:val="dashed" w:sz="4" w:space="0" w:color="auto"/>
            </w:tcBorders>
            <w:shd w:val="clear" w:color="auto" w:fill="auto"/>
            <w:vAlign w:val="center"/>
          </w:tcPr>
          <w:p w14:paraId="51B34D12" w14:textId="77777777" w:rsidR="001D544B" w:rsidRPr="0023366B" w:rsidRDefault="001D544B" w:rsidP="0077425A">
            <w:pPr>
              <w:pStyle w:val="TableText"/>
            </w:pPr>
            <w:r w:rsidRPr="0023366B">
              <w:t>7</w:t>
            </w:r>
          </w:p>
        </w:tc>
        <w:tc>
          <w:tcPr>
            <w:tcW w:w="1156" w:type="dxa"/>
            <w:tcBorders>
              <w:top w:val="single" w:sz="4" w:space="0" w:color="auto"/>
              <w:bottom w:val="dashed" w:sz="4" w:space="0" w:color="auto"/>
            </w:tcBorders>
            <w:shd w:val="clear" w:color="auto" w:fill="auto"/>
            <w:vAlign w:val="center"/>
          </w:tcPr>
          <w:p w14:paraId="66A0847A"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vAlign w:val="center"/>
          </w:tcPr>
          <w:p w14:paraId="37072D77"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2967EC59" w14:textId="77777777" w:rsidR="001D544B" w:rsidRPr="0023366B" w:rsidRDefault="001D544B" w:rsidP="0077425A">
            <w:pPr>
              <w:pStyle w:val="TableText"/>
            </w:pPr>
          </w:p>
        </w:tc>
        <w:tc>
          <w:tcPr>
            <w:tcW w:w="1156" w:type="dxa"/>
            <w:tcBorders>
              <w:top w:val="single" w:sz="4" w:space="0" w:color="auto"/>
              <w:bottom w:val="dashed" w:sz="4" w:space="0" w:color="auto"/>
              <w:right w:val="single" w:sz="4" w:space="0" w:color="auto"/>
            </w:tcBorders>
          </w:tcPr>
          <w:p w14:paraId="12E2DC11" w14:textId="77777777" w:rsidR="001D544B" w:rsidRPr="0023366B" w:rsidRDefault="001D544B" w:rsidP="0077425A">
            <w:pPr>
              <w:pStyle w:val="TableText"/>
            </w:pPr>
          </w:p>
        </w:tc>
      </w:tr>
      <w:tr w:rsidR="001D544B" w:rsidRPr="00DD2508" w14:paraId="0544FD8E" w14:textId="77777777" w:rsidTr="0077425A">
        <w:trPr>
          <w:jc w:val="center"/>
        </w:trPr>
        <w:tc>
          <w:tcPr>
            <w:tcW w:w="783" w:type="dxa"/>
            <w:tcBorders>
              <w:top w:val="single" w:sz="4" w:space="0" w:color="auto"/>
              <w:left w:val="single" w:sz="4" w:space="0" w:color="auto"/>
              <w:bottom w:val="double" w:sz="4" w:space="0" w:color="auto"/>
            </w:tcBorders>
            <w:shd w:val="clear" w:color="auto" w:fill="auto"/>
            <w:vAlign w:val="center"/>
          </w:tcPr>
          <w:p w14:paraId="260D88EE" w14:textId="77777777" w:rsidR="001D544B" w:rsidRPr="0023366B" w:rsidRDefault="001D544B" w:rsidP="0077425A">
            <w:pPr>
              <w:pStyle w:val="TableText"/>
            </w:pPr>
            <w:r w:rsidRPr="0023366B">
              <w:t>8</w:t>
            </w:r>
          </w:p>
        </w:tc>
        <w:tc>
          <w:tcPr>
            <w:tcW w:w="1156" w:type="dxa"/>
            <w:tcBorders>
              <w:top w:val="single" w:sz="4" w:space="0" w:color="auto"/>
              <w:bottom w:val="double" w:sz="4" w:space="0" w:color="auto"/>
            </w:tcBorders>
            <w:shd w:val="clear" w:color="auto" w:fill="auto"/>
            <w:vAlign w:val="center"/>
          </w:tcPr>
          <w:p w14:paraId="704ADCDD"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vAlign w:val="center"/>
          </w:tcPr>
          <w:p w14:paraId="0307F24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62E6B8DA" w14:textId="77777777" w:rsidR="001D544B" w:rsidRPr="0023366B" w:rsidRDefault="001D544B" w:rsidP="0077425A">
            <w:pPr>
              <w:pStyle w:val="TableText"/>
            </w:pPr>
          </w:p>
        </w:tc>
        <w:tc>
          <w:tcPr>
            <w:tcW w:w="1156" w:type="dxa"/>
            <w:tcBorders>
              <w:top w:val="single" w:sz="4" w:space="0" w:color="auto"/>
              <w:bottom w:val="double" w:sz="4" w:space="0" w:color="auto"/>
              <w:right w:val="single" w:sz="4" w:space="0" w:color="auto"/>
            </w:tcBorders>
          </w:tcPr>
          <w:p w14:paraId="484E7756" w14:textId="77777777" w:rsidR="001D544B" w:rsidRPr="0023366B" w:rsidRDefault="001D544B" w:rsidP="0077425A">
            <w:pPr>
              <w:pStyle w:val="TableText"/>
            </w:pPr>
          </w:p>
        </w:tc>
      </w:tr>
      <w:tr w:rsidR="001D544B" w:rsidRPr="00DD2508" w14:paraId="70F41D92" w14:textId="77777777" w:rsidTr="0077425A">
        <w:trPr>
          <w:jc w:val="center"/>
        </w:trPr>
        <w:tc>
          <w:tcPr>
            <w:tcW w:w="783" w:type="dxa"/>
            <w:tcBorders>
              <w:top w:val="double" w:sz="4" w:space="0" w:color="auto"/>
              <w:left w:val="single" w:sz="4" w:space="0" w:color="auto"/>
              <w:bottom w:val="double" w:sz="4" w:space="0" w:color="auto"/>
            </w:tcBorders>
            <w:shd w:val="clear" w:color="auto" w:fill="auto"/>
            <w:vAlign w:val="center"/>
          </w:tcPr>
          <w:p w14:paraId="42BFE5DC" w14:textId="77777777" w:rsidR="001D544B" w:rsidRPr="0023366B" w:rsidRDefault="001D544B" w:rsidP="0077425A">
            <w:pPr>
              <w:pStyle w:val="TableText"/>
            </w:pPr>
            <w:r w:rsidRPr="0023366B">
              <w:t>All</w:t>
            </w:r>
          </w:p>
        </w:tc>
        <w:tc>
          <w:tcPr>
            <w:tcW w:w="1156" w:type="dxa"/>
            <w:tcBorders>
              <w:top w:val="double" w:sz="4" w:space="0" w:color="auto"/>
              <w:bottom w:val="double" w:sz="4" w:space="0" w:color="auto"/>
            </w:tcBorders>
            <w:shd w:val="clear" w:color="auto" w:fill="auto"/>
            <w:vAlign w:val="center"/>
          </w:tcPr>
          <w:p w14:paraId="56E20861"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vAlign w:val="center"/>
          </w:tcPr>
          <w:p w14:paraId="38685AD0"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1670B4C8" w14:textId="77777777" w:rsidR="001D544B" w:rsidRPr="0023366B" w:rsidRDefault="001D544B" w:rsidP="0077425A">
            <w:pPr>
              <w:pStyle w:val="TableText"/>
            </w:pPr>
          </w:p>
        </w:tc>
        <w:tc>
          <w:tcPr>
            <w:tcW w:w="1156" w:type="dxa"/>
            <w:tcBorders>
              <w:top w:val="double" w:sz="4" w:space="0" w:color="auto"/>
              <w:bottom w:val="double" w:sz="4" w:space="0" w:color="auto"/>
              <w:right w:val="single" w:sz="4" w:space="0" w:color="auto"/>
            </w:tcBorders>
          </w:tcPr>
          <w:p w14:paraId="7CD4209D" w14:textId="77777777" w:rsidR="001D544B" w:rsidRPr="0023366B" w:rsidRDefault="001D544B" w:rsidP="0077425A">
            <w:pPr>
              <w:pStyle w:val="TableText"/>
            </w:pPr>
          </w:p>
        </w:tc>
      </w:tr>
    </w:tbl>
    <w:p w14:paraId="10F0B664" w14:textId="5A09E5D3" w:rsidR="001D544B" w:rsidRPr="00DD2508" w:rsidRDefault="00586DAA" w:rsidP="001D544B">
      <w:pPr>
        <w:pStyle w:val="MeasureTitle"/>
      </w:pPr>
      <w:r>
        <w:t>ELA Measure 4 -</w:t>
      </w:r>
      <w:r w:rsidR="001D544B" w:rsidRPr="00DD2508">
        <w:t xml:space="preserve"> Comparative </w:t>
      </w:r>
    </w:p>
    <w:p w14:paraId="5BCDA730" w14:textId="1BFAF612" w:rsidR="001D544B" w:rsidRPr="00FD3351" w:rsidRDefault="001D544B" w:rsidP="00FD3351">
      <w:pPr>
        <w:pStyle w:val="MeasureText"/>
        <w:rPr>
          <w:i/>
        </w:rPr>
      </w:pPr>
      <w:r w:rsidRPr="00DD2508">
        <w:t xml:space="preserve">Each year, the school will exceed its predicted level of performance on the state English language arts exam by </w:t>
      </w:r>
      <w:r w:rsidRPr="0021668E">
        <w:rPr>
          <w:sz w:val="24"/>
          <w:szCs w:val="24"/>
        </w:rPr>
        <w:t xml:space="preserve">an </w:t>
      </w:r>
      <w:r>
        <w:rPr>
          <w:sz w:val="24"/>
          <w:szCs w:val="24"/>
        </w:rPr>
        <w:t>e</w:t>
      </w:r>
      <w:r w:rsidRPr="0021668E">
        <w:rPr>
          <w:sz w:val="24"/>
          <w:szCs w:val="24"/>
        </w:rPr>
        <w:t xml:space="preserve">ffect </w:t>
      </w:r>
      <w:r>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729643C2" w14:textId="68A6C382" w:rsidR="005273C8" w:rsidRPr="00D3671A" w:rsidRDefault="005273C8" w:rsidP="009E3990">
      <w:pPr>
        <w:autoSpaceDE w:val="0"/>
        <w:autoSpaceDN w:val="0"/>
        <w:adjustRightInd w:val="0"/>
        <w:spacing w:after="0" w:line="240" w:lineRule="auto"/>
        <w:rPr>
          <w:rFonts w:cstheme="minorHAnsi"/>
          <w:color w:val="3D3D3D"/>
        </w:rPr>
      </w:pPr>
      <w:bookmarkStart w:id="11" w:name="_Hlk136261421"/>
      <w:r w:rsidRPr="00D3671A">
        <w:rPr>
          <w:rFonts w:cstheme="minorHAnsi"/>
          <w:color w:val="3D3D3D"/>
        </w:rPr>
        <w:lastRenderedPageBreak/>
        <w:t xml:space="preserve">The </w:t>
      </w:r>
      <w:r w:rsidR="009E3990" w:rsidRPr="00D3671A">
        <w:rPr>
          <w:rFonts w:cstheme="minorHAnsi"/>
          <w:color w:val="3D3D3D"/>
        </w:rPr>
        <w:t xml:space="preserve">Institute </w:t>
      </w:r>
      <w:r w:rsidRPr="00D3671A">
        <w:rPr>
          <w:rFonts w:cstheme="minorHAnsi"/>
          <w:color w:val="3D3D3D"/>
        </w:rPr>
        <w:t xml:space="preserve">conducts a Comparative Performance Analysis, which compares the school’s performance to that of demographically similar public schools statewide. The Institute uses a regression analysis to control for the percentage of economically disadvantaged students among all public schools in New York State. The difference between the school’s actual and predicted performance, relative to other schools with similar economically disadvantaged statistics, produces an Effect Size. An Effect Size of 0.3, or performing higher than expected to a meaningful degree, is the </w:t>
      </w:r>
      <w:r w:rsidR="009E3990" w:rsidRPr="00D3671A">
        <w:rPr>
          <w:rFonts w:cstheme="minorHAnsi"/>
          <w:color w:val="3D3D3D"/>
        </w:rPr>
        <w:t>target</w:t>
      </w:r>
      <w:r w:rsidRPr="00D3671A">
        <w:rPr>
          <w:rFonts w:cstheme="minorHAnsi"/>
          <w:color w:val="3D3D3D"/>
        </w:rPr>
        <w:t xml:space="preserve"> for this measure. Given the timing of the state’s release of economically disadvantaged data and the demands of the data analysis, the </w:t>
      </w:r>
      <w:r w:rsidR="00856A27" w:rsidRPr="00D3671A">
        <w:rPr>
          <w:rFonts w:cstheme="minorHAnsi"/>
          <w:color w:val="3D3D3D"/>
        </w:rPr>
        <w:t>2024-25</w:t>
      </w:r>
      <w:r w:rsidRPr="00D3671A">
        <w:rPr>
          <w:rFonts w:cstheme="minorHAnsi"/>
          <w:color w:val="3D3D3D"/>
        </w:rPr>
        <w:t xml:space="preserve"> analysis is not yet available. This report contains </w:t>
      </w:r>
      <w:r w:rsidR="00856A27" w:rsidRPr="00D3671A">
        <w:rPr>
          <w:rFonts w:cstheme="minorHAnsi"/>
          <w:color w:val="3D3D3D"/>
          <w:u w:val="single"/>
        </w:rPr>
        <w:t>2023-24</w:t>
      </w:r>
      <w:r w:rsidRPr="00D3671A">
        <w:rPr>
          <w:rFonts w:cstheme="minorHAnsi"/>
          <w:color w:val="3D3D3D"/>
        </w:rPr>
        <w:t xml:space="preserve"> results.</w:t>
      </w:r>
      <w:r w:rsidR="00A64D7A" w:rsidRPr="00D3671A">
        <w:rPr>
          <w:rStyle w:val="FootnoteReference"/>
          <w:rFonts w:cstheme="minorHAnsi"/>
          <w:color w:val="3D3D3D"/>
        </w:rPr>
        <w:footnoteReference w:id="4"/>
      </w:r>
      <w:r w:rsidRPr="00D3671A">
        <w:rPr>
          <w:rFonts w:cstheme="minorHAnsi"/>
          <w:color w:val="3D3D3D"/>
        </w:rPr>
        <w:t xml:space="preserve"> </w:t>
      </w:r>
    </w:p>
    <w:bookmarkEnd w:id="11"/>
    <w:p w14:paraId="6E87B333" w14:textId="6E48183D" w:rsidR="00E74198" w:rsidRDefault="00856A27" w:rsidP="00E74198">
      <w:pPr>
        <w:pStyle w:val="TableTitle"/>
      </w:pPr>
      <w:r>
        <w:t>2023-24</w:t>
      </w:r>
      <w:r w:rsidR="00E74198">
        <w:rPr>
          <w:i/>
          <w:iCs/>
        </w:rPr>
        <w:t xml:space="preserve"> </w:t>
      </w:r>
      <w:r w:rsidR="00E74198">
        <w:t>English Language Arts Comparative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547"/>
        <w:gridCol w:w="1170"/>
        <w:gridCol w:w="1170"/>
        <w:gridCol w:w="900"/>
      </w:tblGrid>
      <w:tr w:rsidR="009E3990" w:rsidRPr="0023366B" w14:paraId="63002C22" w14:textId="77777777" w:rsidTr="00FB6E66">
        <w:trPr>
          <w:tblHeader/>
          <w:jc w:val="center"/>
        </w:trPr>
        <w:tc>
          <w:tcPr>
            <w:tcW w:w="1058" w:type="dxa"/>
            <w:vMerge w:val="restart"/>
            <w:tcBorders>
              <w:left w:val="single" w:sz="4" w:space="0" w:color="auto"/>
              <w:right w:val="single" w:sz="4" w:space="0" w:color="auto"/>
            </w:tcBorders>
            <w:shd w:val="clear" w:color="auto" w:fill="auto"/>
            <w:vAlign w:val="center"/>
          </w:tcPr>
          <w:p w14:paraId="5DC39989" w14:textId="77777777" w:rsidR="009E3990" w:rsidRDefault="009E3990" w:rsidP="00FB6E66">
            <w:pPr>
              <w:pStyle w:val="TableText"/>
            </w:pPr>
            <w:bookmarkStart w:id="12" w:name="_Hlk136261457"/>
            <w:r>
              <w:t>Grade</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33E5FD6E" w14:textId="77777777" w:rsidR="009E3990" w:rsidRDefault="009E3990" w:rsidP="00FB6E66">
            <w:pPr>
              <w:pStyle w:val="TableText"/>
            </w:pPr>
            <w:r w:rsidRPr="0023366B">
              <w:t>Percent</w:t>
            </w:r>
          </w:p>
          <w:p w14:paraId="19382494" w14:textId="77777777" w:rsidR="009E3990" w:rsidRPr="0023366B" w:rsidRDefault="009E3990" w:rsidP="00FB6E66">
            <w:pPr>
              <w:pStyle w:val="TableText"/>
            </w:pPr>
            <w:r>
              <w:t>Economically Disadvantaged</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41096F19" w14:textId="67883068" w:rsidR="009E3990" w:rsidRPr="0023366B" w:rsidRDefault="006C5271" w:rsidP="00FB6E66">
            <w:pPr>
              <w:pStyle w:val="TableText"/>
            </w:pPr>
            <w:r>
              <w:t>Mean Scale Score</w:t>
            </w:r>
          </w:p>
        </w:tc>
        <w:tc>
          <w:tcPr>
            <w:tcW w:w="900" w:type="dxa"/>
            <w:vMerge w:val="restart"/>
            <w:tcBorders>
              <w:top w:val="single" w:sz="4" w:space="0" w:color="auto"/>
              <w:left w:val="single" w:sz="4" w:space="0" w:color="auto"/>
              <w:right w:val="single" w:sz="4" w:space="0" w:color="auto"/>
            </w:tcBorders>
          </w:tcPr>
          <w:p w14:paraId="40BD9BEA" w14:textId="77777777" w:rsidR="009E3990" w:rsidRDefault="009E3990" w:rsidP="00FB6E66">
            <w:pPr>
              <w:pStyle w:val="TableText"/>
            </w:pPr>
          </w:p>
          <w:p w14:paraId="45132B89" w14:textId="77777777" w:rsidR="009E3990" w:rsidRDefault="009E3990" w:rsidP="00FB6E66">
            <w:pPr>
              <w:pStyle w:val="TableText"/>
            </w:pPr>
          </w:p>
          <w:p w14:paraId="0B7A0435" w14:textId="77777777" w:rsidR="009E3990" w:rsidRPr="0023366B" w:rsidRDefault="009E3990" w:rsidP="00FB6E66">
            <w:pPr>
              <w:pStyle w:val="TableText"/>
            </w:pPr>
            <w:r>
              <w:t>Effect Size</w:t>
            </w:r>
          </w:p>
        </w:tc>
      </w:tr>
      <w:tr w:rsidR="009E3990" w14:paraId="29F797AB" w14:textId="77777777" w:rsidTr="00FB6E66">
        <w:trPr>
          <w:tblHeader/>
          <w:jc w:val="center"/>
        </w:trPr>
        <w:tc>
          <w:tcPr>
            <w:tcW w:w="1058" w:type="dxa"/>
            <w:vMerge/>
            <w:tcBorders>
              <w:left w:val="single" w:sz="4" w:space="0" w:color="auto"/>
              <w:bottom w:val="single" w:sz="4" w:space="0" w:color="auto"/>
              <w:right w:val="single" w:sz="4" w:space="0" w:color="auto"/>
            </w:tcBorders>
            <w:shd w:val="clear" w:color="auto" w:fill="auto"/>
            <w:vAlign w:val="center"/>
          </w:tcPr>
          <w:p w14:paraId="18AA0E1D" w14:textId="77777777" w:rsidR="009E3990" w:rsidRPr="0023366B" w:rsidRDefault="009E3990" w:rsidP="00FB6E66">
            <w:pPr>
              <w:pStyle w:val="TableText"/>
            </w:pPr>
          </w:p>
        </w:tc>
        <w:tc>
          <w:tcPr>
            <w:tcW w:w="1547" w:type="dxa"/>
            <w:vMerge/>
            <w:tcBorders>
              <w:left w:val="single" w:sz="4" w:space="0" w:color="auto"/>
              <w:bottom w:val="single" w:sz="4" w:space="0" w:color="auto"/>
              <w:right w:val="single" w:sz="4" w:space="0" w:color="auto"/>
            </w:tcBorders>
            <w:shd w:val="clear" w:color="auto" w:fill="auto"/>
            <w:vAlign w:val="center"/>
          </w:tcPr>
          <w:p w14:paraId="4EEC2861" w14:textId="77777777" w:rsidR="009E3990" w:rsidRPr="0023366B" w:rsidRDefault="009E3990" w:rsidP="00FB6E66">
            <w:pPr>
              <w:pStyle w:val="TableText"/>
            </w:pPr>
          </w:p>
        </w:tc>
        <w:tc>
          <w:tcPr>
            <w:tcW w:w="1170" w:type="dxa"/>
            <w:tcBorders>
              <w:top w:val="single" w:sz="4" w:space="0" w:color="auto"/>
              <w:left w:val="single" w:sz="4" w:space="0" w:color="auto"/>
              <w:bottom w:val="single" w:sz="4" w:space="0" w:color="auto"/>
              <w:right w:val="single" w:sz="4" w:space="0" w:color="auto"/>
            </w:tcBorders>
            <w:vAlign w:val="center"/>
          </w:tcPr>
          <w:p w14:paraId="2EF5A0F0" w14:textId="77777777" w:rsidR="009E3990" w:rsidRPr="0023366B" w:rsidRDefault="009E3990" w:rsidP="00FB6E66">
            <w:pPr>
              <w:pStyle w:val="TableText"/>
            </w:pPr>
            <w:r>
              <w:t>Actual</w:t>
            </w:r>
          </w:p>
        </w:tc>
        <w:tc>
          <w:tcPr>
            <w:tcW w:w="1170" w:type="dxa"/>
            <w:tcBorders>
              <w:top w:val="single" w:sz="4" w:space="0" w:color="auto"/>
              <w:left w:val="single" w:sz="4" w:space="0" w:color="auto"/>
              <w:bottom w:val="single" w:sz="4" w:space="0" w:color="auto"/>
              <w:right w:val="single" w:sz="4" w:space="0" w:color="auto"/>
            </w:tcBorders>
            <w:vAlign w:val="center"/>
          </w:tcPr>
          <w:p w14:paraId="202BDEE5" w14:textId="77777777" w:rsidR="009E3990" w:rsidRPr="0023366B" w:rsidRDefault="009E3990" w:rsidP="00FB6E66">
            <w:pPr>
              <w:pStyle w:val="TableText"/>
            </w:pPr>
            <w:r>
              <w:t>Predicted</w:t>
            </w:r>
          </w:p>
        </w:tc>
        <w:tc>
          <w:tcPr>
            <w:tcW w:w="900" w:type="dxa"/>
            <w:vMerge/>
            <w:tcBorders>
              <w:left w:val="single" w:sz="4" w:space="0" w:color="auto"/>
              <w:bottom w:val="single" w:sz="4" w:space="0" w:color="auto"/>
              <w:right w:val="single" w:sz="4" w:space="0" w:color="auto"/>
            </w:tcBorders>
          </w:tcPr>
          <w:p w14:paraId="41EFDCD4" w14:textId="77777777" w:rsidR="009E3990" w:rsidRDefault="009E3990" w:rsidP="00FB6E66">
            <w:pPr>
              <w:pStyle w:val="TableText"/>
            </w:pPr>
          </w:p>
        </w:tc>
      </w:tr>
      <w:tr w:rsidR="009E3990" w:rsidRPr="0023366B" w14:paraId="47AAFFFD"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1A824F1E" w14:textId="77777777" w:rsidR="009E3990" w:rsidRPr="0023366B" w:rsidRDefault="009E3990" w:rsidP="00FB6E66">
            <w:pPr>
              <w:pStyle w:val="TableText"/>
            </w:pPr>
            <w:r w:rsidRPr="0023366B">
              <w:t>3</w:t>
            </w:r>
          </w:p>
        </w:tc>
        <w:tc>
          <w:tcPr>
            <w:tcW w:w="1547" w:type="dxa"/>
            <w:tcBorders>
              <w:top w:val="single" w:sz="4" w:space="0" w:color="auto"/>
              <w:bottom w:val="dashed" w:sz="4" w:space="0" w:color="auto"/>
            </w:tcBorders>
            <w:shd w:val="clear" w:color="auto" w:fill="auto"/>
            <w:vAlign w:val="center"/>
          </w:tcPr>
          <w:p w14:paraId="1421FD21"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A9AA497"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59A906E7"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F9D7C01" w14:textId="77777777" w:rsidR="009E3990" w:rsidRPr="0023366B" w:rsidRDefault="009E3990" w:rsidP="00FB6E66">
            <w:pPr>
              <w:pStyle w:val="TableText"/>
            </w:pPr>
          </w:p>
        </w:tc>
      </w:tr>
      <w:tr w:rsidR="009E3990" w:rsidRPr="0023366B" w14:paraId="59D70015"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062B6DA5" w14:textId="77777777" w:rsidR="009E3990" w:rsidRPr="0023366B" w:rsidRDefault="009E3990" w:rsidP="00FB6E66">
            <w:pPr>
              <w:pStyle w:val="TableText"/>
            </w:pPr>
            <w:r w:rsidRPr="0023366B">
              <w:t>4</w:t>
            </w:r>
          </w:p>
        </w:tc>
        <w:tc>
          <w:tcPr>
            <w:tcW w:w="1547" w:type="dxa"/>
            <w:tcBorders>
              <w:top w:val="single" w:sz="4" w:space="0" w:color="auto"/>
              <w:bottom w:val="dashed" w:sz="4" w:space="0" w:color="auto"/>
            </w:tcBorders>
            <w:shd w:val="clear" w:color="auto" w:fill="auto"/>
            <w:vAlign w:val="center"/>
          </w:tcPr>
          <w:p w14:paraId="4B1A1986"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CF91001"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9E7D765"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6C11F35" w14:textId="77777777" w:rsidR="009E3990" w:rsidRPr="0023366B" w:rsidRDefault="009E3990" w:rsidP="00FB6E66">
            <w:pPr>
              <w:pStyle w:val="TableText"/>
            </w:pPr>
          </w:p>
        </w:tc>
      </w:tr>
      <w:tr w:rsidR="009E3990" w:rsidRPr="0023366B" w14:paraId="64AB0552"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282AF894" w14:textId="77777777" w:rsidR="009E3990" w:rsidRPr="0023366B" w:rsidRDefault="009E3990" w:rsidP="00FB6E66">
            <w:pPr>
              <w:pStyle w:val="TableText"/>
            </w:pPr>
            <w:r w:rsidRPr="0023366B">
              <w:t>5</w:t>
            </w:r>
          </w:p>
        </w:tc>
        <w:tc>
          <w:tcPr>
            <w:tcW w:w="1547" w:type="dxa"/>
            <w:tcBorders>
              <w:top w:val="single" w:sz="4" w:space="0" w:color="auto"/>
              <w:bottom w:val="dashed" w:sz="4" w:space="0" w:color="auto"/>
            </w:tcBorders>
            <w:shd w:val="clear" w:color="auto" w:fill="auto"/>
            <w:vAlign w:val="center"/>
          </w:tcPr>
          <w:p w14:paraId="138EFC2B"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3715264A"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416AC1B8"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57A6CC2" w14:textId="77777777" w:rsidR="009E3990" w:rsidRPr="0023366B" w:rsidRDefault="009E3990" w:rsidP="00FB6E66">
            <w:pPr>
              <w:pStyle w:val="TableText"/>
            </w:pPr>
          </w:p>
        </w:tc>
      </w:tr>
      <w:tr w:rsidR="009E3990" w:rsidRPr="0023366B" w14:paraId="096543C9"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0FF8197F" w14:textId="77777777" w:rsidR="009E3990" w:rsidRPr="0023366B" w:rsidRDefault="009E3990" w:rsidP="00FB6E66">
            <w:pPr>
              <w:pStyle w:val="TableText"/>
            </w:pPr>
            <w:r w:rsidRPr="0023366B">
              <w:t>6</w:t>
            </w:r>
          </w:p>
        </w:tc>
        <w:tc>
          <w:tcPr>
            <w:tcW w:w="1547" w:type="dxa"/>
            <w:tcBorders>
              <w:top w:val="single" w:sz="4" w:space="0" w:color="auto"/>
              <w:bottom w:val="dashed" w:sz="4" w:space="0" w:color="auto"/>
            </w:tcBorders>
            <w:shd w:val="clear" w:color="auto" w:fill="auto"/>
            <w:vAlign w:val="center"/>
          </w:tcPr>
          <w:p w14:paraId="3BF6D688"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607FEE81"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26EDB6B0"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215307F7" w14:textId="77777777" w:rsidR="009E3990" w:rsidRPr="0023366B" w:rsidRDefault="009E3990" w:rsidP="00FB6E66">
            <w:pPr>
              <w:pStyle w:val="TableText"/>
            </w:pPr>
          </w:p>
        </w:tc>
      </w:tr>
      <w:tr w:rsidR="009E3990" w:rsidRPr="0023366B" w14:paraId="2DD58AF9" w14:textId="77777777" w:rsidTr="00FB6E66">
        <w:trPr>
          <w:jc w:val="center"/>
        </w:trPr>
        <w:tc>
          <w:tcPr>
            <w:tcW w:w="1058" w:type="dxa"/>
            <w:tcBorders>
              <w:top w:val="single" w:sz="4" w:space="0" w:color="auto"/>
              <w:left w:val="single" w:sz="4" w:space="0" w:color="auto"/>
              <w:bottom w:val="dashed" w:sz="4" w:space="0" w:color="auto"/>
            </w:tcBorders>
            <w:shd w:val="clear" w:color="auto" w:fill="auto"/>
            <w:vAlign w:val="center"/>
          </w:tcPr>
          <w:p w14:paraId="0CE61A37" w14:textId="77777777" w:rsidR="009E3990" w:rsidRPr="0023366B" w:rsidRDefault="009E3990" w:rsidP="00FB6E66">
            <w:pPr>
              <w:pStyle w:val="TableText"/>
            </w:pPr>
            <w:r w:rsidRPr="0023366B">
              <w:t>7</w:t>
            </w:r>
          </w:p>
        </w:tc>
        <w:tc>
          <w:tcPr>
            <w:tcW w:w="1547" w:type="dxa"/>
            <w:tcBorders>
              <w:top w:val="single" w:sz="4" w:space="0" w:color="auto"/>
              <w:bottom w:val="dashed" w:sz="4" w:space="0" w:color="auto"/>
            </w:tcBorders>
            <w:shd w:val="clear" w:color="auto" w:fill="auto"/>
            <w:vAlign w:val="center"/>
          </w:tcPr>
          <w:p w14:paraId="72885930"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6DF459CA" w14:textId="77777777" w:rsidR="009E3990" w:rsidRPr="0023366B" w:rsidRDefault="009E3990" w:rsidP="00FB6E66">
            <w:pPr>
              <w:pStyle w:val="TableText"/>
            </w:pPr>
          </w:p>
        </w:tc>
        <w:tc>
          <w:tcPr>
            <w:tcW w:w="1170" w:type="dxa"/>
            <w:tcBorders>
              <w:top w:val="single" w:sz="4" w:space="0" w:color="auto"/>
              <w:bottom w:val="dashed" w:sz="4" w:space="0" w:color="auto"/>
              <w:right w:val="single" w:sz="4" w:space="0" w:color="auto"/>
            </w:tcBorders>
          </w:tcPr>
          <w:p w14:paraId="5225890D" w14:textId="77777777" w:rsidR="009E3990" w:rsidRPr="0023366B" w:rsidRDefault="009E3990" w:rsidP="00FB6E66">
            <w:pPr>
              <w:pStyle w:val="TableText"/>
            </w:pPr>
          </w:p>
        </w:tc>
        <w:tc>
          <w:tcPr>
            <w:tcW w:w="900" w:type="dxa"/>
            <w:tcBorders>
              <w:top w:val="single" w:sz="4" w:space="0" w:color="auto"/>
              <w:bottom w:val="dashed" w:sz="4" w:space="0" w:color="auto"/>
              <w:right w:val="single" w:sz="4" w:space="0" w:color="auto"/>
            </w:tcBorders>
          </w:tcPr>
          <w:p w14:paraId="100BC01B" w14:textId="77777777" w:rsidR="009E3990" w:rsidRPr="0023366B" w:rsidRDefault="009E3990" w:rsidP="00FB6E66">
            <w:pPr>
              <w:pStyle w:val="TableText"/>
            </w:pPr>
          </w:p>
        </w:tc>
      </w:tr>
      <w:tr w:rsidR="009E3990" w:rsidRPr="0023366B" w14:paraId="1D18B4C8" w14:textId="77777777" w:rsidTr="00FB6E66">
        <w:trPr>
          <w:jc w:val="center"/>
        </w:trPr>
        <w:tc>
          <w:tcPr>
            <w:tcW w:w="1058" w:type="dxa"/>
            <w:tcBorders>
              <w:top w:val="single" w:sz="4" w:space="0" w:color="auto"/>
              <w:left w:val="single" w:sz="4" w:space="0" w:color="auto"/>
              <w:bottom w:val="double" w:sz="4" w:space="0" w:color="auto"/>
            </w:tcBorders>
            <w:shd w:val="clear" w:color="auto" w:fill="auto"/>
            <w:vAlign w:val="center"/>
          </w:tcPr>
          <w:p w14:paraId="74415103" w14:textId="77777777" w:rsidR="009E3990" w:rsidRPr="0023366B" w:rsidRDefault="009E3990" w:rsidP="00FB6E66">
            <w:pPr>
              <w:pStyle w:val="TableText"/>
            </w:pPr>
            <w:r w:rsidRPr="0023366B">
              <w:t>8</w:t>
            </w:r>
          </w:p>
        </w:tc>
        <w:tc>
          <w:tcPr>
            <w:tcW w:w="1547" w:type="dxa"/>
            <w:tcBorders>
              <w:top w:val="single" w:sz="4" w:space="0" w:color="auto"/>
              <w:bottom w:val="double" w:sz="4" w:space="0" w:color="auto"/>
            </w:tcBorders>
            <w:shd w:val="clear" w:color="auto" w:fill="auto"/>
            <w:vAlign w:val="center"/>
          </w:tcPr>
          <w:p w14:paraId="08CDE923" w14:textId="77777777" w:rsidR="009E3990" w:rsidRPr="0023366B" w:rsidRDefault="009E3990" w:rsidP="00FB6E66">
            <w:pPr>
              <w:pStyle w:val="TableText"/>
            </w:pPr>
          </w:p>
        </w:tc>
        <w:tc>
          <w:tcPr>
            <w:tcW w:w="1170" w:type="dxa"/>
            <w:tcBorders>
              <w:top w:val="single" w:sz="4" w:space="0" w:color="auto"/>
              <w:bottom w:val="double" w:sz="4" w:space="0" w:color="auto"/>
              <w:right w:val="single" w:sz="4" w:space="0" w:color="auto"/>
            </w:tcBorders>
          </w:tcPr>
          <w:p w14:paraId="617DB5BA" w14:textId="77777777" w:rsidR="009E3990" w:rsidRPr="0023366B" w:rsidRDefault="009E3990" w:rsidP="00FB6E66">
            <w:pPr>
              <w:pStyle w:val="TableText"/>
            </w:pPr>
          </w:p>
        </w:tc>
        <w:tc>
          <w:tcPr>
            <w:tcW w:w="1170" w:type="dxa"/>
            <w:tcBorders>
              <w:top w:val="single" w:sz="4" w:space="0" w:color="auto"/>
              <w:bottom w:val="double" w:sz="4" w:space="0" w:color="auto"/>
              <w:right w:val="single" w:sz="4" w:space="0" w:color="auto"/>
            </w:tcBorders>
          </w:tcPr>
          <w:p w14:paraId="2EB196E2" w14:textId="77777777" w:rsidR="009E3990" w:rsidRPr="0023366B" w:rsidRDefault="009E3990" w:rsidP="00FB6E66">
            <w:pPr>
              <w:pStyle w:val="TableText"/>
            </w:pPr>
          </w:p>
        </w:tc>
        <w:tc>
          <w:tcPr>
            <w:tcW w:w="900" w:type="dxa"/>
            <w:tcBorders>
              <w:top w:val="single" w:sz="4" w:space="0" w:color="auto"/>
              <w:bottom w:val="double" w:sz="4" w:space="0" w:color="auto"/>
              <w:right w:val="single" w:sz="4" w:space="0" w:color="auto"/>
            </w:tcBorders>
          </w:tcPr>
          <w:p w14:paraId="18695CC5" w14:textId="77777777" w:rsidR="009E3990" w:rsidRPr="0023366B" w:rsidRDefault="009E3990" w:rsidP="00FB6E66">
            <w:pPr>
              <w:pStyle w:val="TableText"/>
            </w:pPr>
          </w:p>
        </w:tc>
      </w:tr>
      <w:tr w:rsidR="009E3990" w:rsidRPr="0023366B" w14:paraId="37D359E4" w14:textId="77777777" w:rsidTr="00FB6E66">
        <w:trPr>
          <w:jc w:val="center"/>
        </w:trPr>
        <w:tc>
          <w:tcPr>
            <w:tcW w:w="1058" w:type="dxa"/>
            <w:tcBorders>
              <w:top w:val="double" w:sz="4" w:space="0" w:color="auto"/>
              <w:left w:val="single" w:sz="4" w:space="0" w:color="auto"/>
              <w:bottom w:val="double" w:sz="4" w:space="0" w:color="auto"/>
            </w:tcBorders>
            <w:shd w:val="clear" w:color="auto" w:fill="auto"/>
            <w:vAlign w:val="center"/>
          </w:tcPr>
          <w:p w14:paraId="57DC0D82" w14:textId="77777777" w:rsidR="009E3990" w:rsidRPr="0023366B" w:rsidRDefault="009E3990" w:rsidP="00FB6E66">
            <w:pPr>
              <w:pStyle w:val="TableText"/>
            </w:pPr>
            <w:r w:rsidRPr="0023366B">
              <w:t>All</w:t>
            </w:r>
          </w:p>
        </w:tc>
        <w:tc>
          <w:tcPr>
            <w:tcW w:w="1547" w:type="dxa"/>
            <w:tcBorders>
              <w:top w:val="double" w:sz="4" w:space="0" w:color="auto"/>
              <w:bottom w:val="double" w:sz="4" w:space="0" w:color="auto"/>
            </w:tcBorders>
            <w:shd w:val="clear" w:color="auto" w:fill="auto"/>
            <w:vAlign w:val="center"/>
          </w:tcPr>
          <w:p w14:paraId="2FFF1E8D" w14:textId="77777777" w:rsidR="009E3990" w:rsidRPr="0023366B" w:rsidRDefault="009E3990" w:rsidP="00FB6E66">
            <w:pPr>
              <w:pStyle w:val="TableText"/>
            </w:pPr>
          </w:p>
        </w:tc>
        <w:tc>
          <w:tcPr>
            <w:tcW w:w="1170" w:type="dxa"/>
            <w:tcBorders>
              <w:top w:val="double" w:sz="4" w:space="0" w:color="auto"/>
              <w:bottom w:val="double" w:sz="4" w:space="0" w:color="auto"/>
              <w:right w:val="single" w:sz="4" w:space="0" w:color="auto"/>
            </w:tcBorders>
          </w:tcPr>
          <w:p w14:paraId="6AAB252A" w14:textId="77777777" w:rsidR="009E3990" w:rsidRPr="0023366B" w:rsidRDefault="009E3990" w:rsidP="00FB6E66">
            <w:pPr>
              <w:pStyle w:val="TableText"/>
            </w:pPr>
          </w:p>
        </w:tc>
        <w:tc>
          <w:tcPr>
            <w:tcW w:w="1170" w:type="dxa"/>
            <w:tcBorders>
              <w:top w:val="double" w:sz="4" w:space="0" w:color="auto"/>
              <w:bottom w:val="double" w:sz="4" w:space="0" w:color="auto"/>
              <w:right w:val="single" w:sz="4" w:space="0" w:color="auto"/>
            </w:tcBorders>
          </w:tcPr>
          <w:p w14:paraId="42BDB68A" w14:textId="77777777" w:rsidR="009E3990" w:rsidRPr="0023366B" w:rsidRDefault="009E3990" w:rsidP="00FB6E66">
            <w:pPr>
              <w:pStyle w:val="TableText"/>
            </w:pPr>
          </w:p>
        </w:tc>
        <w:tc>
          <w:tcPr>
            <w:tcW w:w="900" w:type="dxa"/>
            <w:tcBorders>
              <w:top w:val="double" w:sz="4" w:space="0" w:color="auto"/>
              <w:bottom w:val="double" w:sz="4" w:space="0" w:color="auto"/>
              <w:right w:val="single" w:sz="4" w:space="0" w:color="auto"/>
            </w:tcBorders>
          </w:tcPr>
          <w:p w14:paraId="333FF629" w14:textId="77777777" w:rsidR="009E3990" w:rsidRPr="0023366B" w:rsidRDefault="009E3990" w:rsidP="00FB6E66">
            <w:pPr>
              <w:pStyle w:val="TableText"/>
            </w:pPr>
          </w:p>
        </w:tc>
      </w:tr>
      <w:bookmarkEnd w:id="12"/>
    </w:tbl>
    <w:p w14:paraId="1D5BD932" w14:textId="77777777" w:rsidR="00C31D1C" w:rsidRDefault="00C31D1C" w:rsidP="00727B0C">
      <w:pPr>
        <w:rPr>
          <w:rFonts w:ascii="Calibri" w:hAnsi="Calibri" w:cs="Calibri"/>
          <w:color w:val="3D3D3D"/>
          <w:sz w:val="23"/>
          <w:szCs w:val="23"/>
        </w:rPr>
      </w:pPr>
    </w:p>
    <w:p w14:paraId="3BC42021" w14:textId="4FCDFD3C" w:rsidR="001D544B" w:rsidRPr="00DD2508" w:rsidRDefault="00586DAA" w:rsidP="001D544B">
      <w:pPr>
        <w:pStyle w:val="MeasureTitle"/>
      </w:pPr>
      <w:r>
        <w:t>ELA Measure 5 - Growth</w:t>
      </w:r>
    </w:p>
    <w:p w14:paraId="00C19659" w14:textId="55D4920A" w:rsidR="00C31D1C" w:rsidRPr="00AC0C1A" w:rsidRDefault="001D544B" w:rsidP="00AC0C1A">
      <w:pPr>
        <w:pStyle w:val="MeasureText"/>
      </w:pPr>
      <w:r>
        <w:t xml:space="preserve">Each year, under the state’s Growth Model, the school’s mean unadjusted growth percentile in English language arts for all tested students in grades 4-8 will be above the target of 50.  </w:t>
      </w:r>
    </w:p>
    <w:p w14:paraId="15BDCA3D" w14:textId="06B8622A" w:rsidR="00752219" w:rsidRPr="00752219" w:rsidRDefault="00752219" w:rsidP="00752219">
      <w:pPr>
        <w:pStyle w:val="Heading2"/>
      </w:pPr>
      <w:bookmarkStart w:id="13" w:name="_Hlk136261483"/>
      <w:r w:rsidRPr="00DD2508">
        <w:t>Method</w:t>
      </w:r>
    </w:p>
    <w:p w14:paraId="7EEAE776" w14:textId="62F75CE2" w:rsidR="00530AAE" w:rsidRDefault="00530AAE" w:rsidP="00752219">
      <w:r w:rsidRPr="00DD2508">
        <w:t xml:space="preserve">Given the timing of the state’s release of </w:t>
      </w:r>
      <w:r>
        <w:t xml:space="preserve">Growth Model </w:t>
      </w:r>
      <w:r w:rsidRPr="00DD2508">
        <w:t xml:space="preserve">data, the </w:t>
      </w:r>
      <w:r w:rsidR="00444BF5">
        <w:t>2024-25</w:t>
      </w:r>
      <w:r w:rsidRPr="00DD2508">
        <w:t xml:space="preserve"> analysis is not yet available. This report contains </w:t>
      </w:r>
      <w:r w:rsidR="00444BF5">
        <w:rPr>
          <w:u w:val="single"/>
        </w:rPr>
        <w:t>2023-24</w:t>
      </w:r>
      <w:r w:rsidRPr="00DD2508">
        <w:t xml:space="preserve"> results, the most recent </w:t>
      </w:r>
      <w:r>
        <w:t>Growth Model data available</w:t>
      </w:r>
      <w:r w:rsidRPr="00DD2508">
        <w:t>.</w:t>
      </w:r>
      <w:r>
        <w:rPr>
          <w:rStyle w:val="FootnoteReference"/>
          <w:rFonts w:ascii="Calibri" w:hAnsi="Calibri"/>
          <w:iCs/>
          <w:szCs w:val="23"/>
        </w:rPr>
        <w:footnoteReference w:id="5"/>
      </w:r>
      <w:r>
        <w:t xml:space="preserve">  </w:t>
      </w:r>
    </w:p>
    <w:p w14:paraId="322962F6" w14:textId="37208B1F" w:rsidR="00752219" w:rsidRDefault="00752219" w:rsidP="00752219">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rsidR="00444BF5">
        <w:t>2023-24</w:t>
      </w:r>
      <w:r>
        <w:t xml:space="preserve"> </w:t>
      </w:r>
      <w:r w:rsidRPr="00DD2508">
        <w:t xml:space="preserve">and also have a state exam score </w:t>
      </w:r>
      <w:r>
        <w:t xml:space="preserve">from </w:t>
      </w:r>
      <w:r w:rsidR="00444BF5">
        <w:t>2022-23</w:t>
      </w:r>
      <w:r>
        <w:t xml:space="preserve"> including </w:t>
      </w:r>
      <w:r w:rsidRPr="00DD2508">
        <w:t xml:space="preserve">students who </w:t>
      </w:r>
      <w:r>
        <w:t xml:space="preserve">were retained in the same </w:t>
      </w:r>
      <w:r w:rsidRPr="00DD2508">
        <w:t xml:space="preserve">grade.  </w:t>
      </w:r>
      <w:r>
        <w:t xml:space="preserve">Students with the same </w:t>
      </w:r>
      <w:r w:rsidR="00444BF5">
        <w:t>2022-23</w:t>
      </w:r>
      <w:r>
        <w:t xml:space="preserve"> score are ranked by their </w:t>
      </w:r>
      <w:r w:rsidR="00444BF5">
        <w:t>2023-24</w:t>
      </w:r>
      <w:r>
        <w:t xml:space="preserve"> score and assigned a percentile based on their relative growth in performance (student growth percentile).  Students’ growth percentiles are aggregated school-wide to yield a school’s mean growth percentile. In order for a school to perform above the target for this measure, it must have a mean growth percentile greater than 50.</w:t>
      </w:r>
    </w:p>
    <w:p w14:paraId="11A60B79" w14:textId="5448B8C3" w:rsidR="00B32D4D" w:rsidRDefault="00B32D4D" w:rsidP="00B32D4D">
      <w:pPr>
        <w:pStyle w:val="BodyText"/>
        <w:tabs>
          <w:tab w:val="left" w:pos="1820"/>
          <w:tab w:val="left" w:pos="9360"/>
          <w:tab w:val="left" w:pos="9848"/>
        </w:tabs>
        <w:spacing w:before="120" w:after="39"/>
      </w:pPr>
      <w:r>
        <w:rPr>
          <w:color w:val="FFFFFF"/>
          <w:shd w:val="clear" w:color="auto" w:fill="8DB3E2"/>
        </w:rPr>
        <w:lastRenderedPageBreak/>
        <w:tab/>
      </w:r>
      <w:r w:rsidR="00444BF5">
        <w:rPr>
          <w:color w:val="FFFFFF"/>
          <w:u w:val="single" w:color="FFFFFF"/>
          <w:shd w:val="clear" w:color="auto" w:fill="8DB3E2"/>
        </w:rPr>
        <w:t>2023-24</w:t>
      </w:r>
      <w:r>
        <w:rPr>
          <w:color w:val="FFFFFF"/>
          <w:spacing w:val="-8"/>
          <w:u w:val="single" w:color="FFFFFF"/>
          <w:shd w:val="clear" w:color="auto" w:fill="8DB3E2"/>
        </w:rPr>
        <w:t xml:space="preserve"> </w:t>
      </w:r>
      <w:r>
        <w:rPr>
          <w:color w:val="FFFFFF"/>
          <w:shd w:val="clear" w:color="auto" w:fill="8DB3E2"/>
        </w:rPr>
        <w:t>English</w:t>
      </w:r>
      <w:r>
        <w:rPr>
          <w:color w:val="FFFFFF"/>
          <w:spacing w:val="-5"/>
          <w:shd w:val="clear" w:color="auto" w:fill="8DB3E2"/>
        </w:rPr>
        <w:t xml:space="preserve"> </w:t>
      </w:r>
      <w:r>
        <w:rPr>
          <w:color w:val="FFFFFF"/>
          <w:shd w:val="clear" w:color="auto" w:fill="8DB3E2"/>
        </w:rPr>
        <w:t>Language</w:t>
      </w:r>
      <w:r>
        <w:rPr>
          <w:color w:val="FFFFFF"/>
          <w:spacing w:val="-4"/>
          <w:shd w:val="clear" w:color="auto" w:fill="8DB3E2"/>
        </w:rPr>
        <w:t xml:space="preserve"> </w:t>
      </w:r>
      <w:r>
        <w:rPr>
          <w:color w:val="FFFFFF"/>
          <w:shd w:val="clear" w:color="auto" w:fill="8DB3E2"/>
        </w:rPr>
        <w:t>Arts</w:t>
      </w:r>
      <w:r>
        <w:rPr>
          <w:color w:val="FFFFFF"/>
          <w:spacing w:val="-3"/>
          <w:shd w:val="clear" w:color="auto" w:fill="8DB3E2"/>
        </w:rPr>
        <w:t xml:space="preserve"> </w:t>
      </w:r>
      <w:r>
        <w:rPr>
          <w:color w:val="FFFFFF"/>
          <w:shd w:val="clear" w:color="auto" w:fill="8DB3E2"/>
        </w:rPr>
        <w:t>Mean</w:t>
      </w:r>
      <w:r>
        <w:rPr>
          <w:color w:val="FFFFFF"/>
          <w:spacing w:val="-6"/>
          <w:shd w:val="clear" w:color="auto" w:fill="8DB3E2"/>
        </w:rPr>
        <w:t xml:space="preserve"> </w:t>
      </w:r>
      <w:r>
        <w:rPr>
          <w:color w:val="FFFFFF"/>
          <w:shd w:val="clear" w:color="auto" w:fill="8DB3E2"/>
        </w:rPr>
        <w:t>Growth</w:t>
      </w:r>
      <w:r>
        <w:rPr>
          <w:color w:val="FFFFFF"/>
          <w:spacing w:val="-5"/>
          <w:shd w:val="clear" w:color="auto" w:fill="8DB3E2"/>
        </w:rPr>
        <w:t xml:space="preserve"> </w:t>
      </w:r>
      <w:r>
        <w:rPr>
          <w:color w:val="FFFFFF"/>
          <w:shd w:val="clear" w:color="auto" w:fill="8DB3E2"/>
        </w:rPr>
        <w:t>Percentile</w:t>
      </w:r>
      <w:r>
        <w:rPr>
          <w:color w:val="FFFFFF"/>
          <w:spacing w:val="-7"/>
          <w:shd w:val="clear" w:color="auto" w:fill="8DB3E2"/>
        </w:rPr>
        <w:t xml:space="preserve"> </w:t>
      </w:r>
      <w:r>
        <w:rPr>
          <w:color w:val="FFFFFF"/>
          <w:shd w:val="clear" w:color="auto" w:fill="8DB3E2"/>
        </w:rPr>
        <w:t>by</w:t>
      </w:r>
      <w:r>
        <w:rPr>
          <w:color w:val="FFFFFF"/>
          <w:spacing w:val="-2"/>
          <w:shd w:val="clear" w:color="auto" w:fill="8DB3E2"/>
        </w:rPr>
        <w:t xml:space="preserve"> </w:t>
      </w:r>
      <w:r>
        <w:rPr>
          <w:color w:val="FFFFFF"/>
          <w:shd w:val="clear" w:color="auto" w:fill="8DB3E2"/>
        </w:rPr>
        <w:t>Grade</w:t>
      </w:r>
      <w:r>
        <w:rPr>
          <w:color w:val="FFFFFF"/>
          <w:spacing w:val="-6"/>
          <w:shd w:val="clear" w:color="auto" w:fill="8DB3E2"/>
        </w:rPr>
        <w:t xml:space="preserve"> </w:t>
      </w:r>
      <w:r>
        <w:rPr>
          <w:color w:val="FFFFFF"/>
          <w:spacing w:val="-2"/>
          <w:shd w:val="clear" w:color="auto" w:fill="8DB3E2"/>
        </w:rPr>
        <w:t>Level</w:t>
      </w:r>
      <w:r>
        <w:rPr>
          <w:color w:val="FFFFFF"/>
          <w:shd w:val="clear" w:color="auto" w:fill="8DB3E2"/>
        </w:rPr>
        <w:tab/>
      </w:r>
    </w:p>
    <w:tbl>
      <w:tblPr>
        <w:tblW w:w="0" w:type="auto"/>
        <w:tblInd w:w="3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1156"/>
        <w:gridCol w:w="1156"/>
      </w:tblGrid>
      <w:tr w:rsidR="00B32D4D" w14:paraId="595F9578" w14:textId="77777777" w:rsidTr="00B32D4D">
        <w:trPr>
          <w:trHeight w:val="287"/>
        </w:trPr>
        <w:tc>
          <w:tcPr>
            <w:tcW w:w="782" w:type="dxa"/>
            <w:vMerge w:val="restart"/>
          </w:tcPr>
          <w:p w14:paraId="2A12DDBA" w14:textId="77777777" w:rsidR="00B32D4D" w:rsidRDefault="00B32D4D" w:rsidP="00481979">
            <w:pPr>
              <w:pStyle w:val="TableParagraph"/>
              <w:spacing w:before="147"/>
              <w:ind w:left="141"/>
              <w:rPr>
                <w:sz w:val="20"/>
              </w:rPr>
            </w:pPr>
            <w:r>
              <w:rPr>
                <w:color w:val="3E3E3E"/>
                <w:spacing w:val="-2"/>
                <w:sz w:val="20"/>
              </w:rPr>
              <w:t>Grade</w:t>
            </w:r>
          </w:p>
        </w:tc>
        <w:tc>
          <w:tcPr>
            <w:tcW w:w="2312" w:type="dxa"/>
            <w:gridSpan w:val="2"/>
          </w:tcPr>
          <w:p w14:paraId="30D0E7F6" w14:textId="77777777" w:rsidR="00B32D4D" w:rsidRDefault="00B32D4D" w:rsidP="00481979">
            <w:pPr>
              <w:pStyle w:val="TableParagraph"/>
              <w:spacing w:before="20"/>
              <w:ind w:left="156"/>
              <w:rPr>
                <w:sz w:val="20"/>
              </w:rPr>
            </w:pPr>
            <w:r>
              <w:rPr>
                <w:color w:val="3E3E3E"/>
                <w:sz w:val="20"/>
              </w:rPr>
              <w:t>Mean</w:t>
            </w:r>
            <w:r>
              <w:rPr>
                <w:color w:val="3E3E3E"/>
                <w:spacing w:val="-8"/>
                <w:sz w:val="20"/>
              </w:rPr>
              <w:t xml:space="preserve"> </w:t>
            </w:r>
            <w:r>
              <w:rPr>
                <w:color w:val="3E3E3E"/>
                <w:sz w:val="20"/>
              </w:rPr>
              <w:t>Growth</w:t>
            </w:r>
            <w:r>
              <w:rPr>
                <w:color w:val="3E3E3E"/>
                <w:spacing w:val="-5"/>
                <w:sz w:val="20"/>
              </w:rPr>
              <w:t xml:space="preserve"> </w:t>
            </w:r>
            <w:r>
              <w:rPr>
                <w:color w:val="3E3E3E"/>
                <w:spacing w:val="-2"/>
                <w:sz w:val="20"/>
              </w:rPr>
              <w:t>Percentile</w:t>
            </w:r>
          </w:p>
        </w:tc>
      </w:tr>
      <w:tr w:rsidR="00B32D4D" w14:paraId="03FC0A64" w14:textId="77777777" w:rsidTr="00B32D4D">
        <w:trPr>
          <w:trHeight w:val="244"/>
        </w:trPr>
        <w:tc>
          <w:tcPr>
            <w:tcW w:w="782" w:type="dxa"/>
            <w:vMerge/>
            <w:tcBorders>
              <w:top w:val="nil"/>
            </w:tcBorders>
          </w:tcPr>
          <w:p w14:paraId="42F5F2E9" w14:textId="77777777" w:rsidR="00B32D4D" w:rsidRDefault="00B32D4D" w:rsidP="00481979">
            <w:pPr>
              <w:rPr>
                <w:sz w:val="2"/>
                <w:szCs w:val="2"/>
              </w:rPr>
            </w:pPr>
          </w:p>
        </w:tc>
        <w:tc>
          <w:tcPr>
            <w:tcW w:w="1156" w:type="dxa"/>
          </w:tcPr>
          <w:p w14:paraId="7074B812" w14:textId="77777777" w:rsidR="00B32D4D" w:rsidRDefault="00B32D4D" w:rsidP="00481979">
            <w:pPr>
              <w:pStyle w:val="TableParagraph"/>
              <w:spacing w:line="224" w:lineRule="exact"/>
              <w:ind w:left="309"/>
              <w:rPr>
                <w:sz w:val="20"/>
              </w:rPr>
            </w:pPr>
            <w:r>
              <w:rPr>
                <w:color w:val="3E3E3E"/>
                <w:spacing w:val="-2"/>
                <w:sz w:val="20"/>
              </w:rPr>
              <w:t>School</w:t>
            </w:r>
          </w:p>
        </w:tc>
        <w:tc>
          <w:tcPr>
            <w:tcW w:w="1156" w:type="dxa"/>
          </w:tcPr>
          <w:p w14:paraId="48C68C2A" w14:textId="77777777" w:rsidR="00B32D4D" w:rsidRDefault="00B32D4D" w:rsidP="00481979">
            <w:pPr>
              <w:pStyle w:val="TableParagraph"/>
              <w:spacing w:line="224" w:lineRule="exact"/>
              <w:ind w:left="13"/>
              <w:jc w:val="center"/>
              <w:rPr>
                <w:sz w:val="20"/>
              </w:rPr>
            </w:pPr>
            <w:r>
              <w:rPr>
                <w:color w:val="3E3E3E"/>
                <w:spacing w:val="-2"/>
                <w:sz w:val="20"/>
              </w:rPr>
              <w:t>Target</w:t>
            </w:r>
          </w:p>
        </w:tc>
      </w:tr>
      <w:tr w:rsidR="00B32D4D" w14:paraId="030D74BD" w14:textId="77777777" w:rsidTr="00B32D4D">
        <w:trPr>
          <w:trHeight w:val="244"/>
        </w:trPr>
        <w:tc>
          <w:tcPr>
            <w:tcW w:w="782" w:type="dxa"/>
          </w:tcPr>
          <w:p w14:paraId="77275DB7" w14:textId="77777777" w:rsidR="00B32D4D" w:rsidRDefault="00B32D4D" w:rsidP="00481979">
            <w:pPr>
              <w:pStyle w:val="TableParagraph"/>
              <w:spacing w:line="224" w:lineRule="exact"/>
              <w:ind w:left="14" w:right="4"/>
              <w:jc w:val="center"/>
              <w:rPr>
                <w:sz w:val="20"/>
              </w:rPr>
            </w:pPr>
            <w:r>
              <w:rPr>
                <w:color w:val="3E3E3E"/>
                <w:spacing w:val="-10"/>
                <w:sz w:val="20"/>
              </w:rPr>
              <w:t>4</w:t>
            </w:r>
          </w:p>
        </w:tc>
        <w:tc>
          <w:tcPr>
            <w:tcW w:w="1156" w:type="dxa"/>
          </w:tcPr>
          <w:p w14:paraId="3C4328F2" w14:textId="77777777" w:rsidR="00B32D4D" w:rsidRDefault="00B32D4D" w:rsidP="00481979">
            <w:pPr>
              <w:pStyle w:val="TableParagraph"/>
              <w:rPr>
                <w:rFonts w:ascii="Times New Roman"/>
                <w:sz w:val="16"/>
              </w:rPr>
            </w:pPr>
          </w:p>
        </w:tc>
        <w:tc>
          <w:tcPr>
            <w:tcW w:w="1156" w:type="dxa"/>
          </w:tcPr>
          <w:p w14:paraId="7786A24E" w14:textId="77777777" w:rsidR="00B32D4D" w:rsidRDefault="00B32D4D" w:rsidP="00481979">
            <w:pPr>
              <w:pStyle w:val="TableParagraph"/>
              <w:spacing w:line="224" w:lineRule="exact"/>
              <w:ind w:left="13" w:right="3"/>
              <w:jc w:val="center"/>
              <w:rPr>
                <w:sz w:val="20"/>
              </w:rPr>
            </w:pPr>
            <w:r>
              <w:rPr>
                <w:color w:val="3E3E3E"/>
                <w:spacing w:val="-4"/>
                <w:sz w:val="20"/>
              </w:rPr>
              <w:t>50.0</w:t>
            </w:r>
          </w:p>
        </w:tc>
      </w:tr>
      <w:tr w:rsidR="00B32D4D" w14:paraId="11FD9749" w14:textId="77777777" w:rsidTr="00B32D4D">
        <w:trPr>
          <w:trHeight w:val="244"/>
        </w:trPr>
        <w:tc>
          <w:tcPr>
            <w:tcW w:w="782" w:type="dxa"/>
          </w:tcPr>
          <w:p w14:paraId="36442770" w14:textId="77777777" w:rsidR="00B32D4D" w:rsidRDefault="00B32D4D" w:rsidP="00481979">
            <w:pPr>
              <w:pStyle w:val="TableParagraph"/>
              <w:spacing w:line="224" w:lineRule="exact"/>
              <w:ind w:left="14" w:right="4"/>
              <w:jc w:val="center"/>
              <w:rPr>
                <w:sz w:val="20"/>
              </w:rPr>
            </w:pPr>
            <w:r>
              <w:rPr>
                <w:color w:val="3E3E3E"/>
                <w:spacing w:val="-10"/>
                <w:sz w:val="20"/>
              </w:rPr>
              <w:t>5</w:t>
            </w:r>
          </w:p>
        </w:tc>
        <w:tc>
          <w:tcPr>
            <w:tcW w:w="1156" w:type="dxa"/>
          </w:tcPr>
          <w:p w14:paraId="6FA9D70B" w14:textId="77777777" w:rsidR="00B32D4D" w:rsidRDefault="00B32D4D" w:rsidP="00481979">
            <w:pPr>
              <w:pStyle w:val="TableParagraph"/>
              <w:rPr>
                <w:rFonts w:ascii="Times New Roman"/>
                <w:sz w:val="16"/>
              </w:rPr>
            </w:pPr>
          </w:p>
        </w:tc>
        <w:tc>
          <w:tcPr>
            <w:tcW w:w="1156" w:type="dxa"/>
          </w:tcPr>
          <w:p w14:paraId="61ABAC4B" w14:textId="77777777" w:rsidR="00B32D4D" w:rsidRDefault="00B32D4D" w:rsidP="00481979">
            <w:pPr>
              <w:pStyle w:val="TableParagraph"/>
              <w:spacing w:line="224" w:lineRule="exact"/>
              <w:ind w:left="13" w:right="3"/>
              <w:jc w:val="center"/>
              <w:rPr>
                <w:sz w:val="20"/>
              </w:rPr>
            </w:pPr>
            <w:r>
              <w:rPr>
                <w:color w:val="3E3E3E"/>
                <w:spacing w:val="-4"/>
                <w:sz w:val="20"/>
              </w:rPr>
              <w:t>50.0</w:t>
            </w:r>
          </w:p>
        </w:tc>
      </w:tr>
      <w:tr w:rsidR="00B32D4D" w14:paraId="47765A53" w14:textId="77777777" w:rsidTr="00B32D4D">
        <w:trPr>
          <w:trHeight w:val="244"/>
        </w:trPr>
        <w:tc>
          <w:tcPr>
            <w:tcW w:w="782" w:type="dxa"/>
          </w:tcPr>
          <w:p w14:paraId="48A17D6C" w14:textId="77777777" w:rsidR="00B32D4D" w:rsidRDefault="00B32D4D" w:rsidP="00481979">
            <w:pPr>
              <w:pStyle w:val="TableParagraph"/>
              <w:spacing w:line="224" w:lineRule="exact"/>
              <w:ind w:left="14" w:right="4"/>
              <w:jc w:val="center"/>
              <w:rPr>
                <w:sz w:val="20"/>
              </w:rPr>
            </w:pPr>
            <w:r>
              <w:rPr>
                <w:color w:val="3E3E3E"/>
                <w:spacing w:val="-10"/>
                <w:sz w:val="20"/>
              </w:rPr>
              <w:t>6</w:t>
            </w:r>
          </w:p>
        </w:tc>
        <w:tc>
          <w:tcPr>
            <w:tcW w:w="1156" w:type="dxa"/>
          </w:tcPr>
          <w:p w14:paraId="76557105" w14:textId="77777777" w:rsidR="00B32D4D" w:rsidRDefault="00B32D4D" w:rsidP="00481979">
            <w:pPr>
              <w:pStyle w:val="TableParagraph"/>
              <w:rPr>
                <w:rFonts w:ascii="Times New Roman"/>
                <w:sz w:val="16"/>
              </w:rPr>
            </w:pPr>
          </w:p>
        </w:tc>
        <w:tc>
          <w:tcPr>
            <w:tcW w:w="1156" w:type="dxa"/>
          </w:tcPr>
          <w:p w14:paraId="46DDD662" w14:textId="77777777" w:rsidR="00B32D4D" w:rsidRDefault="00B32D4D" w:rsidP="00481979">
            <w:pPr>
              <w:pStyle w:val="TableParagraph"/>
              <w:spacing w:line="224" w:lineRule="exact"/>
              <w:ind w:left="13" w:right="3"/>
              <w:jc w:val="center"/>
              <w:rPr>
                <w:sz w:val="20"/>
              </w:rPr>
            </w:pPr>
            <w:r>
              <w:rPr>
                <w:color w:val="3E3E3E"/>
                <w:spacing w:val="-4"/>
                <w:sz w:val="20"/>
              </w:rPr>
              <w:t>50.0</w:t>
            </w:r>
          </w:p>
        </w:tc>
      </w:tr>
      <w:tr w:rsidR="00B32D4D" w14:paraId="539719F0" w14:textId="77777777" w:rsidTr="00B32D4D">
        <w:trPr>
          <w:trHeight w:val="244"/>
        </w:trPr>
        <w:tc>
          <w:tcPr>
            <w:tcW w:w="782" w:type="dxa"/>
          </w:tcPr>
          <w:p w14:paraId="2273EB22" w14:textId="77777777" w:rsidR="00B32D4D" w:rsidRDefault="00B32D4D" w:rsidP="00481979">
            <w:pPr>
              <w:pStyle w:val="TableParagraph"/>
              <w:spacing w:line="224" w:lineRule="exact"/>
              <w:ind w:left="14" w:right="4"/>
              <w:jc w:val="center"/>
              <w:rPr>
                <w:sz w:val="20"/>
              </w:rPr>
            </w:pPr>
            <w:r>
              <w:rPr>
                <w:color w:val="3E3E3E"/>
                <w:spacing w:val="-10"/>
                <w:sz w:val="20"/>
              </w:rPr>
              <w:t>7</w:t>
            </w:r>
          </w:p>
        </w:tc>
        <w:tc>
          <w:tcPr>
            <w:tcW w:w="1156" w:type="dxa"/>
          </w:tcPr>
          <w:p w14:paraId="54104E0B" w14:textId="77777777" w:rsidR="00B32D4D" w:rsidRDefault="00B32D4D" w:rsidP="00481979">
            <w:pPr>
              <w:pStyle w:val="TableParagraph"/>
              <w:rPr>
                <w:rFonts w:ascii="Times New Roman"/>
                <w:sz w:val="16"/>
              </w:rPr>
            </w:pPr>
          </w:p>
        </w:tc>
        <w:tc>
          <w:tcPr>
            <w:tcW w:w="1156" w:type="dxa"/>
          </w:tcPr>
          <w:p w14:paraId="108EDBE8" w14:textId="77777777" w:rsidR="00B32D4D" w:rsidRDefault="00B32D4D" w:rsidP="00481979">
            <w:pPr>
              <w:pStyle w:val="TableParagraph"/>
              <w:spacing w:line="224" w:lineRule="exact"/>
              <w:ind w:left="13" w:right="3"/>
              <w:jc w:val="center"/>
              <w:rPr>
                <w:sz w:val="20"/>
              </w:rPr>
            </w:pPr>
            <w:r>
              <w:rPr>
                <w:color w:val="3E3E3E"/>
                <w:spacing w:val="-4"/>
                <w:sz w:val="20"/>
              </w:rPr>
              <w:t>50.0</w:t>
            </w:r>
          </w:p>
        </w:tc>
      </w:tr>
      <w:tr w:rsidR="00B32D4D" w14:paraId="2C703F8C" w14:textId="77777777" w:rsidTr="00B32D4D">
        <w:trPr>
          <w:trHeight w:val="241"/>
        </w:trPr>
        <w:tc>
          <w:tcPr>
            <w:tcW w:w="782" w:type="dxa"/>
            <w:tcBorders>
              <w:bottom w:val="double" w:sz="4" w:space="0" w:color="000000"/>
            </w:tcBorders>
          </w:tcPr>
          <w:p w14:paraId="66CAF10A" w14:textId="77777777" w:rsidR="00B32D4D" w:rsidRDefault="00B32D4D" w:rsidP="00481979">
            <w:pPr>
              <w:pStyle w:val="TableParagraph"/>
              <w:spacing w:line="222" w:lineRule="exact"/>
              <w:ind w:left="14" w:right="4"/>
              <w:jc w:val="center"/>
              <w:rPr>
                <w:sz w:val="20"/>
              </w:rPr>
            </w:pPr>
            <w:r>
              <w:rPr>
                <w:color w:val="3E3E3E"/>
                <w:spacing w:val="-10"/>
                <w:sz w:val="20"/>
              </w:rPr>
              <w:t>8</w:t>
            </w:r>
          </w:p>
        </w:tc>
        <w:tc>
          <w:tcPr>
            <w:tcW w:w="1156" w:type="dxa"/>
            <w:tcBorders>
              <w:bottom w:val="double" w:sz="4" w:space="0" w:color="000000"/>
            </w:tcBorders>
          </w:tcPr>
          <w:p w14:paraId="128DF935" w14:textId="77777777" w:rsidR="00B32D4D" w:rsidRDefault="00B32D4D" w:rsidP="00481979">
            <w:pPr>
              <w:pStyle w:val="TableParagraph"/>
              <w:rPr>
                <w:rFonts w:ascii="Times New Roman"/>
                <w:sz w:val="16"/>
              </w:rPr>
            </w:pPr>
          </w:p>
        </w:tc>
        <w:tc>
          <w:tcPr>
            <w:tcW w:w="1156" w:type="dxa"/>
            <w:tcBorders>
              <w:bottom w:val="double" w:sz="4" w:space="0" w:color="000000"/>
            </w:tcBorders>
          </w:tcPr>
          <w:p w14:paraId="6B9E214C" w14:textId="77777777" w:rsidR="00B32D4D" w:rsidRDefault="00B32D4D" w:rsidP="00481979">
            <w:pPr>
              <w:pStyle w:val="TableParagraph"/>
              <w:spacing w:line="222" w:lineRule="exact"/>
              <w:ind w:left="13" w:right="3"/>
              <w:jc w:val="center"/>
              <w:rPr>
                <w:sz w:val="20"/>
              </w:rPr>
            </w:pPr>
            <w:r>
              <w:rPr>
                <w:color w:val="3E3E3E"/>
                <w:spacing w:val="-4"/>
                <w:sz w:val="20"/>
              </w:rPr>
              <w:t>50.0</w:t>
            </w:r>
          </w:p>
        </w:tc>
      </w:tr>
      <w:tr w:rsidR="00B32D4D" w14:paraId="255DD0E2" w14:textId="77777777" w:rsidTr="00B32D4D">
        <w:trPr>
          <w:trHeight w:val="246"/>
        </w:trPr>
        <w:tc>
          <w:tcPr>
            <w:tcW w:w="782" w:type="dxa"/>
            <w:tcBorders>
              <w:top w:val="double" w:sz="4" w:space="0" w:color="000000"/>
              <w:bottom w:val="double" w:sz="4" w:space="0" w:color="000000"/>
            </w:tcBorders>
          </w:tcPr>
          <w:p w14:paraId="694296BA" w14:textId="77777777" w:rsidR="00B32D4D" w:rsidRDefault="00B32D4D" w:rsidP="00481979">
            <w:pPr>
              <w:pStyle w:val="TableParagraph"/>
              <w:spacing w:before="1" w:line="225" w:lineRule="exact"/>
              <w:ind w:left="14" w:right="5"/>
              <w:jc w:val="center"/>
              <w:rPr>
                <w:sz w:val="20"/>
              </w:rPr>
            </w:pPr>
            <w:r>
              <w:rPr>
                <w:color w:val="3E3E3E"/>
                <w:spacing w:val="-5"/>
                <w:sz w:val="20"/>
              </w:rPr>
              <w:t>All</w:t>
            </w:r>
          </w:p>
        </w:tc>
        <w:tc>
          <w:tcPr>
            <w:tcW w:w="1156" w:type="dxa"/>
            <w:tcBorders>
              <w:top w:val="double" w:sz="4" w:space="0" w:color="000000"/>
              <w:bottom w:val="double" w:sz="4" w:space="0" w:color="000000"/>
            </w:tcBorders>
          </w:tcPr>
          <w:p w14:paraId="3A9D589A" w14:textId="77777777" w:rsidR="00B32D4D" w:rsidRDefault="00B32D4D" w:rsidP="00481979">
            <w:pPr>
              <w:pStyle w:val="TableParagraph"/>
              <w:rPr>
                <w:rFonts w:ascii="Times New Roman"/>
                <w:sz w:val="16"/>
              </w:rPr>
            </w:pPr>
          </w:p>
        </w:tc>
        <w:tc>
          <w:tcPr>
            <w:tcW w:w="1156" w:type="dxa"/>
            <w:tcBorders>
              <w:top w:val="double" w:sz="4" w:space="0" w:color="000000"/>
              <w:bottom w:val="double" w:sz="4" w:space="0" w:color="000000"/>
            </w:tcBorders>
          </w:tcPr>
          <w:p w14:paraId="415CEF86" w14:textId="77777777" w:rsidR="00B32D4D" w:rsidRDefault="00B32D4D" w:rsidP="00481979">
            <w:pPr>
              <w:pStyle w:val="TableParagraph"/>
              <w:spacing w:before="1" w:line="225" w:lineRule="exact"/>
              <w:ind w:left="13" w:right="3"/>
              <w:jc w:val="center"/>
              <w:rPr>
                <w:sz w:val="20"/>
              </w:rPr>
            </w:pPr>
            <w:r>
              <w:rPr>
                <w:color w:val="3E3E3E"/>
                <w:spacing w:val="-4"/>
                <w:sz w:val="20"/>
              </w:rPr>
              <w:t>50.0</w:t>
            </w:r>
          </w:p>
        </w:tc>
      </w:tr>
    </w:tbl>
    <w:p w14:paraId="073F7CD1" w14:textId="66389C88" w:rsidR="00752219" w:rsidRPr="006C5271" w:rsidRDefault="00752219" w:rsidP="006C5271">
      <w:pPr>
        <w:pStyle w:val="Heading2"/>
        <w:spacing w:before="201"/>
      </w:pPr>
    </w:p>
    <w:bookmarkEnd w:id="13"/>
    <w:p w14:paraId="0B88C6C9" w14:textId="0D5ED62A" w:rsidR="003747DE" w:rsidRPr="0076221D" w:rsidRDefault="009E0FD0" w:rsidP="002E055E">
      <w:pPr>
        <w:pStyle w:val="Heading2"/>
      </w:pPr>
      <w:r>
        <w:rPr>
          <w:rFonts w:ascii="Calibri" w:eastAsia="Calibri" w:hAnsi="Calibri" w:cs="Calibri"/>
          <w:bCs w:val="0"/>
          <w:color w:val="365F91" w:themeColor="accent1" w:themeShade="BF"/>
          <w:szCs w:val="28"/>
        </w:rPr>
        <w:t xml:space="preserve">ELA </w:t>
      </w:r>
      <w:r w:rsidR="00D01B3B">
        <w:rPr>
          <w:rFonts w:ascii="Calibri" w:eastAsia="Calibri" w:hAnsi="Calibri" w:cs="Calibri"/>
          <w:bCs w:val="0"/>
          <w:color w:val="365F91" w:themeColor="accent1" w:themeShade="BF"/>
          <w:szCs w:val="28"/>
        </w:rPr>
        <w:t>I</w:t>
      </w:r>
      <w:r w:rsidR="00E46D65">
        <w:rPr>
          <w:rFonts w:ascii="Calibri" w:eastAsia="Calibri" w:hAnsi="Calibri" w:cs="Calibri"/>
          <w:bCs w:val="0"/>
          <w:color w:val="365F91" w:themeColor="accent1" w:themeShade="BF"/>
          <w:szCs w:val="28"/>
        </w:rPr>
        <w:t>n</w:t>
      </w:r>
      <w:r w:rsidR="00D01B3B">
        <w:rPr>
          <w:rFonts w:ascii="Calibri" w:eastAsia="Calibri" w:hAnsi="Calibri" w:cs="Calibri"/>
          <w:bCs w:val="0"/>
          <w:color w:val="365F91" w:themeColor="accent1" w:themeShade="BF"/>
          <w:szCs w:val="28"/>
        </w:rPr>
        <w:t xml:space="preserve">ternal </w:t>
      </w:r>
      <w:r w:rsidR="00482BEE">
        <w:rPr>
          <w:rFonts w:ascii="Calibri" w:eastAsia="Calibri" w:hAnsi="Calibri" w:cs="Calibri"/>
          <w:bCs w:val="0"/>
          <w:color w:val="365F91" w:themeColor="accent1" w:themeShade="BF"/>
          <w:szCs w:val="28"/>
        </w:rPr>
        <w:t>E</w:t>
      </w:r>
      <w:r w:rsidR="00D01B3B">
        <w:rPr>
          <w:rFonts w:ascii="Calibri" w:eastAsia="Calibri" w:hAnsi="Calibri" w:cs="Calibri"/>
          <w:bCs w:val="0"/>
          <w:color w:val="365F91" w:themeColor="accent1" w:themeShade="BF"/>
          <w:szCs w:val="28"/>
        </w:rPr>
        <w:t xml:space="preserve">xam </w:t>
      </w:r>
      <w:r w:rsidR="00482BEE">
        <w:rPr>
          <w:rFonts w:ascii="Calibri" w:eastAsia="Calibri" w:hAnsi="Calibri" w:cs="Calibri"/>
          <w:bCs w:val="0"/>
          <w:color w:val="365F91" w:themeColor="accent1" w:themeShade="BF"/>
          <w:szCs w:val="28"/>
        </w:rPr>
        <w:t>R</w:t>
      </w:r>
      <w:r w:rsidR="00D01B3B">
        <w:rPr>
          <w:rFonts w:ascii="Calibri" w:eastAsia="Calibri" w:hAnsi="Calibri" w:cs="Calibri"/>
          <w:bCs w:val="0"/>
          <w:color w:val="365F91" w:themeColor="accent1" w:themeShade="BF"/>
          <w:szCs w:val="28"/>
        </w:rPr>
        <w:t>esults</w:t>
      </w:r>
    </w:p>
    <w:p w14:paraId="11E4C4F9" w14:textId="6549FDB9" w:rsidR="00CC15B1" w:rsidRPr="00483697" w:rsidRDefault="00AC0C1A" w:rsidP="00CC15B1">
      <w:pPr>
        <w:rPr>
          <w:highlight w:val="lightGray"/>
        </w:rPr>
      </w:pPr>
      <w:bookmarkStart w:id="14" w:name="_Hlk136261599"/>
      <w:r>
        <w:rPr>
          <w:highlight w:val="lightGray"/>
        </w:rPr>
        <w:t>It remains paramount that s</w:t>
      </w:r>
      <w:r w:rsidR="00212D9F">
        <w:rPr>
          <w:highlight w:val="lightGray"/>
        </w:rPr>
        <w:t xml:space="preserve">chools continue to collect and report on internal exam results in order to build a base of evidence suitable for making a strong case for renewal. </w:t>
      </w:r>
      <w:r w:rsidR="00CC15B1" w:rsidRPr="7D51821A">
        <w:rPr>
          <w:rFonts w:ascii="Calibri" w:eastAsia="Calibri" w:hAnsi="Calibri" w:cs="Calibri"/>
          <w:szCs w:val="23"/>
          <w:highlight w:val="lightGray"/>
        </w:rPr>
        <w:t xml:space="preserve">Provide narrative discussing how the school evaluated student </w:t>
      </w:r>
      <w:r w:rsidR="00483697">
        <w:rPr>
          <w:rFonts w:ascii="Calibri" w:eastAsia="Calibri" w:hAnsi="Calibri" w:cs="Calibri"/>
          <w:szCs w:val="23"/>
          <w:highlight w:val="lightGray"/>
        </w:rPr>
        <w:t xml:space="preserve">growth and </w:t>
      </w:r>
      <w:r w:rsidR="00CC15B1" w:rsidRPr="7D51821A">
        <w:rPr>
          <w:rFonts w:ascii="Calibri" w:eastAsia="Calibri" w:hAnsi="Calibri" w:cs="Calibri"/>
          <w:szCs w:val="23"/>
          <w:highlight w:val="lightGray"/>
        </w:rPr>
        <w:t xml:space="preserve">achievement in ELA </w:t>
      </w:r>
      <w:r w:rsidR="00CC15B1">
        <w:rPr>
          <w:rFonts w:ascii="Calibri" w:eastAsia="Calibri" w:hAnsi="Calibri" w:cs="Calibri"/>
          <w:szCs w:val="23"/>
          <w:highlight w:val="lightGray"/>
        </w:rPr>
        <w:t xml:space="preserve">during the </w:t>
      </w:r>
      <w:r w:rsidR="00A77E4D">
        <w:rPr>
          <w:rFonts w:ascii="Calibri" w:eastAsia="Calibri" w:hAnsi="Calibri" w:cs="Calibri"/>
          <w:szCs w:val="23"/>
          <w:highlight w:val="lightGray"/>
        </w:rPr>
        <w:t>2024-25</w:t>
      </w:r>
      <w:r w:rsidR="00CC15B1" w:rsidRPr="7D51821A">
        <w:rPr>
          <w:rFonts w:ascii="Calibri" w:eastAsia="Calibri" w:hAnsi="Calibri" w:cs="Calibri"/>
          <w:szCs w:val="23"/>
          <w:highlight w:val="lightGray"/>
        </w:rPr>
        <w:t xml:space="preserve"> school year</w:t>
      </w:r>
      <w:r w:rsidR="00483697">
        <w:rPr>
          <w:rFonts w:ascii="Calibri" w:eastAsia="Calibri" w:hAnsi="Calibri" w:cs="Calibri"/>
          <w:szCs w:val="23"/>
          <w:highlight w:val="lightGray"/>
        </w:rPr>
        <w:t xml:space="preserve"> using internal assessments</w:t>
      </w:r>
      <w:r w:rsidR="00CC15B1" w:rsidRPr="7D51821A">
        <w:rPr>
          <w:rFonts w:ascii="Calibri" w:eastAsia="Calibri" w:hAnsi="Calibri" w:cs="Calibri"/>
          <w:szCs w:val="23"/>
          <w:highlight w:val="lightGray"/>
        </w:rPr>
        <w:t>.</w:t>
      </w:r>
      <w:r w:rsidR="00CC15B1">
        <w:rPr>
          <w:rFonts w:ascii="Calibri" w:eastAsia="Calibri" w:hAnsi="Calibri" w:cs="Calibri"/>
          <w:szCs w:val="23"/>
          <w:highlight w:val="lightGray"/>
        </w:rPr>
        <w:t xml:space="preserve"> </w:t>
      </w:r>
    </w:p>
    <w:p w14:paraId="620CA925" w14:textId="3437FDFC" w:rsidR="00CC15B1" w:rsidRPr="00CC15B1" w:rsidRDefault="00CC15B1" w:rsidP="00BF48FD">
      <w:pPr>
        <w:rPr>
          <w:rFonts w:ascii="Calibri" w:eastAsia="Calibri" w:hAnsi="Calibri" w:cs="Calibri"/>
          <w:szCs w:val="23"/>
        </w:rPr>
      </w:pPr>
      <w:r w:rsidRPr="00535E12">
        <w:rPr>
          <w:rFonts w:ascii="Calibri" w:eastAsia="Calibri" w:hAnsi="Calibri" w:cs="Calibri"/>
          <w:szCs w:val="23"/>
        </w:rPr>
        <w:t xml:space="preserve">During </w:t>
      </w:r>
      <w:r w:rsidR="00444BF5">
        <w:rPr>
          <w:rFonts w:ascii="Calibri" w:eastAsia="Calibri" w:hAnsi="Calibri" w:cs="Calibri"/>
          <w:szCs w:val="23"/>
        </w:rPr>
        <w:t>2024-25</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sidR="00AC0C1A">
        <w:rPr>
          <w:rFonts w:ascii="Calibri" w:eastAsia="Calibri" w:hAnsi="Calibri" w:cs="Calibri"/>
          <w:szCs w:val="23"/>
          <w:vertAlign w:val="superscript"/>
        </w:rPr>
        <w:t xml:space="preserve"> </w:t>
      </w:r>
      <w:proofErr w:type="gramStart"/>
      <w:r w:rsidR="00AC0C1A">
        <w:rPr>
          <w:rFonts w:ascii="Calibri" w:eastAsia="Calibri" w:hAnsi="Calibri" w:cs="Calibri"/>
          <w:szCs w:val="23"/>
        </w:rPr>
        <w:t xml:space="preserve">– </w:t>
      </w:r>
      <w:r>
        <w:rPr>
          <w:rFonts w:ascii="Calibri" w:eastAsia="Calibri" w:hAnsi="Calibri" w:cs="Calibri"/>
          <w:szCs w:val="23"/>
        </w:rPr>
        <w:t xml:space="preserve"> </w:t>
      </w:r>
      <w:r w:rsidR="00417275">
        <w:rPr>
          <w:rFonts w:ascii="Calibri" w:eastAsia="Calibri" w:hAnsi="Calibri" w:cs="Calibri"/>
          <w:szCs w:val="23"/>
        </w:rPr>
        <w:t>8</w:t>
      </w:r>
      <w:proofErr w:type="gramEnd"/>
      <w:r w:rsidR="00417275" w:rsidRPr="00417275">
        <w:rPr>
          <w:rFonts w:ascii="Calibri" w:eastAsia="Calibri" w:hAnsi="Calibri" w:cs="Calibri"/>
          <w:szCs w:val="23"/>
          <w:vertAlign w:val="superscript"/>
        </w:rPr>
        <w:t>th</w:t>
      </w:r>
      <w:r w:rsidR="00417275">
        <w:rPr>
          <w:rFonts w:ascii="Calibri" w:eastAsia="Calibri" w:hAnsi="Calibri" w:cs="Calibri"/>
          <w:szCs w:val="23"/>
        </w:rPr>
        <w:t xml:space="preserve"> </w:t>
      </w:r>
      <w:r>
        <w:rPr>
          <w:rFonts w:ascii="Calibri" w:eastAsia="Calibri" w:hAnsi="Calibri" w:cs="Calibri"/>
          <w:szCs w:val="23"/>
        </w:rPr>
        <w:t xml:space="preserve">grade exams, </w:t>
      </w:r>
      <w:r w:rsidRPr="00535E12">
        <w:rPr>
          <w:rFonts w:ascii="Calibri" w:eastAsia="Calibri" w:hAnsi="Calibri" w:cs="Calibri"/>
          <w:szCs w:val="23"/>
        </w:rPr>
        <w:t xml:space="preserve">the school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ELA</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023820369"/>
          <w:placeholder>
            <w:docPart w:val="52ED7356DE8048ECA61CECC569AD5761"/>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05CECA98" w14:textId="77A0433D" w:rsidR="001D544B" w:rsidRPr="00AC0C1A" w:rsidRDefault="00483697" w:rsidP="001D544B">
      <w:pPr>
        <w:rPr>
          <w:highlight w:val="lightGray"/>
        </w:rPr>
      </w:pPr>
      <w:r w:rsidRPr="00AC0C1A">
        <w:rPr>
          <w:highlight w:val="lightGray"/>
        </w:rPr>
        <w:t xml:space="preserve">At minimum, schools must provide specific growth results from the internal assessment used to supplement the state exams.  </w:t>
      </w:r>
      <w:r>
        <w:rPr>
          <w:highlight w:val="lightGray"/>
        </w:rPr>
        <w:t xml:space="preserve">Schools </w:t>
      </w:r>
      <w:r w:rsidR="00AC0C1A">
        <w:rPr>
          <w:highlight w:val="lightGray"/>
        </w:rPr>
        <w:t xml:space="preserve">may modify and </w:t>
      </w:r>
      <w:r>
        <w:rPr>
          <w:rFonts w:ascii="Calibri" w:eastAsia="Calibri" w:hAnsi="Calibri" w:cs="Calibri"/>
          <w:szCs w:val="23"/>
          <w:highlight w:val="lightGray"/>
        </w:rPr>
        <w:t>use the s</w:t>
      </w:r>
      <w:r w:rsidR="00BF48FD" w:rsidRPr="00483697">
        <w:rPr>
          <w:rFonts w:ascii="Calibri" w:eastAsia="Calibri" w:hAnsi="Calibri" w:cs="Calibri"/>
          <w:bCs/>
          <w:szCs w:val="23"/>
          <w:highlight w:val="lightGray"/>
        </w:rPr>
        <w:t xml:space="preserve">ample tables suitable for reporting these data available in </w:t>
      </w:r>
      <w:hyperlink w:anchor="_APPENDIX_A:_DATA" w:history="1">
        <w:r w:rsidR="00BF48FD" w:rsidRPr="00483697">
          <w:rPr>
            <w:rStyle w:val="Hyperlink"/>
            <w:rFonts w:ascii="Calibri" w:eastAsia="Calibri" w:hAnsi="Calibri" w:cs="Calibri"/>
            <w:bCs/>
            <w:szCs w:val="23"/>
            <w:highlight w:val="lightGray"/>
          </w:rPr>
          <w:t>Appendix A</w:t>
        </w:r>
      </w:hyperlink>
      <w:r w:rsidR="00BF48FD" w:rsidRPr="00483697">
        <w:rPr>
          <w:rFonts w:ascii="Calibri" w:eastAsia="Calibri" w:hAnsi="Calibri" w:cs="Calibri"/>
          <w:bCs/>
          <w:szCs w:val="23"/>
          <w:highlight w:val="lightGray"/>
        </w:rPr>
        <w:t>. Paste the completed tables here.</w:t>
      </w:r>
    </w:p>
    <w:bookmarkEnd w:id="14"/>
    <w:p w14:paraId="693ED679" w14:textId="0CA35532" w:rsidR="001D544B" w:rsidRPr="00977126" w:rsidRDefault="001D544B" w:rsidP="001D544B">
      <w:pPr>
        <w:pStyle w:val="Heading2"/>
      </w:pPr>
      <w:r w:rsidRPr="00977126">
        <w:t>Summary of the E</w:t>
      </w:r>
      <w:r w:rsidR="009E0FD0">
        <w:t xml:space="preserve">LA </w:t>
      </w:r>
      <w:r w:rsidRPr="00977126">
        <w:t>Goal</w:t>
      </w:r>
    </w:p>
    <w:p w14:paraId="2AB6D512" w14:textId="77777777" w:rsidR="001D544B" w:rsidRPr="00184492" w:rsidRDefault="001D544B" w:rsidP="001D544B">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1D544B" w:rsidRPr="00DD2508" w14:paraId="30754C8F" w14:textId="77777777" w:rsidTr="0077425A">
        <w:trPr>
          <w:jc w:val="center"/>
        </w:trPr>
        <w:tc>
          <w:tcPr>
            <w:tcW w:w="1341" w:type="dxa"/>
            <w:shd w:val="clear" w:color="auto" w:fill="auto"/>
            <w:vAlign w:val="center"/>
          </w:tcPr>
          <w:p w14:paraId="4318E9B5"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Type</w:t>
            </w:r>
          </w:p>
        </w:tc>
        <w:tc>
          <w:tcPr>
            <w:tcW w:w="6390" w:type="dxa"/>
            <w:shd w:val="clear" w:color="auto" w:fill="auto"/>
            <w:vAlign w:val="center"/>
          </w:tcPr>
          <w:p w14:paraId="2DCA9A40"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508C4664" w14:textId="77777777" w:rsidR="001D544B" w:rsidRPr="00DE3E14" w:rsidRDefault="001D544B" w:rsidP="0077425A">
            <w:pPr>
              <w:jc w:val="center"/>
              <w:rPr>
                <w:rFonts w:ascii="Calibri" w:hAnsi="Calibri"/>
                <w:b/>
                <w:color w:val="000000"/>
                <w:szCs w:val="23"/>
              </w:rPr>
            </w:pPr>
            <w:r w:rsidRPr="00DE3E14">
              <w:rPr>
                <w:rFonts w:ascii="Calibri" w:hAnsi="Calibri"/>
                <w:b/>
                <w:color w:val="000000"/>
                <w:szCs w:val="23"/>
              </w:rPr>
              <w:t>Outcome</w:t>
            </w:r>
          </w:p>
        </w:tc>
      </w:tr>
      <w:tr w:rsidR="001D544B" w:rsidRPr="00DD2508" w14:paraId="67BC7C21" w14:textId="77777777" w:rsidTr="0077425A">
        <w:trPr>
          <w:jc w:val="center"/>
        </w:trPr>
        <w:tc>
          <w:tcPr>
            <w:tcW w:w="1341" w:type="dxa"/>
            <w:shd w:val="clear" w:color="auto" w:fill="auto"/>
            <w:vAlign w:val="center"/>
          </w:tcPr>
          <w:p w14:paraId="1F06E8D0" w14:textId="1DFA0299" w:rsidR="001D544B" w:rsidRPr="00DE3E14" w:rsidRDefault="001D544B" w:rsidP="009E0FD0">
            <w:pPr>
              <w:pStyle w:val="TableText"/>
            </w:pPr>
            <w:r w:rsidRPr="00DE3E14">
              <w:t>Absolute</w:t>
            </w:r>
          </w:p>
        </w:tc>
        <w:tc>
          <w:tcPr>
            <w:tcW w:w="6390" w:type="dxa"/>
            <w:shd w:val="clear" w:color="auto" w:fill="auto"/>
            <w:vAlign w:val="center"/>
          </w:tcPr>
          <w:p w14:paraId="671E2563" w14:textId="77777777" w:rsidR="001D544B" w:rsidRPr="002D687F" w:rsidRDefault="001D544B" w:rsidP="0077425A">
            <w:pPr>
              <w:pStyle w:val="TableText"/>
              <w:jc w:val="left"/>
            </w:pPr>
            <w:r w:rsidRPr="002D687F">
              <w:t xml:space="preserve">Each year, 75 percent of all tested students who are enrolled in at least their second year will perform at proficiency on the New York State English language arts exam for grades 3-8. </w:t>
            </w:r>
          </w:p>
        </w:tc>
        <w:tc>
          <w:tcPr>
            <w:tcW w:w="1611" w:type="dxa"/>
            <w:vAlign w:val="center"/>
          </w:tcPr>
          <w:p w14:paraId="0A8D3F27" w14:textId="46727C5C" w:rsidR="001D544B" w:rsidRPr="009E0FD0" w:rsidRDefault="009E0FD0" w:rsidP="0077425A">
            <w:pPr>
              <w:pStyle w:val="TableText"/>
              <w:rPr>
                <w:highlight w:val="lightGray"/>
              </w:rPr>
            </w:pPr>
            <w:r>
              <w:rPr>
                <w:highlight w:val="lightGray"/>
              </w:rPr>
              <w:t>[</w:t>
            </w:r>
            <w:r w:rsidRPr="009E0FD0">
              <w:rPr>
                <w:highlight w:val="lightGray"/>
              </w:rPr>
              <w:t>Yes/No</w:t>
            </w:r>
            <w:r>
              <w:rPr>
                <w:highlight w:val="lightGray"/>
              </w:rPr>
              <w:t>]</w:t>
            </w:r>
          </w:p>
        </w:tc>
      </w:tr>
      <w:tr w:rsidR="001D544B" w:rsidRPr="00DD2508" w14:paraId="69E674D2" w14:textId="77777777" w:rsidTr="0077425A">
        <w:trPr>
          <w:jc w:val="center"/>
        </w:trPr>
        <w:tc>
          <w:tcPr>
            <w:tcW w:w="1341" w:type="dxa"/>
            <w:shd w:val="clear" w:color="auto" w:fill="auto"/>
            <w:vAlign w:val="center"/>
          </w:tcPr>
          <w:p w14:paraId="44F2EA56" w14:textId="3BCEC5BC" w:rsidR="001D544B" w:rsidRPr="00DE3E14" w:rsidRDefault="001D544B" w:rsidP="009E0FD0">
            <w:pPr>
              <w:pStyle w:val="TableText"/>
            </w:pPr>
            <w:r>
              <w:t>Absolute</w:t>
            </w:r>
          </w:p>
        </w:tc>
        <w:tc>
          <w:tcPr>
            <w:tcW w:w="6390" w:type="dxa"/>
            <w:shd w:val="clear" w:color="auto" w:fill="auto"/>
            <w:vAlign w:val="center"/>
          </w:tcPr>
          <w:p w14:paraId="3614B1BF" w14:textId="77777777" w:rsidR="001D544B" w:rsidRPr="002D687F" w:rsidRDefault="001D544B" w:rsidP="0077425A">
            <w:pPr>
              <w:pStyle w:val="TableText"/>
              <w:jc w:val="left"/>
            </w:pPr>
            <w:r>
              <w:t>Each year, the school’s aggregate PI on the state’s English language arts exam will meet that year’s state MIP as set forth in the state’s ESSA accountability system.</w:t>
            </w:r>
          </w:p>
        </w:tc>
        <w:tc>
          <w:tcPr>
            <w:tcW w:w="1611" w:type="dxa"/>
            <w:vAlign w:val="center"/>
          </w:tcPr>
          <w:p w14:paraId="52F3B152" w14:textId="5D9D8907" w:rsidR="001D544B" w:rsidRPr="00A874C9" w:rsidRDefault="001D544B" w:rsidP="0095323B">
            <w:pPr>
              <w:pStyle w:val="TableText"/>
              <w:jc w:val="left"/>
            </w:pPr>
          </w:p>
        </w:tc>
      </w:tr>
      <w:tr w:rsidR="001D544B" w:rsidRPr="00DD2508" w14:paraId="3C9625CE" w14:textId="77777777" w:rsidTr="0077425A">
        <w:trPr>
          <w:jc w:val="center"/>
        </w:trPr>
        <w:tc>
          <w:tcPr>
            <w:tcW w:w="1341" w:type="dxa"/>
            <w:shd w:val="clear" w:color="auto" w:fill="auto"/>
            <w:vAlign w:val="center"/>
          </w:tcPr>
          <w:p w14:paraId="491C9AEB" w14:textId="346A0F52" w:rsidR="001D544B" w:rsidRPr="00DE3E14" w:rsidRDefault="001D544B" w:rsidP="009E0FD0">
            <w:pPr>
              <w:pStyle w:val="TableText"/>
            </w:pPr>
            <w:r w:rsidRPr="00DE3E14">
              <w:t>Comparative</w:t>
            </w:r>
          </w:p>
        </w:tc>
        <w:tc>
          <w:tcPr>
            <w:tcW w:w="6390" w:type="dxa"/>
            <w:shd w:val="clear" w:color="auto" w:fill="auto"/>
            <w:vAlign w:val="center"/>
          </w:tcPr>
          <w:p w14:paraId="69700229" w14:textId="77777777" w:rsidR="001D544B" w:rsidRPr="002D687F" w:rsidRDefault="001D544B" w:rsidP="0077425A">
            <w:pPr>
              <w:pStyle w:val="TableText"/>
              <w:jc w:val="left"/>
            </w:pPr>
            <w:r w:rsidRPr="00B32F66">
              <w:t>Each year, the percent of all tested students</w:t>
            </w:r>
            <w:r w:rsidRPr="00B32F66">
              <w:rPr>
                <w:b/>
              </w:rPr>
              <w:t xml:space="preserve"> </w:t>
            </w:r>
            <w:r w:rsidRPr="00B32F66">
              <w:t>who are enrolled in at least their second year and performing at proficiency on the state English language arts exam will be greater than that of students in the same t</w:t>
            </w:r>
            <w:r>
              <w:t>ested grades in the school district of comparison</w:t>
            </w:r>
            <w:r w:rsidRPr="00B32F66">
              <w:t xml:space="preserve">. </w:t>
            </w:r>
          </w:p>
        </w:tc>
        <w:tc>
          <w:tcPr>
            <w:tcW w:w="1611" w:type="dxa"/>
            <w:vAlign w:val="center"/>
          </w:tcPr>
          <w:p w14:paraId="090FC21A" w14:textId="77777777" w:rsidR="001D544B" w:rsidRPr="00A874C9" w:rsidRDefault="001D544B" w:rsidP="0077425A">
            <w:pPr>
              <w:pStyle w:val="TableText"/>
            </w:pPr>
          </w:p>
        </w:tc>
      </w:tr>
      <w:tr w:rsidR="001D544B" w:rsidRPr="00DD2508" w14:paraId="724AB65B" w14:textId="77777777" w:rsidTr="0077425A">
        <w:trPr>
          <w:jc w:val="center"/>
        </w:trPr>
        <w:tc>
          <w:tcPr>
            <w:tcW w:w="1341" w:type="dxa"/>
            <w:shd w:val="clear" w:color="auto" w:fill="auto"/>
            <w:vAlign w:val="center"/>
          </w:tcPr>
          <w:p w14:paraId="673518D0" w14:textId="0D0DF181" w:rsidR="001D544B" w:rsidRPr="00DE3E14" w:rsidRDefault="001D544B" w:rsidP="009E0FD0">
            <w:pPr>
              <w:pStyle w:val="TableText"/>
            </w:pPr>
            <w:r w:rsidRPr="00DE3E14">
              <w:t>Comparative</w:t>
            </w:r>
          </w:p>
        </w:tc>
        <w:tc>
          <w:tcPr>
            <w:tcW w:w="6390" w:type="dxa"/>
            <w:shd w:val="clear" w:color="auto" w:fill="auto"/>
            <w:vAlign w:val="center"/>
          </w:tcPr>
          <w:p w14:paraId="7B05E09D" w14:textId="38EECC80" w:rsidR="001D544B" w:rsidRPr="00B32F66" w:rsidRDefault="001D544B" w:rsidP="0077425A">
            <w:pPr>
              <w:pStyle w:val="TableText"/>
              <w:jc w:val="left"/>
            </w:pPr>
            <w:r w:rsidRPr="00B32F66">
              <w:t xml:space="preserve">Each year, the school will exceed its predicted level of performance on the state English language arts exam by an </w:t>
            </w:r>
            <w:r>
              <w:t>e</w:t>
            </w:r>
            <w:r w:rsidRPr="00B32F66">
              <w:t xml:space="preserve">ffect </w:t>
            </w:r>
            <w:r>
              <w:t>s</w:t>
            </w:r>
            <w:r w:rsidRPr="00B32F66">
              <w:t xml:space="preserve">ize of 0.3 or above (performing higher than expected to a </w:t>
            </w:r>
            <w:r>
              <w:t>meaningful</w:t>
            </w:r>
            <w:r w:rsidRPr="00B32F66">
              <w:t xml:space="preserve"> degree) according to a </w:t>
            </w:r>
            <w:r w:rsidRPr="00B32F66">
              <w:lastRenderedPageBreak/>
              <w:t xml:space="preserve">regression analysis controlling for economically disadvantaged students among all public schools in New York State. </w:t>
            </w:r>
          </w:p>
        </w:tc>
        <w:tc>
          <w:tcPr>
            <w:tcW w:w="1611" w:type="dxa"/>
            <w:vAlign w:val="center"/>
          </w:tcPr>
          <w:p w14:paraId="2B86ED4F" w14:textId="40506A9F" w:rsidR="001D544B" w:rsidRPr="00A874C9" w:rsidRDefault="001D544B" w:rsidP="0077425A">
            <w:pPr>
              <w:pStyle w:val="TableText"/>
            </w:pPr>
          </w:p>
        </w:tc>
      </w:tr>
      <w:tr w:rsidR="001D544B" w:rsidRPr="00DD2508" w14:paraId="286ED3AF" w14:textId="77777777" w:rsidTr="0077425A">
        <w:trPr>
          <w:jc w:val="center"/>
        </w:trPr>
        <w:tc>
          <w:tcPr>
            <w:tcW w:w="1341" w:type="dxa"/>
            <w:shd w:val="clear" w:color="auto" w:fill="auto"/>
            <w:vAlign w:val="center"/>
          </w:tcPr>
          <w:p w14:paraId="3742A5EA" w14:textId="67E52895" w:rsidR="001D544B" w:rsidRPr="00DE3E14" w:rsidRDefault="001D544B" w:rsidP="009E0FD0">
            <w:pPr>
              <w:pStyle w:val="TableText"/>
            </w:pPr>
            <w:r w:rsidRPr="00DE3E14">
              <w:t>Growth</w:t>
            </w:r>
          </w:p>
        </w:tc>
        <w:tc>
          <w:tcPr>
            <w:tcW w:w="6390" w:type="dxa"/>
            <w:shd w:val="clear" w:color="auto" w:fill="auto"/>
            <w:vAlign w:val="center"/>
          </w:tcPr>
          <w:p w14:paraId="12E3C85E" w14:textId="1C9620F9" w:rsidR="001D544B" w:rsidRPr="00B14D21" w:rsidRDefault="001D544B" w:rsidP="0077425A">
            <w:pPr>
              <w:pStyle w:val="TableText"/>
              <w:jc w:val="left"/>
            </w:pPr>
            <w:r w:rsidRPr="00B32F66">
              <w:t>Each year, under the state’s Growth Model the school’s mean unadjusted growth percentile in English language arts for all tested students in grades 4-8 will be above the</w:t>
            </w:r>
            <w:r>
              <w:t xml:space="preserve"> target of 50. </w:t>
            </w:r>
          </w:p>
        </w:tc>
        <w:tc>
          <w:tcPr>
            <w:tcW w:w="1611" w:type="dxa"/>
            <w:vAlign w:val="center"/>
          </w:tcPr>
          <w:p w14:paraId="478A8721" w14:textId="19628602" w:rsidR="001D544B" w:rsidRPr="00A874C9" w:rsidRDefault="001D544B" w:rsidP="0077425A">
            <w:pPr>
              <w:pStyle w:val="TableText"/>
            </w:pPr>
          </w:p>
        </w:tc>
      </w:tr>
      <w:tr w:rsidR="001D544B" w:rsidRPr="00DD2508" w14:paraId="495DA847" w14:textId="77777777" w:rsidTr="0077425A">
        <w:trPr>
          <w:jc w:val="center"/>
        </w:trPr>
        <w:tc>
          <w:tcPr>
            <w:tcW w:w="1341" w:type="dxa"/>
            <w:shd w:val="clear" w:color="auto" w:fill="auto"/>
            <w:vAlign w:val="center"/>
          </w:tcPr>
          <w:p w14:paraId="3EBB9A1F" w14:textId="77777777" w:rsidR="001D544B" w:rsidRPr="00DE3E14" w:rsidRDefault="001D544B" w:rsidP="0077425A">
            <w:pPr>
              <w:pStyle w:val="TableText"/>
            </w:pPr>
          </w:p>
        </w:tc>
        <w:tc>
          <w:tcPr>
            <w:tcW w:w="6390" w:type="dxa"/>
            <w:shd w:val="clear" w:color="auto" w:fill="auto"/>
            <w:vAlign w:val="center"/>
          </w:tcPr>
          <w:p w14:paraId="3E145DEB" w14:textId="28BFE527" w:rsidR="001D544B" w:rsidRPr="009F4E45" w:rsidRDefault="001D544B" w:rsidP="0077425A">
            <w:pPr>
              <w:pStyle w:val="TableText"/>
              <w:jc w:val="left"/>
            </w:pPr>
            <w:r w:rsidRPr="00E050DA">
              <w:rPr>
                <w:highlight w:val="lightGray"/>
              </w:rPr>
              <w:t xml:space="preserve">[Write in </w:t>
            </w:r>
            <w:r w:rsidR="00FA26BB">
              <w:rPr>
                <w:highlight w:val="lightGray"/>
              </w:rPr>
              <w:t>additional</w:t>
            </w:r>
            <w:r w:rsidR="00FA26BB" w:rsidRPr="00E050DA">
              <w:rPr>
                <w:highlight w:val="lightGray"/>
              </w:rPr>
              <w:t xml:space="preserve"> </w:t>
            </w:r>
            <w:r w:rsidRPr="00E050DA">
              <w:rPr>
                <w:highlight w:val="lightGray"/>
              </w:rPr>
              <w:t>measure here]</w:t>
            </w:r>
          </w:p>
        </w:tc>
        <w:tc>
          <w:tcPr>
            <w:tcW w:w="1611" w:type="dxa"/>
            <w:vAlign w:val="center"/>
          </w:tcPr>
          <w:p w14:paraId="2E63E53A" w14:textId="77777777" w:rsidR="001D544B" w:rsidRPr="00A874C9" w:rsidRDefault="001D544B" w:rsidP="0077425A">
            <w:pPr>
              <w:pStyle w:val="TableText"/>
            </w:pPr>
          </w:p>
        </w:tc>
      </w:tr>
      <w:tr w:rsidR="001D544B" w:rsidRPr="00DD2508" w14:paraId="3D790C3E" w14:textId="77777777" w:rsidTr="0077425A">
        <w:trPr>
          <w:jc w:val="center"/>
        </w:trPr>
        <w:tc>
          <w:tcPr>
            <w:tcW w:w="1341" w:type="dxa"/>
            <w:shd w:val="clear" w:color="auto" w:fill="auto"/>
            <w:vAlign w:val="center"/>
          </w:tcPr>
          <w:p w14:paraId="290D8D34" w14:textId="77777777" w:rsidR="001D544B" w:rsidRPr="00DE3E14" w:rsidRDefault="001D544B" w:rsidP="0077425A">
            <w:pPr>
              <w:pStyle w:val="TableText"/>
            </w:pPr>
          </w:p>
        </w:tc>
        <w:tc>
          <w:tcPr>
            <w:tcW w:w="6390" w:type="dxa"/>
            <w:shd w:val="clear" w:color="auto" w:fill="auto"/>
            <w:vAlign w:val="center"/>
          </w:tcPr>
          <w:p w14:paraId="07EEBC77" w14:textId="77777777" w:rsidR="001D544B" w:rsidRPr="00CD455B" w:rsidRDefault="001D544B" w:rsidP="0077425A">
            <w:pPr>
              <w:pStyle w:val="TableText"/>
              <w:jc w:val="left"/>
            </w:pPr>
          </w:p>
        </w:tc>
        <w:tc>
          <w:tcPr>
            <w:tcW w:w="1611" w:type="dxa"/>
            <w:vAlign w:val="center"/>
          </w:tcPr>
          <w:p w14:paraId="6CC0DA06" w14:textId="77777777" w:rsidR="001D544B" w:rsidRPr="00A874C9" w:rsidRDefault="001D544B" w:rsidP="0077425A">
            <w:pPr>
              <w:pStyle w:val="TableText"/>
            </w:pPr>
          </w:p>
        </w:tc>
      </w:tr>
    </w:tbl>
    <w:p w14:paraId="2F6862F2" w14:textId="651EE041" w:rsidR="00497132" w:rsidRPr="00DD2508" w:rsidRDefault="009E0FD0" w:rsidP="00497132">
      <w:pPr>
        <w:pStyle w:val="Heading2"/>
      </w:pPr>
      <w:bookmarkStart w:id="15" w:name="_Hlk135685662"/>
      <w:r>
        <w:t>E</w:t>
      </w:r>
      <w:r w:rsidR="00497132">
        <w:t>valuation</w:t>
      </w:r>
      <w:r w:rsidR="002E5407">
        <w:t xml:space="preserve"> of ELA Goal</w:t>
      </w:r>
    </w:p>
    <w:p w14:paraId="2C140A02" w14:textId="62061615" w:rsidR="00497132" w:rsidRPr="00EE7F20" w:rsidRDefault="00497132" w:rsidP="00497132">
      <w:pPr>
        <w:rPr>
          <w:rFonts w:ascii="Calibri" w:hAnsi="Calibri"/>
          <w:szCs w:val="23"/>
        </w:rPr>
      </w:pPr>
      <w:bookmarkStart w:id="16" w:name="_Hlk136261800"/>
      <w:r w:rsidRPr="00F5044A">
        <w:rPr>
          <w:rFonts w:ascii="Calibri" w:hAnsi="Calibri"/>
          <w:szCs w:val="23"/>
          <w:highlight w:val="lightGray"/>
        </w:rPr>
        <w:t>Brief narrative highlighting results in the data table</w:t>
      </w:r>
      <w:r w:rsidR="006B49F1">
        <w:rPr>
          <w:rFonts w:ascii="Calibri" w:hAnsi="Calibri"/>
          <w:szCs w:val="23"/>
          <w:highlight w:val="lightGray"/>
        </w:rPr>
        <w:t>s</w:t>
      </w:r>
      <w:r w:rsidRPr="00F5044A">
        <w:rPr>
          <w:rFonts w:ascii="Calibri" w:hAnsi="Calibri"/>
          <w:szCs w:val="23"/>
          <w:highlight w:val="lightGray"/>
        </w:rPr>
        <w:t xml:space="preserve"> </w:t>
      </w:r>
      <w:r w:rsidR="00694545">
        <w:rPr>
          <w:rFonts w:ascii="Calibri" w:hAnsi="Calibri"/>
          <w:szCs w:val="23"/>
          <w:highlight w:val="lightGray"/>
        </w:rPr>
        <w:t>above</w:t>
      </w:r>
      <w:r w:rsidRPr="00F5044A">
        <w:rPr>
          <w:rFonts w:ascii="Calibri" w:hAnsi="Calibri"/>
          <w:szCs w:val="23"/>
          <w:highlight w:val="lightGray"/>
        </w:rPr>
        <w:t xml:space="preserve"> that directly addresses </w:t>
      </w:r>
      <w:r w:rsidR="008F5988">
        <w:rPr>
          <w:rFonts w:ascii="Calibri" w:hAnsi="Calibri"/>
          <w:szCs w:val="23"/>
          <w:highlight w:val="lightGray"/>
        </w:rPr>
        <w:t>each</w:t>
      </w:r>
      <w:r w:rsidRPr="00F5044A">
        <w:rPr>
          <w:rFonts w:ascii="Calibri" w:hAnsi="Calibri"/>
          <w:szCs w:val="23"/>
          <w:highlight w:val="lightGray"/>
        </w:rPr>
        <w:t xml:space="preserve"> measure.</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w:t>
      </w:r>
      <w:r w:rsidR="00694545">
        <w:rPr>
          <w:rFonts w:ascii="Calibri" w:hAnsi="Calibri"/>
          <w:szCs w:val="23"/>
          <w:highlight w:val="lightGray"/>
        </w:rPr>
        <w:t>s</w:t>
      </w:r>
      <w:r w:rsidRPr="00F5044A">
        <w:rPr>
          <w:rFonts w:ascii="Calibri" w:hAnsi="Calibri"/>
          <w:szCs w:val="23"/>
          <w:highlight w:val="lightGray"/>
        </w:rPr>
        <w:t xml:space="preserve"> and discussing by how much the school fell short of or exceeded the measure</w:t>
      </w:r>
      <w:r w:rsidR="00694545">
        <w:rPr>
          <w:rFonts w:ascii="Calibri" w:hAnsi="Calibri"/>
          <w:szCs w:val="23"/>
          <w:highlight w:val="lightGray"/>
        </w:rPr>
        <w:t>s</w:t>
      </w:r>
      <w:r w:rsidRPr="00F5044A">
        <w:rPr>
          <w:rFonts w:ascii="Calibri" w:hAnsi="Calibri"/>
          <w:szCs w:val="23"/>
          <w:highlight w:val="lightGray"/>
        </w:rPr>
        <w:t xml:space="preserve">, as well as notable performance in specific grades and populations.  Also, use this section to explain the results in the context of the school program, attributing the results to effective practices or problem </w:t>
      </w:r>
      <w:r w:rsidRPr="00C84366">
        <w:rPr>
          <w:rFonts w:ascii="Calibri" w:hAnsi="Calibri"/>
          <w:szCs w:val="23"/>
          <w:highlight w:val="lightGray"/>
        </w:rPr>
        <w:t>areas.</w:t>
      </w:r>
    </w:p>
    <w:bookmarkEnd w:id="15"/>
    <w:bookmarkEnd w:id="16"/>
    <w:p w14:paraId="33E60AC9" w14:textId="7BF96F89" w:rsidR="00497132" w:rsidRDefault="009E0FD0" w:rsidP="00497132">
      <w:pPr>
        <w:pStyle w:val="Heading2"/>
        <w:rPr>
          <w:rFonts w:ascii="Calibri" w:eastAsia="Calibri" w:hAnsi="Calibri" w:cs="Calibri"/>
          <w:bCs w:val="0"/>
          <w:color w:val="365F91" w:themeColor="accent1" w:themeShade="BF"/>
          <w:szCs w:val="28"/>
        </w:rPr>
      </w:pPr>
      <w:r>
        <w:rPr>
          <w:rFonts w:ascii="Calibri" w:eastAsia="Calibri" w:hAnsi="Calibri" w:cs="Calibri"/>
          <w:bCs w:val="0"/>
          <w:color w:val="365F91" w:themeColor="accent1" w:themeShade="BF"/>
          <w:szCs w:val="28"/>
        </w:rPr>
        <w:t>Additional Context and Evidence</w:t>
      </w:r>
    </w:p>
    <w:p w14:paraId="2DCD44AC" w14:textId="1AA061D9" w:rsidR="00497132" w:rsidRPr="00497132" w:rsidRDefault="00497132" w:rsidP="00497132">
      <w:pPr>
        <w:rPr>
          <w:highlight w:val="lightGray"/>
        </w:rPr>
      </w:pPr>
      <w:bookmarkStart w:id="17" w:name="_Hlk136261819"/>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 xml:space="preserve">Schools with Accountability Plans that contain additional measures or conditions on renewal under the </w:t>
      </w:r>
      <w:r>
        <w:rPr>
          <w:b/>
          <w:bCs/>
          <w:highlight w:val="lightGray"/>
        </w:rPr>
        <w:t xml:space="preserve">Elementary/Middle </w:t>
      </w:r>
      <w:r w:rsidRPr="00FD3351">
        <w:rPr>
          <w:b/>
          <w:bCs/>
          <w:highlight w:val="lightGray"/>
        </w:rPr>
        <w:t>ELA goal should report those results here.</w:t>
      </w:r>
      <w:r>
        <w:rPr>
          <w:highlight w:val="lightGray"/>
        </w:rPr>
        <w:t xml:space="preserve"> </w:t>
      </w:r>
      <w:bookmarkStart w:id="18" w:name="_Hlk103639973"/>
      <w:r>
        <w:rPr>
          <w:highlight w:val="lightGray"/>
        </w:rPr>
        <w:t xml:space="preserve"> </w:t>
      </w:r>
      <w:bookmarkEnd w:id="18"/>
    </w:p>
    <w:bookmarkEnd w:id="17"/>
    <w:p w14:paraId="67D78E4C" w14:textId="239EDDC5" w:rsidR="001D544B" w:rsidRPr="00DD2508" w:rsidRDefault="002E5407" w:rsidP="001D544B">
      <w:pPr>
        <w:pStyle w:val="Heading2"/>
      </w:pPr>
      <w:r>
        <w:t xml:space="preserve">ELA </w:t>
      </w:r>
      <w:r w:rsidR="001D544B" w:rsidRPr="00DD2508">
        <w:t>Action Plan</w:t>
      </w:r>
    </w:p>
    <w:p w14:paraId="2CB75242" w14:textId="3E7BDE3C" w:rsidR="00D421C8" w:rsidRPr="00D421C8" w:rsidRDefault="009C75AE" w:rsidP="00D421C8">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 xml:space="preserve">des, cohorts, or subpopulations.  </w:t>
      </w:r>
      <w:bookmarkEnd w:id="3"/>
    </w:p>
    <w:p w14:paraId="4490C904" w14:textId="0247D3A0" w:rsidR="00056BFE" w:rsidRPr="00E820E0" w:rsidRDefault="00EB48F9" w:rsidP="000D0A31">
      <w:pPr>
        <w:pStyle w:val="SectionTitle"/>
        <w:rPr>
          <w:u w:val="single"/>
        </w:rPr>
      </w:pPr>
      <w:bookmarkStart w:id="19" w:name="Science"/>
      <w:r w:rsidRPr="00E820E0">
        <w:rPr>
          <w:u w:val="single"/>
        </w:rPr>
        <w:t xml:space="preserve">GOAL </w:t>
      </w:r>
      <w:r w:rsidR="00A32D47">
        <w:rPr>
          <w:u w:val="single"/>
        </w:rPr>
        <w:t>2</w:t>
      </w:r>
      <w:r w:rsidRPr="00E820E0">
        <w:rPr>
          <w:u w:val="single"/>
        </w:rPr>
        <w:t xml:space="preserve">: </w:t>
      </w:r>
      <w:r w:rsidR="00056BFE" w:rsidRPr="00E820E0">
        <w:rPr>
          <w:u w:val="single"/>
        </w:rPr>
        <w:t>MATHEMATICS</w:t>
      </w:r>
    </w:p>
    <w:p w14:paraId="01BB4AF5" w14:textId="6458DC34" w:rsidR="00CA302E" w:rsidRPr="00D17F56" w:rsidRDefault="00E820E0" w:rsidP="00E820E0">
      <w:pPr>
        <w:pStyle w:val="TableTitle"/>
        <w:jc w:val="left"/>
        <w:rPr>
          <w:b/>
          <w:bCs/>
          <w:color w:val="auto"/>
        </w:rPr>
      </w:pPr>
      <w:r>
        <w:rPr>
          <w:highlight w:val="lightGray"/>
        </w:rPr>
        <w:t>Write the school’s mathematics goal here.</w:t>
      </w:r>
    </w:p>
    <w:p w14:paraId="0937449E" w14:textId="77777777" w:rsidR="00CA302E" w:rsidRPr="000D0A31" w:rsidRDefault="00CA302E" w:rsidP="000D0A31">
      <w:pPr>
        <w:pStyle w:val="Heading2"/>
      </w:pPr>
      <w:r w:rsidRPr="000D0A31">
        <w:t>Background</w:t>
      </w:r>
    </w:p>
    <w:p w14:paraId="285009F0" w14:textId="679F8E32" w:rsidR="00CA302E" w:rsidRDefault="00CA302E" w:rsidP="00CA302E">
      <w:pPr>
        <w:rPr>
          <w:rFonts w:ascii="Calibri" w:hAnsi="Calibri"/>
          <w:highlight w:val="lightGray"/>
        </w:rPr>
      </w:pPr>
      <w:r w:rsidRPr="57F71D55">
        <w:rPr>
          <w:rFonts w:ascii="Calibri" w:hAnsi="Calibri"/>
          <w:highlight w:val="lightGray"/>
        </w:rPr>
        <w:t xml:space="preserve">Provide a brief narrative discussing </w:t>
      </w:r>
      <w:r w:rsidR="00F32E86">
        <w:rPr>
          <w:rFonts w:ascii="Calibri" w:hAnsi="Calibri"/>
          <w:highlight w:val="lightGray"/>
        </w:rPr>
        <w:t xml:space="preserve">the mathematics </w:t>
      </w:r>
      <w:r w:rsidRPr="57F71D55">
        <w:rPr>
          <w:rFonts w:ascii="Calibri" w:hAnsi="Calibri"/>
          <w:highlight w:val="lightGray"/>
        </w:rPr>
        <w:t>curriculum, instruction, assessment, and professional development at the school</w:t>
      </w:r>
      <w:r w:rsidR="009E0FD0">
        <w:rPr>
          <w:rFonts w:ascii="Calibri" w:hAnsi="Calibri"/>
          <w:highlight w:val="lightGray"/>
        </w:rPr>
        <w:t xml:space="preserve">. Provide a summary of any important changes to the mathematics program or staff during the </w:t>
      </w:r>
      <w:r w:rsidR="005B03DD">
        <w:rPr>
          <w:rFonts w:ascii="Calibri" w:hAnsi="Calibri"/>
          <w:highlight w:val="lightGray"/>
        </w:rPr>
        <w:t>2024-25</w:t>
      </w:r>
      <w:r w:rsidR="009E0FD0">
        <w:rPr>
          <w:rFonts w:ascii="Calibri" w:hAnsi="Calibri"/>
          <w:highlight w:val="lightGray"/>
        </w:rPr>
        <w:t xml:space="preserve"> school year</w:t>
      </w:r>
      <w:r w:rsidRPr="57F71D55">
        <w:rPr>
          <w:rFonts w:ascii="Calibri" w:hAnsi="Calibri"/>
          <w:highlight w:val="lightGray"/>
        </w:rPr>
        <w:t xml:space="preserve">. </w:t>
      </w:r>
    </w:p>
    <w:p w14:paraId="416971E7" w14:textId="1D414A5F" w:rsidR="002E28F6" w:rsidRPr="000D0A31" w:rsidRDefault="008747D4" w:rsidP="000D0A31">
      <w:pPr>
        <w:pStyle w:val="SectionTitle"/>
      </w:pPr>
      <w:r>
        <w:rPr>
          <w:rStyle w:val="Heading1Char"/>
          <w:rFonts w:asciiTheme="minorHAnsi" w:hAnsiTheme="minorHAnsi" w:cstheme="minorHAnsi"/>
          <w:b w:val="0"/>
          <w:bCs w:val="0"/>
          <w:sz w:val="36"/>
          <w:szCs w:val="36"/>
        </w:rPr>
        <w:lastRenderedPageBreak/>
        <w:t>Elementary and Middle Mathematics</w:t>
      </w:r>
    </w:p>
    <w:p w14:paraId="219A10ED" w14:textId="6C016B2A" w:rsidR="00CA302E" w:rsidRPr="0099785A" w:rsidRDefault="009E0FD0" w:rsidP="009E0FD0">
      <w:pPr>
        <w:pStyle w:val="MeasureTitle"/>
        <w:spacing w:line="240" w:lineRule="auto"/>
      </w:pPr>
      <w:r>
        <w:t>Math Measure 1 - Absolute</w:t>
      </w:r>
    </w:p>
    <w:p w14:paraId="33CF718E" w14:textId="1C4C02D7" w:rsidR="00CA302E" w:rsidRPr="00DD2508" w:rsidRDefault="00CA302E" w:rsidP="009E0FD0">
      <w:pPr>
        <w:pStyle w:val="MeasureText"/>
        <w:spacing w:line="240" w:lineRule="auto"/>
      </w:pPr>
      <w:r w:rsidRPr="0099785A">
        <w:t xml:space="preserve">Each year, 75 percent of all tested students enrolled in at least their second year will perform at </w:t>
      </w:r>
      <w:r>
        <w:t xml:space="preserve">or above </w:t>
      </w:r>
      <w:r w:rsidRPr="0099785A">
        <w:t xml:space="preserve">proficiency on the New York State </w:t>
      </w:r>
      <w:r w:rsidR="00F32E86">
        <w:t xml:space="preserve">Mathematics </w:t>
      </w:r>
      <w:r w:rsidRPr="0099785A">
        <w:t xml:space="preserve">examination for grades 3-8.  </w:t>
      </w:r>
    </w:p>
    <w:p w14:paraId="1E83A0E7" w14:textId="77777777" w:rsidR="00482BEE" w:rsidRDefault="00482BEE" w:rsidP="00482BEE">
      <w:pPr>
        <w:rPr>
          <w:rFonts w:ascii="Calibri" w:hAnsi="Calibri"/>
          <w:szCs w:val="23"/>
        </w:rPr>
      </w:pPr>
      <w:r w:rsidRPr="00DD2508">
        <w:rPr>
          <w:rFonts w:ascii="Calibri" w:hAnsi="Calibri"/>
          <w:szCs w:val="23"/>
        </w:rPr>
        <w:t>The table</w:t>
      </w:r>
      <w:r>
        <w:rPr>
          <w:rFonts w:ascii="Calibri" w:hAnsi="Calibri"/>
          <w:szCs w:val="23"/>
        </w:rPr>
        <w:t>s</w:t>
      </w:r>
      <w:r w:rsidRPr="00DD2508">
        <w:rPr>
          <w:rFonts w:ascii="Calibri" w:hAnsi="Calibri"/>
          <w:szCs w:val="23"/>
        </w:rPr>
        <w:t xml:space="preserve"> below summariz</w:t>
      </w:r>
      <w:r>
        <w:rPr>
          <w:rFonts w:ascii="Calibri" w:hAnsi="Calibri"/>
          <w:szCs w:val="23"/>
        </w:rPr>
        <w:t>e the</w:t>
      </w:r>
      <w:r w:rsidRPr="00DD2508">
        <w:rPr>
          <w:rFonts w:ascii="Calibri" w:hAnsi="Calibri"/>
          <w:szCs w:val="23"/>
        </w:rPr>
        <w:t xml:space="preserve"> participation information for this year’s test administration</w:t>
      </w:r>
      <w:r>
        <w:rPr>
          <w:rFonts w:ascii="Calibri" w:hAnsi="Calibri"/>
          <w:szCs w:val="23"/>
        </w:rPr>
        <w:t xml:space="preserve"> as well as the performance of all students and students enrolled for at least two years</w:t>
      </w:r>
      <w:r w:rsidRPr="00DD2508">
        <w:rPr>
          <w:rFonts w:ascii="Calibri" w:hAnsi="Calibri"/>
          <w:szCs w:val="23"/>
        </w:rPr>
        <w:t>.</w:t>
      </w:r>
      <w:r w:rsidRPr="00DD2508">
        <w:rPr>
          <w:rFonts w:ascii="Calibri" w:hAnsi="Calibri"/>
          <w:szCs w:val="23"/>
          <w:vertAlign w:val="superscript"/>
        </w:rPr>
        <w:t xml:space="preserve">   </w:t>
      </w:r>
    </w:p>
    <w:p w14:paraId="5D8F0A5E" w14:textId="57D645DA" w:rsidR="00CA302E" w:rsidRPr="00DD2508" w:rsidRDefault="005B03DD" w:rsidP="00CA302E">
      <w:pPr>
        <w:pStyle w:val="TableHeader"/>
      </w:pPr>
      <w:r>
        <w:t>2024-25</w:t>
      </w:r>
      <w:r w:rsidR="00CA302E" w:rsidRPr="00DD2508">
        <w:t xml:space="preserve"> State </w:t>
      </w:r>
      <w:r w:rsidR="0024329C">
        <w:t xml:space="preserve">Mathematics </w:t>
      </w:r>
      <w:r w:rsidR="00CA302E" w:rsidRPr="00DD2508">
        <w:t>Exam</w:t>
      </w:r>
      <w:r w:rsidR="00CA302E">
        <w:br/>
      </w:r>
      <w:r w:rsidR="00CA302E" w:rsidRPr="00DD2508">
        <w:t>Number of Students Tested and Not Tested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10"/>
        <w:gridCol w:w="990"/>
        <w:gridCol w:w="810"/>
        <w:gridCol w:w="811"/>
        <w:gridCol w:w="811"/>
        <w:gridCol w:w="810"/>
        <w:gridCol w:w="1001"/>
        <w:gridCol w:w="895"/>
        <w:gridCol w:w="1161"/>
        <w:gridCol w:w="1161"/>
      </w:tblGrid>
      <w:tr w:rsidR="00482BEE" w:rsidRPr="00482BEE" w14:paraId="261C9D46" w14:textId="77777777" w:rsidTr="001E50BD">
        <w:trPr>
          <w:jc w:val="center"/>
        </w:trPr>
        <w:tc>
          <w:tcPr>
            <w:tcW w:w="810" w:type="dxa"/>
            <w:vMerge w:val="restart"/>
            <w:vAlign w:val="center"/>
          </w:tcPr>
          <w:p w14:paraId="0C18FB79" w14:textId="77777777" w:rsidR="00482BEE" w:rsidRPr="00482BEE" w:rsidRDefault="00482BEE" w:rsidP="00482BEE">
            <w:pPr>
              <w:spacing w:after="0"/>
              <w:jc w:val="center"/>
              <w:rPr>
                <w:rFonts w:ascii="Calibri" w:hAnsi="Calibri"/>
                <w:sz w:val="20"/>
              </w:rPr>
            </w:pPr>
            <w:r w:rsidRPr="00482BEE">
              <w:rPr>
                <w:rFonts w:ascii="Calibri" w:hAnsi="Calibri"/>
                <w:sz w:val="20"/>
              </w:rPr>
              <w:t xml:space="preserve">  Grade</w:t>
            </w:r>
          </w:p>
        </w:tc>
        <w:tc>
          <w:tcPr>
            <w:tcW w:w="990" w:type="dxa"/>
            <w:vMerge w:val="restart"/>
            <w:vAlign w:val="center"/>
          </w:tcPr>
          <w:p w14:paraId="35741777" w14:textId="77777777" w:rsidR="00482BEE" w:rsidRPr="00482BEE" w:rsidRDefault="00482BEE" w:rsidP="00482BEE">
            <w:pPr>
              <w:spacing w:after="0"/>
              <w:jc w:val="center"/>
              <w:rPr>
                <w:rFonts w:ascii="Calibri" w:hAnsi="Calibri"/>
                <w:sz w:val="20"/>
              </w:rPr>
            </w:pPr>
            <w:r w:rsidRPr="00482BEE">
              <w:rPr>
                <w:rFonts w:ascii="Calibri" w:hAnsi="Calibri"/>
                <w:sz w:val="20"/>
              </w:rPr>
              <w:t>Total Tested</w:t>
            </w:r>
          </w:p>
        </w:tc>
        <w:tc>
          <w:tcPr>
            <w:tcW w:w="6299" w:type="dxa"/>
            <w:gridSpan w:val="7"/>
          </w:tcPr>
          <w:p w14:paraId="440A564C" w14:textId="340BF698" w:rsidR="00482BEE" w:rsidRPr="00482BEE" w:rsidRDefault="00482BEE" w:rsidP="00482BEE">
            <w:pPr>
              <w:spacing w:after="0"/>
              <w:jc w:val="center"/>
              <w:rPr>
                <w:rFonts w:ascii="Calibri" w:hAnsi="Calibri"/>
                <w:sz w:val="20"/>
              </w:rPr>
            </w:pPr>
            <w:r w:rsidRPr="00482BEE">
              <w:rPr>
                <w:rFonts w:ascii="Calibri" w:hAnsi="Calibri"/>
                <w:sz w:val="20"/>
              </w:rPr>
              <w:t>Not Tested</w:t>
            </w:r>
          </w:p>
        </w:tc>
        <w:tc>
          <w:tcPr>
            <w:tcW w:w="1161" w:type="dxa"/>
            <w:vMerge w:val="restart"/>
            <w:vAlign w:val="center"/>
          </w:tcPr>
          <w:p w14:paraId="58E00B41" w14:textId="4E8449A6" w:rsidR="00482BEE" w:rsidRPr="00482BEE" w:rsidRDefault="00482BEE" w:rsidP="00482BEE">
            <w:pPr>
              <w:spacing w:after="0"/>
              <w:jc w:val="center"/>
              <w:rPr>
                <w:rFonts w:ascii="Calibri" w:hAnsi="Calibri"/>
                <w:sz w:val="20"/>
              </w:rPr>
            </w:pPr>
            <w:r w:rsidRPr="00482BEE">
              <w:rPr>
                <w:rFonts w:ascii="Calibri" w:hAnsi="Calibri"/>
                <w:sz w:val="20"/>
              </w:rPr>
              <w:t>Total Enrolled</w:t>
            </w:r>
          </w:p>
        </w:tc>
      </w:tr>
      <w:tr w:rsidR="00482BEE" w:rsidRPr="00482BEE" w14:paraId="225EC202" w14:textId="77777777" w:rsidTr="00A2293D">
        <w:trPr>
          <w:jc w:val="center"/>
        </w:trPr>
        <w:tc>
          <w:tcPr>
            <w:tcW w:w="810" w:type="dxa"/>
            <w:vMerge/>
            <w:vAlign w:val="center"/>
          </w:tcPr>
          <w:p w14:paraId="32CA460C" w14:textId="77777777" w:rsidR="00482BEE" w:rsidRPr="00482BEE" w:rsidRDefault="00482BEE" w:rsidP="00482BEE">
            <w:pPr>
              <w:spacing w:after="0"/>
              <w:jc w:val="center"/>
              <w:rPr>
                <w:rFonts w:ascii="Calibri" w:hAnsi="Calibri"/>
                <w:sz w:val="20"/>
              </w:rPr>
            </w:pPr>
          </w:p>
        </w:tc>
        <w:tc>
          <w:tcPr>
            <w:tcW w:w="990" w:type="dxa"/>
            <w:vMerge/>
            <w:vAlign w:val="center"/>
          </w:tcPr>
          <w:p w14:paraId="14EDF601" w14:textId="77777777" w:rsidR="00482BEE" w:rsidRPr="00482BEE" w:rsidRDefault="00482BEE" w:rsidP="00482BEE">
            <w:pPr>
              <w:spacing w:after="0"/>
              <w:jc w:val="center"/>
              <w:rPr>
                <w:rFonts w:ascii="Calibri" w:hAnsi="Calibri"/>
                <w:sz w:val="20"/>
              </w:rPr>
            </w:pPr>
          </w:p>
        </w:tc>
        <w:tc>
          <w:tcPr>
            <w:tcW w:w="810" w:type="dxa"/>
            <w:vAlign w:val="center"/>
          </w:tcPr>
          <w:p w14:paraId="08034E52" w14:textId="77777777" w:rsidR="00482BEE" w:rsidRPr="00482BEE" w:rsidRDefault="00482BEE" w:rsidP="00482BEE">
            <w:pPr>
              <w:spacing w:after="0"/>
              <w:jc w:val="center"/>
              <w:rPr>
                <w:rFonts w:ascii="Calibri" w:hAnsi="Calibri"/>
                <w:sz w:val="20"/>
              </w:rPr>
            </w:pPr>
            <w:r w:rsidRPr="00482BEE">
              <w:rPr>
                <w:rFonts w:ascii="Calibri" w:hAnsi="Calibri"/>
                <w:sz w:val="20"/>
              </w:rPr>
              <w:t>Absent</w:t>
            </w:r>
          </w:p>
        </w:tc>
        <w:tc>
          <w:tcPr>
            <w:tcW w:w="811" w:type="dxa"/>
            <w:vAlign w:val="center"/>
          </w:tcPr>
          <w:p w14:paraId="01E05DFC" w14:textId="77777777" w:rsidR="00482BEE" w:rsidRPr="00482BEE" w:rsidRDefault="00482BEE" w:rsidP="00482BEE">
            <w:pPr>
              <w:spacing w:after="0"/>
              <w:jc w:val="center"/>
              <w:rPr>
                <w:rFonts w:ascii="Calibri" w:hAnsi="Calibri"/>
                <w:sz w:val="20"/>
              </w:rPr>
            </w:pPr>
            <w:r w:rsidRPr="00482BEE">
              <w:rPr>
                <w:rFonts w:ascii="Calibri" w:hAnsi="Calibri"/>
                <w:sz w:val="20"/>
              </w:rPr>
              <w:t>Refusal</w:t>
            </w:r>
          </w:p>
        </w:tc>
        <w:tc>
          <w:tcPr>
            <w:tcW w:w="811" w:type="dxa"/>
            <w:vAlign w:val="center"/>
          </w:tcPr>
          <w:p w14:paraId="178236E2" w14:textId="77777777" w:rsidR="00482BEE" w:rsidRPr="00482BEE" w:rsidRDefault="00482BEE" w:rsidP="00482BEE">
            <w:pPr>
              <w:spacing w:after="0"/>
              <w:jc w:val="center"/>
              <w:rPr>
                <w:rFonts w:ascii="Calibri" w:hAnsi="Calibri"/>
                <w:sz w:val="20"/>
              </w:rPr>
            </w:pPr>
            <w:r w:rsidRPr="00482BEE">
              <w:rPr>
                <w:rFonts w:ascii="Calibri" w:hAnsi="Calibri"/>
                <w:sz w:val="20"/>
              </w:rPr>
              <w:t>ELL/IEP</w:t>
            </w:r>
          </w:p>
        </w:tc>
        <w:tc>
          <w:tcPr>
            <w:tcW w:w="810" w:type="dxa"/>
            <w:vAlign w:val="center"/>
          </w:tcPr>
          <w:p w14:paraId="798047A1" w14:textId="77777777" w:rsidR="00482BEE" w:rsidRPr="00482BEE" w:rsidRDefault="00482BEE" w:rsidP="00482BEE">
            <w:pPr>
              <w:spacing w:after="0"/>
              <w:jc w:val="center"/>
              <w:rPr>
                <w:rFonts w:ascii="Calibri" w:hAnsi="Calibri"/>
                <w:sz w:val="20"/>
              </w:rPr>
            </w:pPr>
            <w:r w:rsidRPr="00482BEE">
              <w:rPr>
                <w:rFonts w:ascii="Calibri" w:hAnsi="Calibri"/>
                <w:sz w:val="20"/>
              </w:rPr>
              <w:t>Admin error</w:t>
            </w:r>
          </w:p>
        </w:tc>
        <w:tc>
          <w:tcPr>
            <w:tcW w:w="1001" w:type="dxa"/>
            <w:vAlign w:val="center"/>
          </w:tcPr>
          <w:p w14:paraId="4948DFED" w14:textId="77777777" w:rsidR="00482BEE" w:rsidRPr="00482BEE" w:rsidRDefault="00482BEE" w:rsidP="00482BEE">
            <w:pPr>
              <w:spacing w:after="0"/>
              <w:jc w:val="center"/>
              <w:rPr>
                <w:rFonts w:ascii="Calibri" w:hAnsi="Calibri"/>
                <w:sz w:val="20"/>
              </w:rPr>
            </w:pPr>
            <w:r w:rsidRPr="00482BEE">
              <w:rPr>
                <w:rFonts w:ascii="Calibri" w:hAnsi="Calibri"/>
                <w:sz w:val="20"/>
              </w:rPr>
              <w:t>Medically excused</w:t>
            </w:r>
          </w:p>
        </w:tc>
        <w:tc>
          <w:tcPr>
            <w:tcW w:w="895" w:type="dxa"/>
          </w:tcPr>
          <w:p w14:paraId="0BC36B6E" w14:textId="77777777" w:rsidR="00482BEE" w:rsidRPr="00482BEE" w:rsidRDefault="00482BEE" w:rsidP="00482BEE">
            <w:pPr>
              <w:spacing w:after="0"/>
              <w:jc w:val="center"/>
              <w:rPr>
                <w:rFonts w:ascii="Calibri" w:hAnsi="Calibri"/>
                <w:sz w:val="20"/>
              </w:rPr>
            </w:pPr>
            <w:r w:rsidRPr="00482BEE">
              <w:rPr>
                <w:rFonts w:ascii="Calibri" w:hAnsi="Calibri"/>
                <w:sz w:val="20"/>
              </w:rPr>
              <w:t>Other reason</w:t>
            </w:r>
          </w:p>
        </w:tc>
        <w:tc>
          <w:tcPr>
            <w:tcW w:w="1161" w:type="dxa"/>
          </w:tcPr>
          <w:p w14:paraId="3B5DB3ED" w14:textId="2661DC97" w:rsidR="00482BEE" w:rsidRPr="00482BEE" w:rsidRDefault="00482BEE" w:rsidP="00482BEE">
            <w:pPr>
              <w:spacing w:after="0"/>
              <w:jc w:val="center"/>
              <w:rPr>
                <w:rFonts w:ascii="Calibri" w:hAnsi="Calibri"/>
                <w:sz w:val="20"/>
              </w:rPr>
            </w:pPr>
            <w:r>
              <w:rPr>
                <w:rFonts w:ascii="Calibri" w:hAnsi="Calibri"/>
                <w:sz w:val="20"/>
              </w:rPr>
              <w:t xml:space="preserve">Took Regents </w:t>
            </w:r>
          </w:p>
        </w:tc>
        <w:tc>
          <w:tcPr>
            <w:tcW w:w="1161" w:type="dxa"/>
            <w:vMerge/>
            <w:vAlign w:val="center"/>
          </w:tcPr>
          <w:p w14:paraId="62FD16C0" w14:textId="6E512DFA" w:rsidR="00482BEE" w:rsidRPr="00482BEE" w:rsidRDefault="00482BEE" w:rsidP="00482BEE">
            <w:pPr>
              <w:spacing w:after="0"/>
              <w:jc w:val="center"/>
              <w:rPr>
                <w:rFonts w:ascii="Calibri" w:hAnsi="Calibri"/>
                <w:sz w:val="20"/>
              </w:rPr>
            </w:pPr>
          </w:p>
        </w:tc>
      </w:tr>
      <w:tr w:rsidR="00482BEE" w:rsidRPr="00482BEE" w14:paraId="332B3BC2" w14:textId="77777777" w:rsidTr="00A2293D">
        <w:trPr>
          <w:jc w:val="center"/>
        </w:trPr>
        <w:tc>
          <w:tcPr>
            <w:tcW w:w="810" w:type="dxa"/>
            <w:vAlign w:val="center"/>
          </w:tcPr>
          <w:p w14:paraId="28457CAD" w14:textId="77777777" w:rsidR="00482BEE" w:rsidRPr="00482BEE" w:rsidRDefault="00482BEE" w:rsidP="00482BEE">
            <w:pPr>
              <w:spacing w:after="0"/>
              <w:jc w:val="center"/>
              <w:rPr>
                <w:rFonts w:ascii="Calibri" w:hAnsi="Calibri"/>
                <w:sz w:val="20"/>
              </w:rPr>
            </w:pPr>
            <w:r w:rsidRPr="00482BEE">
              <w:rPr>
                <w:rFonts w:ascii="Calibri" w:hAnsi="Calibri"/>
                <w:sz w:val="20"/>
              </w:rPr>
              <w:t>3</w:t>
            </w:r>
          </w:p>
        </w:tc>
        <w:tc>
          <w:tcPr>
            <w:tcW w:w="990" w:type="dxa"/>
            <w:vAlign w:val="center"/>
          </w:tcPr>
          <w:p w14:paraId="0CCCCA4C" w14:textId="77777777" w:rsidR="00482BEE" w:rsidRPr="00482BEE" w:rsidRDefault="00482BEE" w:rsidP="00482BEE">
            <w:pPr>
              <w:spacing w:after="0"/>
              <w:jc w:val="center"/>
              <w:rPr>
                <w:rFonts w:ascii="Calibri" w:hAnsi="Calibri"/>
                <w:sz w:val="20"/>
              </w:rPr>
            </w:pPr>
          </w:p>
        </w:tc>
        <w:tc>
          <w:tcPr>
            <w:tcW w:w="810" w:type="dxa"/>
          </w:tcPr>
          <w:p w14:paraId="27798A18" w14:textId="77777777" w:rsidR="00482BEE" w:rsidRPr="00482BEE" w:rsidRDefault="00482BEE" w:rsidP="00482BEE">
            <w:pPr>
              <w:spacing w:after="0"/>
              <w:jc w:val="center"/>
              <w:rPr>
                <w:rFonts w:ascii="Calibri" w:hAnsi="Calibri"/>
                <w:sz w:val="20"/>
              </w:rPr>
            </w:pPr>
          </w:p>
        </w:tc>
        <w:tc>
          <w:tcPr>
            <w:tcW w:w="811" w:type="dxa"/>
            <w:vAlign w:val="center"/>
          </w:tcPr>
          <w:p w14:paraId="7CB3954E" w14:textId="77777777" w:rsidR="00482BEE" w:rsidRPr="00482BEE" w:rsidRDefault="00482BEE" w:rsidP="00482BEE">
            <w:pPr>
              <w:spacing w:after="0"/>
              <w:jc w:val="center"/>
              <w:rPr>
                <w:rFonts w:ascii="Calibri" w:hAnsi="Calibri"/>
                <w:sz w:val="20"/>
              </w:rPr>
            </w:pPr>
          </w:p>
        </w:tc>
        <w:tc>
          <w:tcPr>
            <w:tcW w:w="811" w:type="dxa"/>
          </w:tcPr>
          <w:p w14:paraId="1073C255" w14:textId="77777777" w:rsidR="00482BEE" w:rsidRPr="00482BEE" w:rsidRDefault="00482BEE" w:rsidP="00482BEE">
            <w:pPr>
              <w:spacing w:after="0"/>
              <w:jc w:val="center"/>
              <w:rPr>
                <w:rFonts w:ascii="Calibri" w:hAnsi="Calibri"/>
                <w:sz w:val="20"/>
              </w:rPr>
            </w:pPr>
          </w:p>
        </w:tc>
        <w:tc>
          <w:tcPr>
            <w:tcW w:w="810" w:type="dxa"/>
            <w:vAlign w:val="center"/>
          </w:tcPr>
          <w:p w14:paraId="43F2E70F" w14:textId="77777777" w:rsidR="00482BEE" w:rsidRPr="00482BEE" w:rsidRDefault="00482BEE" w:rsidP="00482BEE">
            <w:pPr>
              <w:spacing w:after="0"/>
              <w:jc w:val="center"/>
              <w:rPr>
                <w:rFonts w:ascii="Calibri" w:hAnsi="Calibri"/>
                <w:sz w:val="20"/>
              </w:rPr>
            </w:pPr>
          </w:p>
        </w:tc>
        <w:tc>
          <w:tcPr>
            <w:tcW w:w="1001" w:type="dxa"/>
            <w:vAlign w:val="center"/>
          </w:tcPr>
          <w:p w14:paraId="5896FC6B" w14:textId="77777777" w:rsidR="00482BEE" w:rsidRPr="00482BEE" w:rsidRDefault="00482BEE" w:rsidP="00482BEE">
            <w:pPr>
              <w:spacing w:after="0"/>
              <w:jc w:val="center"/>
              <w:rPr>
                <w:rFonts w:ascii="Calibri" w:hAnsi="Calibri"/>
                <w:sz w:val="20"/>
              </w:rPr>
            </w:pPr>
          </w:p>
        </w:tc>
        <w:tc>
          <w:tcPr>
            <w:tcW w:w="895" w:type="dxa"/>
          </w:tcPr>
          <w:p w14:paraId="335E8A23" w14:textId="77777777" w:rsidR="00482BEE" w:rsidRPr="00482BEE" w:rsidRDefault="00482BEE" w:rsidP="00482BEE">
            <w:pPr>
              <w:spacing w:after="0"/>
              <w:jc w:val="center"/>
              <w:rPr>
                <w:rFonts w:ascii="Calibri" w:hAnsi="Calibri"/>
                <w:sz w:val="20"/>
              </w:rPr>
            </w:pPr>
          </w:p>
        </w:tc>
        <w:tc>
          <w:tcPr>
            <w:tcW w:w="1161" w:type="dxa"/>
          </w:tcPr>
          <w:p w14:paraId="34C2124C" w14:textId="77777777" w:rsidR="00482BEE" w:rsidRPr="00482BEE" w:rsidRDefault="00482BEE" w:rsidP="00482BEE">
            <w:pPr>
              <w:spacing w:after="0"/>
              <w:jc w:val="center"/>
              <w:rPr>
                <w:rFonts w:ascii="Calibri" w:hAnsi="Calibri"/>
                <w:sz w:val="20"/>
              </w:rPr>
            </w:pPr>
          </w:p>
        </w:tc>
        <w:tc>
          <w:tcPr>
            <w:tcW w:w="1161" w:type="dxa"/>
            <w:vAlign w:val="center"/>
          </w:tcPr>
          <w:p w14:paraId="4CE61E75" w14:textId="31AF7FAE" w:rsidR="00482BEE" w:rsidRPr="00482BEE" w:rsidRDefault="00482BEE" w:rsidP="00482BEE">
            <w:pPr>
              <w:spacing w:after="0"/>
              <w:jc w:val="center"/>
              <w:rPr>
                <w:rFonts w:ascii="Calibri" w:hAnsi="Calibri"/>
                <w:sz w:val="20"/>
              </w:rPr>
            </w:pPr>
          </w:p>
        </w:tc>
      </w:tr>
      <w:tr w:rsidR="00482BEE" w:rsidRPr="00482BEE" w14:paraId="1EDEC4A4" w14:textId="77777777" w:rsidTr="00A2293D">
        <w:trPr>
          <w:jc w:val="center"/>
        </w:trPr>
        <w:tc>
          <w:tcPr>
            <w:tcW w:w="810" w:type="dxa"/>
            <w:vAlign w:val="center"/>
          </w:tcPr>
          <w:p w14:paraId="1CA03F5F" w14:textId="77777777" w:rsidR="00482BEE" w:rsidRPr="00482BEE" w:rsidRDefault="00482BEE" w:rsidP="00482BEE">
            <w:pPr>
              <w:spacing w:after="0"/>
              <w:jc w:val="center"/>
              <w:rPr>
                <w:rFonts w:ascii="Calibri" w:hAnsi="Calibri"/>
                <w:sz w:val="20"/>
              </w:rPr>
            </w:pPr>
            <w:r w:rsidRPr="00482BEE">
              <w:rPr>
                <w:rFonts w:ascii="Calibri" w:hAnsi="Calibri"/>
                <w:sz w:val="20"/>
              </w:rPr>
              <w:t>4</w:t>
            </w:r>
          </w:p>
        </w:tc>
        <w:tc>
          <w:tcPr>
            <w:tcW w:w="990" w:type="dxa"/>
            <w:vAlign w:val="center"/>
          </w:tcPr>
          <w:p w14:paraId="4AABD456" w14:textId="77777777" w:rsidR="00482BEE" w:rsidRPr="00482BEE" w:rsidRDefault="00482BEE" w:rsidP="00482BEE">
            <w:pPr>
              <w:spacing w:after="0"/>
              <w:jc w:val="center"/>
              <w:rPr>
                <w:rFonts w:ascii="Calibri" w:hAnsi="Calibri"/>
                <w:sz w:val="20"/>
              </w:rPr>
            </w:pPr>
          </w:p>
        </w:tc>
        <w:tc>
          <w:tcPr>
            <w:tcW w:w="810" w:type="dxa"/>
          </w:tcPr>
          <w:p w14:paraId="3CFDC341" w14:textId="77777777" w:rsidR="00482BEE" w:rsidRPr="00482BEE" w:rsidRDefault="00482BEE" w:rsidP="00482BEE">
            <w:pPr>
              <w:spacing w:after="0"/>
              <w:jc w:val="center"/>
              <w:rPr>
                <w:rFonts w:ascii="Calibri" w:hAnsi="Calibri"/>
                <w:sz w:val="20"/>
              </w:rPr>
            </w:pPr>
          </w:p>
        </w:tc>
        <w:tc>
          <w:tcPr>
            <w:tcW w:w="811" w:type="dxa"/>
            <w:vAlign w:val="center"/>
          </w:tcPr>
          <w:p w14:paraId="6E38708C" w14:textId="77777777" w:rsidR="00482BEE" w:rsidRPr="00482BEE" w:rsidRDefault="00482BEE" w:rsidP="00482BEE">
            <w:pPr>
              <w:spacing w:after="0"/>
              <w:jc w:val="center"/>
              <w:rPr>
                <w:rFonts w:ascii="Calibri" w:hAnsi="Calibri"/>
                <w:sz w:val="20"/>
              </w:rPr>
            </w:pPr>
          </w:p>
        </w:tc>
        <w:tc>
          <w:tcPr>
            <w:tcW w:w="811" w:type="dxa"/>
          </w:tcPr>
          <w:p w14:paraId="0642A632" w14:textId="77777777" w:rsidR="00482BEE" w:rsidRPr="00482BEE" w:rsidRDefault="00482BEE" w:rsidP="00482BEE">
            <w:pPr>
              <w:spacing w:after="0"/>
              <w:jc w:val="center"/>
              <w:rPr>
                <w:rFonts w:ascii="Calibri" w:hAnsi="Calibri"/>
                <w:sz w:val="20"/>
              </w:rPr>
            </w:pPr>
          </w:p>
        </w:tc>
        <w:tc>
          <w:tcPr>
            <w:tcW w:w="810" w:type="dxa"/>
            <w:vAlign w:val="center"/>
          </w:tcPr>
          <w:p w14:paraId="45EE7F0A" w14:textId="77777777" w:rsidR="00482BEE" w:rsidRPr="00482BEE" w:rsidRDefault="00482BEE" w:rsidP="00482BEE">
            <w:pPr>
              <w:spacing w:after="0"/>
              <w:jc w:val="center"/>
              <w:rPr>
                <w:rFonts w:ascii="Calibri" w:hAnsi="Calibri"/>
                <w:sz w:val="20"/>
              </w:rPr>
            </w:pPr>
          </w:p>
        </w:tc>
        <w:tc>
          <w:tcPr>
            <w:tcW w:w="1001" w:type="dxa"/>
            <w:vAlign w:val="center"/>
          </w:tcPr>
          <w:p w14:paraId="698C8948" w14:textId="77777777" w:rsidR="00482BEE" w:rsidRPr="00482BEE" w:rsidRDefault="00482BEE" w:rsidP="00482BEE">
            <w:pPr>
              <w:spacing w:after="0"/>
              <w:jc w:val="center"/>
              <w:rPr>
                <w:rFonts w:ascii="Calibri" w:hAnsi="Calibri"/>
                <w:sz w:val="20"/>
              </w:rPr>
            </w:pPr>
          </w:p>
        </w:tc>
        <w:tc>
          <w:tcPr>
            <w:tcW w:w="895" w:type="dxa"/>
          </w:tcPr>
          <w:p w14:paraId="4F7B8983" w14:textId="77777777" w:rsidR="00482BEE" w:rsidRPr="00482BEE" w:rsidRDefault="00482BEE" w:rsidP="00482BEE">
            <w:pPr>
              <w:spacing w:after="0"/>
              <w:jc w:val="center"/>
              <w:rPr>
                <w:rFonts w:ascii="Calibri" w:hAnsi="Calibri"/>
                <w:sz w:val="20"/>
              </w:rPr>
            </w:pPr>
          </w:p>
        </w:tc>
        <w:tc>
          <w:tcPr>
            <w:tcW w:w="1161" w:type="dxa"/>
          </w:tcPr>
          <w:p w14:paraId="4E31E161" w14:textId="77777777" w:rsidR="00482BEE" w:rsidRPr="00482BEE" w:rsidRDefault="00482BEE" w:rsidP="00482BEE">
            <w:pPr>
              <w:spacing w:after="0"/>
              <w:jc w:val="center"/>
              <w:rPr>
                <w:rFonts w:ascii="Calibri" w:hAnsi="Calibri"/>
                <w:sz w:val="20"/>
              </w:rPr>
            </w:pPr>
          </w:p>
        </w:tc>
        <w:tc>
          <w:tcPr>
            <w:tcW w:w="1161" w:type="dxa"/>
            <w:vAlign w:val="center"/>
          </w:tcPr>
          <w:p w14:paraId="5157582E" w14:textId="342A19F0" w:rsidR="00482BEE" w:rsidRPr="00482BEE" w:rsidRDefault="00482BEE" w:rsidP="00482BEE">
            <w:pPr>
              <w:spacing w:after="0"/>
              <w:jc w:val="center"/>
              <w:rPr>
                <w:rFonts w:ascii="Calibri" w:hAnsi="Calibri"/>
                <w:sz w:val="20"/>
              </w:rPr>
            </w:pPr>
          </w:p>
        </w:tc>
      </w:tr>
      <w:tr w:rsidR="00482BEE" w:rsidRPr="00482BEE" w14:paraId="2E17A1BB" w14:textId="77777777" w:rsidTr="00A2293D">
        <w:trPr>
          <w:jc w:val="center"/>
        </w:trPr>
        <w:tc>
          <w:tcPr>
            <w:tcW w:w="810" w:type="dxa"/>
            <w:vAlign w:val="center"/>
          </w:tcPr>
          <w:p w14:paraId="632A7894" w14:textId="77777777" w:rsidR="00482BEE" w:rsidRPr="00482BEE" w:rsidRDefault="00482BEE" w:rsidP="00482BEE">
            <w:pPr>
              <w:spacing w:after="0"/>
              <w:jc w:val="center"/>
              <w:rPr>
                <w:rFonts w:ascii="Calibri" w:hAnsi="Calibri"/>
                <w:sz w:val="20"/>
              </w:rPr>
            </w:pPr>
            <w:r w:rsidRPr="00482BEE">
              <w:rPr>
                <w:rFonts w:ascii="Calibri" w:hAnsi="Calibri"/>
                <w:sz w:val="20"/>
              </w:rPr>
              <w:t>5</w:t>
            </w:r>
          </w:p>
        </w:tc>
        <w:tc>
          <w:tcPr>
            <w:tcW w:w="990" w:type="dxa"/>
            <w:vAlign w:val="center"/>
          </w:tcPr>
          <w:p w14:paraId="6F60BE06" w14:textId="77777777" w:rsidR="00482BEE" w:rsidRPr="00482BEE" w:rsidRDefault="00482BEE" w:rsidP="00482BEE">
            <w:pPr>
              <w:spacing w:after="0"/>
              <w:jc w:val="center"/>
              <w:rPr>
                <w:rFonts w:ascii="Calibri" w:hAnsi="Calibri"/>
                <w:sz w:val="20"/>
              </w:rPr>
            </w:pPr>
          </w:p>
        </w:tc>
        <w:tc>
          <w:tcPr>
            <w:tcW w:w="810" w:type="dxa"/>
          </w:tcPr>
          <w:p w14:paraId="6D66DA79" w14:textId="77777777" w:rsidR="00482BEE" w:rsidRPr="00482BEE" w:rsidRDefault="00482BEE" w:rsidP="00482BEE">
            <w:pPr>
              <w:spacing w:after="0"/>
              <w:jc w:val="center"/>
              <w:rPr>
                <w:rFonts w:ascii="Calibri" w:hAnsi="Calibri"/>
                <w:sz w:val="20"/>
              </w:rPr>
            </w:pPr>
          </w:p>
        </w:tc>
        <w:tc>
          <w:tcPr>
            <w:tcW w:w="811" w:type="dxa"/>
            <w:vAlign w:val="center"/>
          </w:tcPr>
          <w:p w14:paraId="1DD83C2F" w14:textId="77777777" w:rsidR="00482BEE" w:rsidRPr="00482BEE" w:rsidRDefault="00482BEE" w:rsidP="00482BEE">
            <w:pPr>
              <w:spacing w:after="0"/>
              <w:jc w:val="center"/>
              <w:rPr>
                <w:rFonts w:ascii="Calibri" w:hAnsi="Calibri"/>
                <w:sz w:val="20"/>
              </w:rPr>
            </w:pPr>
          </w:p>
        </w:tc>
        <w:tc>
          <w:tcPr>
            <w:tcW w:w="811" w:type="dxa"/>
          </w:tcPr>
          <w:p w14:paraId="0B89A407" w14:textId="77777777" w:rsidR="00482BEE" w:rsidRPr="00482BEE" w:rsidRDefault="00482BEE" w:rsidP="00482BEE">
            <w:pPr>
              <w:spacing w:after="0"/>
              <w:jc w:val="center"/>
              <w:rPr>
                <w:rFonts w:ascii="Calibri" w:hAnsi="Calibri"/>
                <w:sz w:val="20"/>
              </w:rPr>
            </w:pPr>
          </w:p>
        </w:tc>
        <w:tc>
          <w:tcPr>
            <w:tcW w:w="810" w:type="dxa"/>
            <w:vAlign w:val="center"/>
          </w:tcPr>
          <w:p w14:paraId="3A6668ED" w14:textId="77777777" w:rsidR="00482BEE" w:rsidRPr="00482BEE" w:rsidRDefault="00482BEE" w:rsidP="00482BEE">
            <w:pPr>
              <w:spacing w:after="0"/>
              <w:jc w:val="center"/>
              <w:rPr>
                <w:rFonts w:ascii="Calibri" w:hAnsi="Calibri"/>
                <w:sz w:val="20"/>
              </w:rPr>
            </w:pPr>
          </w:p>
        </w:tc>
        <w:tc>
          <w:tcPr>
            <w:tcW w:w="1001" w:type="dxa"/>
            <w:vAlign w:val="center"/>
          </w:tcPr>
          <w:p w14:paraId="05D41169" w14:textId="77777777" w:rsidR="00482BEE" w:rsidRPr="00482BEE" w:rsidRDefault="00482BEE" w:rsidP="00482BEE">
            <w:pPr>
              <w:spacing w:after="0"/>
              <w:jc w:val="center"/>
              <w:rPr>
                <w:rFonts w:ascii="Calibri" w:hAnsi="Calibri"/>
                <w:sz w:val="20"/>
              </w:rPr>
            </w:pPr>
          </w:p>
        </w:tc>
        <w:tc>
          <w:tcPr>
            <w:tcW w:w="895" w:type="dxa"/>
          </w:tcPr>
          <w:p w14:paraId="33AC9D4C" w14:textId="77777777" w:rsidR="00482BEE" w:rsidRPr="00482BEE" w:rsidRDefault="00482BEE" w:rsidP="00482BEE">
            <w:pPr>
              <w:spacing w:after="0"/>
              <w:jc w:val="center"/>
              <w:rPr>
                <w:rFonts w:ascii="Calibri" w:hAnsi="Calibri"/>
                <w:sz w:val="20"/>
              </w:rPr>
            </w:pPr>
          </w:p>
        </w:tc>
        <w:tc>
          <w:tcPr>
            <w:tcW w:w="1161" w:type="dxa"/>
          </w:tcPr>
          <w:p w14:paraId="5C09C289" w14:textId="77777777" w:rsidR="00482BEE" w:rsidRPr="00482BEE" w:rsidRDefault="00482BEE" w:rsidP="00482BEE">
            <w:pPr>
              <w:spacing w:after="0"/>
              <w:jc w:val="center"/>
              <w:rPr>
                <w:rFonts w:ascii="Calibri" w:hAnsi="Calibri"/>
                <w:sz w:val="20"/>
              </w:rPr>
            </w:pPr>
          </w:p>
        </w:tc>
        <w:tc>
          <w:tcPr>
            <w:tcW w:w="1161" w:type="dxa"/>
            <w:vAlign w:val="center"/>
          </w:tcPr>
          <w:p w14:paraId="001B3046" w14:textId="7825C52A" w:rsidR="00482BEE" w:rsidRPr="00482BEE" w:rsidRDefault="00482BEE" w:rsidP="00482BEE">
            <w:pPr>
              <w:spacing w:after="0"/>
              <w:jc w:val="center"/>
              <w:rPr>
                <w:rFonts w:ascii="Calibri" w:hAnsi="Calibri"/>
                <w:sz w:val="20"/>
              </w:rPr>
            </w:pPr>
          </w:p>
        </w:tc>
      </w:tr>
      <w:tr w:rsidR="00482BEE" w:rsidRPr="00482BEE" w14:paraId="08B1AE3F" w14:textId="77777777" w:rsidTr="00A2293D">
        <w:trPr>
          <w:jc w:val="center"/>
        </w:trPr>
        <w:tc>
          <w:tcPr>
            <w:tcW w:w="810" w:type="dxa"/>
            <w:vAlign w:val="center"/>
          </w:tcPr>
          <w:p w14:paraId="5BA45488" w14:textId="77777777" w:rsidR="00482BEE" w:rsidRPr="00482BEE" w:rsidRDefault="00482BEE" w:rsidP="00482BEE">
            <w:pPr>
              <w:spacing w:after="0"/>
              <w:jc w:val="center"/>
              <w:rPr>
                <w:rFonts w:ascii="Calibri" w:hAnsi="Calibri"/>
                <w:sz w:val="20"/>
              </w:rPr>
            </w:pPr>
            <w:r w:rsidRPr="00482BEE">
              <w:rPr>
                <w:rFonts w:ascii="Calibri" w:hAnsi="Calibri"/>
                <w:sz w:val="20"/>
              </w:rPr>
              <w:t>6</w:t>
            </w:r>
          </w:p>
        </w:tc>
        <w:tc>
          <w:tcPr>
            <w:tcW w:w="990" w:type="dxa"/>
            <w:vAlign w:val="center"/>
          </w:tcPr>
          <w:p w14:paraId="4A4BC637" w14:textId="77777777" w:rsidR="00482BEE" w:rsidRPr="00482BEE" w:rsidRDefault="00482BEE" w:rsidP="00482BEE">
            <w:pPr>
              <w:spacing w:after="0"/>
              <w:jc w:val="center"/>
              <w:rPr>
                <w:rFonts w:ascii="Calibri" w:hAnsi="Calibri"/>
                <w:sz w:val="20"/>
              </w:rPr>
            </w:pPr>
          </w:p>
        </w:tc>
        <w:tc>
          <w:tcPr>
            <w:tcW w:w="810" w:type="dxa"/>
          </w:tcPr>
          <w:p w14:paraId="57FFF988" w14:textId="77777777" w:rsidR="00482BEE" w:rsidRPr="00482BEE" w:rsidRDefault="00482BEE" w:rsidP="00482BEE">
            <w:pPr>
              <w:spacing w:after="0"/>
              <w:jc w:val="center"/>
              <w:rPr>
                <w:rFonts w:ascii="Calibri" w:hAnsi="Calibri"/>
                <w:sz w:val="20"/>
              </w:rPr>
            </w:pPr>
          </w:p>
        </w:tc>
        <w:tc>
          <w:tcPr>
            <w:tcW w:w="811" w:type="dxa"/>
            <w:vAlign w:val="center"/>
          </w:tcPr>
          <w:p w14:paraId="1214B02C" w14:textId="77777777" w:rsidR="00482BEE" w:rsidRPr="00482BEE" w:rsidRDefault="00482BEE" w:rsidP="00482BEE">
            <w:pPr>
              <w:spacing w:after="0"/>
              <w:jc w:val="center"/>
              <w:rPr>
                <w:rFonts w:ascii="Calibri" w:hAnsi="Calibri"/>
                <w:sz w:val="20"/>
              </w:rPr>
            </w:pPr>
          </w:p>
        </w:tc>
        <w:tc>
          <w:tcPr>
            <w:tcW w:w="811" w:type="dxa"/>
          </w:tcPr>
          <w:p w14:paraId="3EB752B0" w14:textId="77777777" w:rsidR="00482BEE" w:rsidRPr="00482BEE" w:rsidRDefault="00482BEE" w:rsidP="00482BEE">
            <w:pPr>
              <w:spacing w:after="0"/>
              <w:jc w:val="center"/>
              <w:rPr>
                <w:rFonts w:ascii="Calibri" w:hAnsi="Calibri"/>
                <w:sz w:val="20"/>
              </w:rPr>
            </w:pPr>
          </w:p>
        </w:tc>
        <w:tc>
          <w:tcPr>
            <w:tcW w:w="810" w:type="dxa"/>
            <w:vAlign w:val="center"/>
          </w:tcPr>
          <w:p w14:paraId="19EC0773" w14:textId="77777777" w:rsidR="00482BEE" w:rsidRPr="00482BEE" w:rsidRDefault="00482BEE" w:rsidP="00482BEE">
            <w:pPr>
              <w:spacing w:after="0"/>
              <w:jc w:val="center"/>
              <w:rPr>
                <w:rFonts w:ascii="Calibri" w:hAnsi="Calibri"/>
                <w:sz w:val="20"/>
              </w:rPr>
            </w:pPr>
          </w:p>
        </w:tc>
        <w:tc>
          <w:tcPr>
            <w:tcW w:w="1001" w:type="dxa"/>
            <w:vAlign w:val="center"/>
          </w:tcPr>
          <w:p w14:paraId="0EE694A2" w14:textId="77777777" w:rsidR="00482BEE" w:rsidRPr="00482BEE" w:rsidRDefault="00482BEE" w:rsidP="00482BEE">
            <w:pPr>
              <w:spacing w:after="0"/>
              <w:jc w:val="center"/>
              <w:rPr>
                <w:rFonts w:ascii="Calibri" w:hAnsi="Calibri"/>
                <w:sz w:val="20"/>
              </w:rPr>
            </w:pPr>
          </w:p>
        </w:tc>
        <w:tc>
          <w:tcPr>
            <w:tcW w:w="895" w:type="dxa"/>
          </w:tcPr>
          <w:p w14:paraId="3EE0B3C3" w14:textId="77777777" w:rsidR="00482BEE" w:rsidRPr="00482BEE" w:rsidRDefault="00482BEE" w:rsidP="00482BEE">
            <w:pPr>
              <w:spacing w:after="0"/>
              <w:jc w:val="center"/>
              <w:rPr>
                <w:rFonts w:ascii="Calibri" w:hAnsi="Calibri"/>
                <w:sz w:val="20"/>
              </w:rPr>
            </w:pPr>
          </w:p>
        </w:tc>
        <w:tc>
          <w:tcPr>
            <w:tcW w:w="1161" w:type="dxa"/>
          </w:tcPr>
          <w:p w14:paraId="23BDFF91" w14:textId="77777777" w:rsidR="00482BEE" w:rsidRPr="00482BEE" w:rsidRDefault="00482BEE" w:rsidP="00482BEE">
            <w:pPr>
              <w:spacing w:after="0"/>
              <w:jc w:val="center"/>
              <w:rPr>
                <w:rFonts w:ascii="Calibri" w:hAnsi="Calibri"/>
                <w:sz w:val="20"/>
              </w:rPr>
            </w:pPr>
          </w:p>
        </w:tc>
        <w:tc>
          <w:tcPr>
            <w:tcW w:w="1161" w:type="dxa"/>
            <w:vAlign w:val="center"/>
          </w:tcPr>
          <w:p w14:paraId="4D5D206C" w14:textId="0CFEBDA4" w:rsidR="00482BEE" w:rsidRPr="00482BEE" w:rsidRDefault="00482BEE" w:rsidP="00482BEE">
            <w:pPr>
              <w:spacing w:after="0"/>
              <w:jc w:val="center"/>
              <w:rPr>
                <w:rFonts w:ascii="Calibri" w:hAnsi="Calibri"/>
                <w:sz w:val="20"/>
              </w:rPr>
            </w:pPr>
          </w:p>
        </w:tc>
      </w:tr>
      <w:tr w:rsidR="00482BEE" w:rsidRPr="00482BEE" w14:paraId="20BE816D" w14:textId="77777777" w:rsidTr="00A2293D">
        <w:trPr>
          <w:jc w:val="center"/>
        </w:trPr>
        <w:tc>
          <w:tcPr>
            <w:tcW w:w="810" w:type="dxa"/>
            <w:vAlign w:val="center"/>
          </w:tcPr>
          <w:p w14:paraId="237666A7" w14:textId="77777777" w:rsidR="00482BEE" w:rsidRPr="00482BEE" w:rsidRDefault="00482BEE" w:rsidP="00482BEE">
            <w:pPr>
              <w:spacing w:after="0"/>
              <w:jc w:val="center"/>
              <w:rPr>
                <w:rFonts w:ascii="Calibri" w:hAnsi="Calibri"/>
                <w:sz w:val="20"/>
              </w:rPr>
            </w:pPr>
            <w:r w:rsidRPr="00482BEE">
              <w:rPr>
                <w:rFonts w:ascii="Calibri" w:hAnsi="Calibri"/>
                <w:sz w:val="20"/>
              </w:rPr>
              <w:t>7</w:t>
            </w:r>
          </w:p>
        </w:tc>
        <w:tc>
          <w:tcPr>
            <w:tcW w:w="990" w:type="dxa"/>
            <w:vAlign w:val="center"/>
          </w:tcPr>
          <w:p w14:paraId="104CDE40" w14:textId="77777777" w:rsidR="00482BEE" w:rsidRPr="00482BEE" w:rsidRDefault="00482BEE" w:rsidP="00482BEE">
            <w:pPr>
              <w:spacing w:after="0"/>
              <w:jc w:val="center"/>
              <w:rPr>
                <w:rFonts w:ascii="Calibri" w:hAnsi="Calibri"/>
                <w:sz w:val="20"/>
              </w:rPr>
            </w:pPr>
          </w:p>
        </w:tc>
        <w:tc>
          <w:tcPr>
            <w:tcW w:w="810" w:type="dxa"/>
          </w:tcPr>
          <w:p w14:paraId="6FF6FEF6" w14:textId="77777777" w:rsidR="00482BEE" w:rsidRPr="00482BEE" w:rsidRDefault="00482BEE" w:rsidP="00482BEE">
            <w:pPr>
              <w:spacing w:after="0"/>
              <w:jc w:val="center"/>
              <w:rPr>
                <w:rFonts w:ascii="Calibri" w:hAnsi="Calibri"/>
                <w:sz w:val="20"/>
              </w:rPr>
            </w:pPr>
          </w:p>
        </w:tc>
        <w:tc>
          <w:tcPr>
            <w:tcW w:w="811" w:type="dxa"/>
            <w:vAlign w:val="center"/>
          </w:tcPr>
          <w:p w14:paraId="71A008AB" w14:textId="77777777" w:rsidR="00482BEE" w:rsidRPr="00482BEE" w:rsidRDefault="00482BEE" w:rsidP="00482BEE">
            <w:pPr>
              <w:spacing w:after="0"/>
              <w:jc w:val="center"/>
              <w:rPr>
                <w:rFonts w:ascii="Calibri" w:hAnsi="Calibri"/>
                <w:sz w:val="20"/>
              </w:rPr>
            </w:pPr>
          </w:p>
        </w:tc>
        <w:tc>
          <w:tcPr>
            <w:tcW w:w="811" w:type="dxa"/>
          </w:tcPr>
          <w:p w14:paraId="23797824" w14:textId="77777777" w:rsidR="00482BEE" w:rsidRPr="00482BEE" w:rsidRDefault="00482BEE" w:rsidP="00482BEE">
            <w:pPr>
              <w:spacing w:after="0"/>
              <w:jc w:val="center"/>
              <w:rPr>
                <w:rFonts w:ascii="Calibri" w:hAnsi="Calibri"/>
                <w:sz w:val="20"/>
              </w:rPr>
            </w:pPr>
          </w:p>
        </w:tc>
        <w:tc>
          <w:tcPr>
            <w:tcW w:w="810" w:type="dxa"/>
            <w:vAlign w:val="center"/>
          </w:tcPr>
          <w:p w14:paraId="0602C5D6" w14:textId="77777777" w:rsidR="00482BEE" w:rsidRPr="00482BEE" w:rsidRDefault="00482BEE" w:rsidP="00482BEE">
            <w:pPr>
              <w:spacing w:after="0"/>
              <w:jc w:val="center"/>
              <w:rPr>
                <w:rFonts w:ascii="Calibri" w:hAnsi="Calibri"/>
                <w:sz w:val="20"/>
              </w:rPr>
            </w:pPr>
          </w:p>
        </w:tc>
        <w:tc>
          <w:tcPr>
            <w:tcW w:w="1001" w:type="dxa"/>
            <w:vAlign w:val="center"/>
          </w:tcPr>
          <w:p w14:paraId="336C6488" w14:textId="77777777" w:rsidR="00482BEE" w:rsidRPr="00482BEE" w:rsidRDefault="00482BEE" w:rsidP="00482BEE">
            <w:pPr>
              <w:spacing w:after="0"/>
              <w:jc w:val="center"/>
              <w:rPr>
                <w:rFonts w:ascii="Calibri" w:hAnsi="Calibri"/>
                <w:sz w:val="20"/>
              </w:rPr>
            </w:pPr>
          </w:p>
        </w:tc>
        <w:tc>
          <w:tcPr>
            <w:tcW w:w="895" w:type="dxa"/>
          </w:tcPr>
          <w:p w14:paraId="60597B50" w14:textId="77777777" w:rsidR="00482BEE" w:rsidRPr="00482BEE" w:rsidRDefault="00482BEE" w:rsidP="00482BEE">
            <w:pPr>
              <w:spacing w:after="0"/>
              <w:jc w:val="center"/>
              <w:rPr>
                <w:rFonts w:ascii="Calibri" w:hAnsi="Calibri"/>
                <w:sz w:val="20"/>
              </w:rPr>
            </w:pPr>
          </w:p>
        </w:tc>
        <w:tc>
          <w:tcPr>
            <w:tcW w:w="1161" w:type="dxa"/>
          </w:tcPr>
          <w:p w14:paraId="6EC91182" w14:textId="77777777" w:rsidR="00482BEE" w:rsidRPr="00482BEE" w:rsidRDefault="00482BEE" w:rsidP="00482BEE">
            <w:pPr>
              <w:spacing w:after="0"/>
              <w:jc w:val="center"/>
              <w:rPr>
                <w:rFonts w:ascii="Calibri" w:hAnsi="Calibri"/>
                <w:sz w:val="20"/>
              </w:rPr>
            </w:pPr>
          </w:p>
        </w:tc>
        <w:tc>
          <w:tcPr>
            <w:tcW w:w="1161" w:type="dxa"/>
            <w:vAlign w:val="center"/>
          </w:tcPr>
          <w:p w14:paraId="63DC97F5" w14:textId="1AACB5D9" w:rsidR="00482BEE" w:rsidRPr="00482BEE" w:rsidRDefault="00482BEE" w:rsidP="00482BEE">
            <w:pPr>
              <w:spacing w:after="0"/>
              <w:jc w:val="center"/>
              <w:rPr>
                <w:rFonts w:ascii="Calibri" w:hAnsi="Calibri"/>
                <w:sz w:val="20"/>
              </w:rPr>
            </w:pPr>
          </w:p>
        </w:tc>
      </w:tr>
      <w:tr w:rsidR="00482BEE" w:rsidRPr="00482BEE" w14:paraId="5D85F31B" w14:textId="77777777" w:rsidTr="00A2293D">
        <w:trPr>
          <w:jc w:val="center"/>
        </w:trPr>
        <w:tc>
          <w:tcPr>
            <w:tcW w:w="810" w:type="dxa"/>
            <w:tcBorders>
              <w:bottom w:val="double" w:sz="4" w:space="0" w:color="auto"/>
            </w:tcBorders>
            <w:vAlign w:val="center"/>
          </w:tcPr>
          <w:p w14:paraId="4777E9E5" w14:textId="77777777" w:rsidR="00482BEE" w:rsidRPr="00482BEE" w:rsidRDefault="00482BEE" w:rsidP="00482BEE">
            <w:pPr>
              <w:spacing w:after="0"/>
              <w:jc w:val="center"/>
              <w:rPr>
                <w:rFonts w:ascii="Calibri" w:hAnsi="Calibri"/>
                <w:sz w:val="20"/>
              </w:rPr>
            </w:pPr>
            <w:r w:rsidRPr="00482BEE">
              <w:rPr>
                <w:rFonts w:ascii="Calibri" w:hAnsi="Calibri"/>
                <w:sz w:val="20"/>
              </w:rPr>
              <w:t>8</w:t>
            </w:r>
          </w:p>
        </w:tc>
        <w:tc>
          <w:tcPr>
            <w:tcW w:w="990" w:type="dxa"/>
            <w:tcBorders>
              <w:bottom w:val="double" w:sz="4" w:space="0" w:color="auto"/>
            </w:tcBorders>
            <w:vAlign w:val="center"/>
          </w:tcPr>
          <w:p w14:paraId="5E54D1FA" w14:textId="77777777" w:rsidR="00482BEE" w:rsidRPr="00482BEE" w:rsidRDefault="00482BEE" w:rsidP="00482BEE">
            <w:pPr>
              <w:spacing w:after="0"/>
              <w:jc w:val="center"/>
              <w:rPr>
                <w:rFonts w:ascii="Calibri" w:hAnsi="Calibri"/>
                <w:sz w:val="20"/>
              </w:rPr>
            </w:pPr>
          </w:p>
        </w:tc>
        <w:tc>
          <w:tcPr>
            <w:tcW w:w="810" w:type="dxa"/>
            <w:tcBorders>
              <w:bottom w:val="double" w:sz="4" w:space="0" w:color="auto"/>
            </w:tcBorders>
          </w:tcPr>
          <w:p w14:paraId="77085136" w14:textId="77777777" w:rsidR="00482BEE" w:rsidRPr="00482BEE" w:rsidRDefault="00482BEE" w:rsidP="00482BEE">
            <w:pPr>
              <w:spacing w:after="0"/>
              <w:jc w:val="center"/>
              <w:rPr>
                <w:rFonts w:ascii="Calibri" w:hAnsi="Calibri"/>
                <w:sz w:val="20"/>
              </w:rPr>
            </w:pPr>
          </w:p>
        </w:tc>
        <w:tc>
          <w:tcPr>
            <w:tcW w:w="811" w:type="dxa"/>
            <w:tcBorders>
              <w:bottom w:val="double" w:sz="4" w:space="0" w:color="auto"/>
            </w:tcBorders>
            <w:vAlign w:val="center"/>
          </w:tcPr>
          <w:p w14:paraId="15208C51" w14:textId="77777777" w:rsidR="00482BEE" w:rsidRPr="00482BEE" w:rsidRDefault="00482BEE" w:rsidP="00482BEE">
            <w:pPr>
              <w:spacing w:after="0"/>
              <w:jc w:val="center"/>
              <w:rPr>
                <w:rFonts w:ascii="Calibri" w:hAnsi="Calibri"/>
                <w:sz w:val="20"/>
              </w:rPr>
            </w:pPr>
          </w:p>
        </w:tc>
        <w:tc>
          <w:tcPr>
            <w:tcW w:w="811" w:type="dxa"/>
            <w:tcBorders>
              <w:bottom w:val="double" w:sz="4" w:space="0" w:color="auto"/>
            </w:tcBorders>
          </w:tcPr>
          <w:p w14:paraId="1CB3B11B" w14:textId="77777777" w:rsidR="00482BEE" w:rsidRPr="00482BEE" w:rsidRDefault="00482BEE" w:rsidP="00482BEE">
            <w:pPr>
              <w:spacing w:after="0"/>
              <w:jc w:val="center"/>
              <w:rPr>
                <w:rFonts w:ascii="Calibri" w:hAnsi="Calibri"/>
                <w:sz w:val="20"/>
              </w:rPr>
            </w:pPr>
          </w:p>
        </w:tc>
        <w:tc>
          <w:tcPr>
            <w:tcW w:w="810" w:type="dxa"/>
            <w:tcBorders>
              <w:bottom w:val="double" w:sz="4" w:space="0" w:color="auto"/>
            </w:tcBorders>
            <w:vAlign w:val="center"/>
          </w:tcPr>
          <w:p w14:paraId="349E1CB2" w14:textId="77777777" w:rsidR="00482BEE" w:rsidRPr="00482BEE" w:rsidRDefault="00482BEE" w:rsidP="00482BEE">
            <w:pPr>
              <w:spacing w:after="0"/>
              <w:jc w:val="center"/>
              <w:rPr>
                <w:rFonts w:ascii="Calibri" w:hAnsi="Calibri"/>
                <w:sz w:val="20"/>
              </w:rPr>
            </w:pPr>
          </w:p>
        </w:tc>
        <w:tc>
          <w:tcPr>
            <w:tcW w:w="1001" w:type="dxa"/>
            <w:tcBorders>
              <w:bottom w:val="double" w:sz="4" w:space="0" w:color="auto"/>
            </w:tcBorders>
            <w:vAlign w:val="center"/>
          </w:tcPr>
          <w:p w14:paraId="30BFA1DF" w14:textId="77777777" w:rsidR="00482BEE" w:rsidRPr="00482BEE" w:rsidRDefault="00482BEE" w:rsidP="00482BEE">
            <w:pPr>
              <w:spacing w:after="0"/>
              <w:jc w:val="center"/>
              <w:rPr>
                <w:rFonts w:ascii="Calibri" w:hAnsi="Calibri"/>
                <w:sz w:val="20"/>
              </w:rPr>
            </w:pPr>
          </w:p>
        </w:tc>
        <w:tc>
          <w:tcPr>
            <w:tcW w:w="895" w:type="dxa"/>
            <w:tcBorders>
              <w:bottom w:val="double" w:sz="4" w:space="0" w:color="auto"/>
            </w:tcBorders>
          </w:tcPr>
          <w:p w14:paraId="42B1AD3F" w14:textId="77777777" w:rsidR="00482BEE" w:rsidRPr="00482BEE" w:rsidRDefault="00482BEE" w:rsidP="00482BEE">
            <w:pPr>
              <w:spacing w:after="0"/>
              <w:jc w:val="center"/>
              <w:rPr>
                <w:rFonts w:ascii="Calibri" w:hAnsi="Calibri"/>
                <w:sz w:val="20"/>
              </w:rPr>
            </w:pPr>
          </w:p>
        </w:tc>
        <w:tc>
          <w:tcPr>
            <w:tcW w:w="1161" w:type="dxa"/>
            <w:tcBorders>
              <w:bottom w:val="double" w:sz="4" w:space="0" w:color="auto"/>
            </w:tcBorders>
          </w:tcPr>
          <w:p w14:paraId="734CC744" w14:textId="77777777" w:rsidR="00482BEE" w:rsidRPr="00482BEE" w:rsidRDefault="00482BEE" w:rsidP="00482BEE">
            <w:pPr>
              <w:spacing w:after="0"/>
              <w:jc w:val="center"/>
              <w:rPr>
                <w:rFonts w:ascii="Calibri" w:hAnsi="Calibri"/>
                <w:sz w:val="20"/>
              </w:rPr>
            </w:pPr>
          </w:p>
        </w:tc>
        <w:tc>
          <w:tcPr>
            <w:tcW w:w="1161" w:type="dxa"/>
            <w:tcBorders>
              <w:bottom w:val="double" w:sz="4" w:space="0" w:color="auto"/>
            </w:tcBorders>
            <w:vAlign w:val="center"/>
          </w:tcPr>
          <w:p w14:paraId="35501D6F" w14:textId="5C48E382" w:rsidR="00482BEE" w:rsidRPr="00482BEE" w:rsidRDefault="00482BEE" w:rsidP="00482BEE">
            <w:pPr>
              <w:spacing w:after="0"/>
              <w:jc w:val="center"/>
              <w:rPr>
                <w:rFonts w:ascii="Calibri" w:hAnsi="Calibri"/>
                <w:sz w:val="20"/>
              </w:rPr>
            </w:pPr>
          </w:p>
        </w:tc>
      </w:tr>
      <w:tr w:rsidR="00482BEE" w:rsidRPr="00482BEE" w14:paraId="1E2E6C4A" w14:textId="77777777" w:rsidTr="00A2293D">
        <w:trPr>
          <w:jc w:val="center"/>
        </w:trPr>
        <w:tc>
          <w:tcPr>
            <w:tcW w:w="810" w:type="dxa"/>
            <w:tcBorders>
              <w:top w:val="double" w:sz="4" w:space="0" w:color="auto"/>
              <w:bottom w:val="double" w:sz="4" w:space="0" w:color="auto"/>
            </w:tcBorders>
            <w:vAlign w:val="center"/>
          </w:tcPr>
          <w:p w14:paraId="76CC2D18" w14:textId="77777777" w:rsidR="00482BEE" w:rsidRPr="00482BEE" w:rsidRDefault="00482BEE" w:rsidP="00482BEE">
            <w:pPr>
              <w:spacing w:after="0"/>
              <w:jc w:val="center"/>
              <w:rPr>
                <w:rFonts w:ascii="Calibri" w:hAnsi="Calibri"/>
                <w:sz w:val="20"/>
              </w:rPr>
            </w:pPr>
            <w:r w:rsidRPr="00482BEE">
              <w:rPr>
                <w:rFonts w:ascii="Calibri" w:hAnsi="Calibri"/>
                <w:sz w:val="20"/>
              </w:rPr>
              <w:t>All</w:t>
            </w:r>
          </w:p>
        </w:tc>
        <w:tc>
          <w:tcPr>
            <w:tcW w:w="990" w:type="dxa"/>
            <w:tcBorders>
              <w:top w:val="double" w:sz="4" w:space="0" w:color="auto"/>
              <w:bottom w:val="double" w:sz="4" w:space="0" w:color="auto"/>
            </w:tcBorders>
            <w:vAlign w:val="center"/>
          </w:tcPr>
          <w:p w14:paraId="11EAED34" w14:textId="77777777" w:rsidR="00482BEE" w:rsidRPr="00482BEE" w:rsidRDefault="00482BEE" w:rsidP="00482BEE">
            <w:pPr>
              <w:spacing w:after="0"/>
              <w:jc w:val="center"/>
              <w:rPr>
                <w:rFonts w:ascii="Calibri" w:hAnsi="Calibri"/>
                <w:sz w:val="20"/>
              </w:rPr>
            </w:pPr>
          </w:p>
        </w:tc>
        <w:tc>
          <w:tcPr>
            <w:tcW w:w="810" w:type="dxa"/>
            <w:tcBorders>
              <w:top w:val="double" w:sz="4" w:space="0" w:color="auto"/>
              <w:bottom w:val="double" w:sz="4" w:space="0" w:color="auto"/>
            </w:tcBorders>
          </w:tcPr>
          <w:p w14:paraId="7C9AA48D" w14:textId="77777777" w:rsidR="00482BEE" w:rsidRPr="00482BEE" w:rsidRDefault="00482BEE" w:rsidP="00482BEE">
            <w:pPr>
              <w:spacing w:after="0"/>
              <w:jc w:val="center"/>
              <w:rPr>
                <w:rFonts w:ascii="Calibri" w:hAnsi="Calibri"/>
                <w:sz w:val="20"/>
              </w:rPr>
            </w:pPr>
          </w:p>
        </w:tc>
        <w:tc>
          <w:tcPr>
            <w:tcW w:w="811" w:type="dxa"/>
            <w:tcBorders>
              <w:top w:val="double" w:sz="4" w:space="0" w:color="auto"/>
              <w:bottom w:val="double" w:sz="4" w:space="0" w:color="auto"/>
            </w:tcBorders>
            <w:vAlign w:val="center"/>
          </w:tcPr>
          <w:p w14:paraId="53A7AC0F" w14:textId="77777777" w:rsidR="00482BEE" w:rsidRPr="00482BEE" w:rsidRDefault="00482BEE" w:rsidP="00482BEE">
            <w:pPr>
              <w:spacing w:after="0"/>
              <w:jc w:val="center"/>
              <w:rPr>
                <w:rFonts w:ascii="Calibri" w:hAnsi="Calibri"/>
                <w:sz w:val="20"/>
              </w:rPr>
            </w:pPr>
          </w:p>
        </w:tc>
        <w:tc>
          <w:tcPr>
            <w:tcW w:w="811" w:type="dxa"/>
            <w:tcBorders>
              <w:top w:val="double" w:sz="4" w:space="0" w:color="auto"/>
              <w:bottom w:val="double" w:sz="4" w:space="0" w:color="auto"/>
            </w:tcBorders>
          </w:tcPr>
          <w:p w14:paraId="62809895" w14:textId="77777777" w:rsidR="00482BEE" w:rsidRPr="00482BEE" w:rsidRDefault="00482BEE" w:rsidP="00482BEE">
            <w:pPr>
              <w:spacing w:after="0"/>
              <w:jc w:val="center"/>
              <w:rPr>
                <w:rFonts w:ascii="Calibri" w:hAnsi="Calibri"/>
                <w:sz w:val="20"/>
              </w:rPr>
            </w:pPr>
          </w:p>
        </w:tc>
        <w:tc>
          <w:tcPr>
            <w:tcW w:w="810" w:type="dxa"/>
            <w:tcBorders>
              <w:top w:val="double" w:sz="4" w:space="0" w:color="auto"/>
              <w:bottom w:val="double" w:sz="4" w:space="0" w:color="auto"/>
            </w:tcBorders>
            <w:vAlign w:val="center"/>
          </w:tcPr>
          <w:p w14:paraId="7A6A83DC" w14:textId="77777777" w:rsidR="00482BEE" w:rsidRPr="00482BEE" w:rsidRDefault="00482BEE" w:rsidP="00482BEE">
            <w:pPr>
              <w:spacing w:after="0"/>
              <w:jc w:val="center"/>
              <w:rPr>
                <w:rFonts w:ascii="Calibri" w:hAnsi="Calibri"/>
                <w:sz w:val="20"/>
              </w:rPr>
            </w:pPr>
          </w:p>
        </w:tc>
        <w:tc>
          <w:tcPr>
            <w:tcW w:w="1001" w:type="dxa"/>
            <w:tcBorders>
              <w:top w:val="double" w:sz="4" w:space="0" w:color="auto"/>
              <w:bottom w:val="double" w:sz="4" w:space="0" w:color="auto"/>
            </w:tcBorders>
            <w:vAlign w:val="center"/>
          </w:tcPr>
          <w:p w14:paraId="6351992A" w14:textId="77777777" w:rsidR="00482BEE" w:rsidRPr="00482BEE" w:rsidRDefault="00482BEE" w:rsidP="00482BEE">
            <w:pPr>
              <w:spacing w:after="0"/>
              <w:jc w:val="center"/>
              <w:rPr>
                <w:rFonts w:ascii="Calibri" w:hAnsi="Calibri"/>
                <w:sz w:val="20"/>
              </w:rPr>
            </w:pPr>
          </w:p>
        </w:tc>
        <w:tc>
          <w:tcPr>
            <w:tcW w:w="895" w:type="dxa"/>
            <w:tcBorders>
              <w:top w:val="double" w:sz="4" w:space="0" w:color="auto"/>
              <w:bottom w:val="double" w:sz="4" w:space="0" w:color="auto"/>
            </w:tcBorders>
          </w:tcPr>
          <w:p w14:paraId="4C6DBF0B" w14:textId="77777777" w:rsidR="00482BEE" w:rsidRPr="00482BEE" w:rsidRDefault="00482BEE" w:rsidP="00482BEE">
            <w:pPr>
              <w:spacing w:after="0"/>
              <w:jc w:val="center"/>
              <w:rPr>
                <w:rFonts w:ascii="Calibri" w:hAnsi="Calibri"/>
                <w:sz w:val="20"/>
              </w:rPr>
            </w:pPr>
          </w:p>
        </w:tc>
        <w:tc>
          <w:tcPr>
            <w:tcW w:w="1161" w:type="dxa"/>
            <w:tcBorders>
              <w:top w:val="double" w:sz="4" w:space="0" w:color="auto"/>
              <w:bottom w:val="double" w:sz="4" w:space="0" w:color="auto"/>
            </w:tcBorders>
          </w:tcPr>
          <w:p w14:paraId="7F18BBBD" w14:textId="77777777" w:rsidR="00482BEE" w:rsidRPr="00482BEE" w:rsidRDefault="00482BEE" w:rsidP="00482BEE">
            <w:pPr>
              <w:spacing w:after="0"/>
              <w:jc w:val="center"/>
              <w:rPr>
                <w:rFonts w:ascii="Calibri" w:hAnsi="Calibri"/>
                <w:sz w:val="20"/>
              </w:rPr>
            </w:pPr>
          </w:p>
        </w:tc>
        <w:tc>
          <w:tcPr>
            <w:tcW w:w="1161" w:type="dxa"/>
            <w:tcBorders>
              <w:top w:val="double" w:sz="4" w:space="0" w:color="auto"/>
              <w:bottom w:val="double" w:sz="4" w:space="0" w:color="auto"/>
            </w:tcBorders>
            <w:vAlign w:val="center"/>
          </w:tcPr>
          <w:p w14:paraId="2946DA38" w14:textId="410F32B2" w:rsidR="00482BEE" w:rsidRPr="00482BEE" w:rsidRDefault="00482BEE" w:rsidP="00482BEE">
            <w:pPr>
              <w:spacing w:after="0"/>
              <w:jc w:val="center"/>
              <w:rPr>
                <w:rFonts w:ascii="Calibri" w:hAnsi="Calibri"/>
                <w:sz w:val="20"/>
              </w:rPr>
            </w:pPr>
          </w:p>
        </w:tc>
      </w:tr>
    </w:tbl>
    <w:p w14:paraId="085F25F3" w14:textId="77777777" w:rsidR="00CA302E" w:rsidRPr="00DD2508" w:rsidRDefault="00CA302E" w:rsidP="00CA302E">
      <w:pPr>
        <w:rPr>
          <w:rFonts w:ascii="Calibri" w:hAnsi="Calibri"/>
          <w:szCs w:val="23"/>
        </w:rPr>
      </w:pPr>
    </w:p>
    <w:p w14:paraId="453F7DBF" w14:textId="4A35FA93" w:rsidR="00CA302E" w:rsidRPr="00DD2508" w:rsidRDefault="00CA302E" w:rsidP="00CA302E">
      <w:pPr>
        <w:pStyle w:val="TableHeader"/>
      </w:pPr>
      <w:r w:rsidRPr="00DD2508">
        <w:t xml:space="preserve">Performance on </w:t>
      </w:r>
      <w:r w:rsidR="005B03DD">
        <w:t>2024-25</w:t>
      </w:r>
      <w:r w:rsidRPr="00DD2508">
        <w:t xml:space="preserve"> State </w:t>
      </w:r>
      <w:r w:rsidR="0024329C">
        <w:t xml:space="preserve">Mathematics </w:t>
      </w:r>
      <w:r w:rsidRPr="00DD2508">
        <w:t>Exam</w:t>
      </w:r>
    </w:p>
    <w:p w14:paraId="2FC7D125" w14:textId="77777777" w:rsidR="00CA302E" w:rsidRPr="00DD2508" w:rsidRDefault="00CA302E" w:rsidP="00CA302E">
      <w:pPr>
        <w:pStyle w:val="TableHeader"/>
      </w:pPr>
      <w:r w:rsidRPr="00DD2508">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18"/>
        <w:gridCol w:w="1418"/>
        <w:gridCol w:w="1409"/>
        <w:gridCol w:w="1223"/>
        <w:gridCol w:w="1350"/>
        <w:gridCol w:w="1350"/>
      </w:tblGrid>
      <w:tr w:rsidR="00482BEE" w:rsidRPr="00DD2508" w14:paraId="7D879A1C" w14:textId="77777777" w:rsidTr="00F82CDD">
        <w:trPr>
          <w:cantSplit/>
          <w:trHeight w:val="611"/>
          <w:jc w:val="center"/>
        </w:trPr>
        <w:tc>
          <w:tcPr>
            <w:tcW w:w="827" w:type="dxa"/>
            <w:vMerge w:val="restart"/>
            <w:vAlign w:val="center"/>
          </w:tcPr>
          <w:p w14:paraId="22DCB407" w14:textId="77777777" w:rsidR="00482BEE" w:rsidRPr="00BC5F73" w:rsidRDefault="00482BEE" w:rsidP="00F82CDD">
            <w:pPr>
              <w:pStyle w:val="TableText"/>
            </w:pPr>
            <w:r w:rsidRPr="00BC5F73">
              <w:t>Grade</w:t>
            </w:r>
          </w:p>
        </w:tc>
        <w:tc>
          <w:tcPr>
            <w:tcW w:w="4245" w:type="dxa"/>
            <w:gridSpan w:val="3"/>
          </w:tcPr>
          <w:p w14:paraId="07F33422" w14:textId="77777777" w:rsidR="00482BEE" w:rsidRDefault="00482BEE" w:rsidP="00F82CDD">
            <w:pPr>
              <w:pStyle w:val="TableText"/>
            </w:pPr>
          </w:p>
          <w:p w14:paraId="1823A9B0" w14:textId="77777777" w:rsidR="00482BEE" w:rsidRPr="00BC5F73" w:rsidRDefault="00482BEE" w:rsidP="00F82CDD">
            <w:pPr>
              <w:pStyle w:val="TableText"/>
            </w:pPr>
            <w:r w:rsidRPr="00BC5F73">
              <w:t xml:space="preserve">All Students  </w:t>
            </w:r>
          </w:p>
        </w:tc>
        <w:tc>
          <w:tcPr>
            <w:tcW w:w="3923" w:type="dxa"/>
            <w:gridSpan w:val="3"/>
          </w:tcPr>
          <w:p w14:paraId="2B31744B" w14:textId="77777777" w:rsidR="00482BEE" w:rsidRDefault="00482BEE" w:rsidP="00F82CDD">
            <w:pPr>
              <w:pStyle w:val="TableText"/>
            </w:pPr>
          </w:p>
          <w:p w14:paraId="2347334B" w14:textId="77777777" w:rsidR="00482BEE" w:rsidRPr="00BC5F73" w:rsidRDefault="00482BEE" w:rsidP="00F82CDD">
            <w:pPr>
              <w:pStyle w:val="TableText"/>
            </w:pPr>
            <w:r w:rsidRPr="00BC5F73">
              <w:t>Enrolled in at least their Second Year</w:t>
            </w:r>
          </w:p>
        </w:tc>
      </w:tr>
      <w:tr w:rsidR="00482BEE" w:rsidRPr="00DD2508" w14:paraId="5D36ED21" w14:textId="77777777" w:rsidTr="00F82CDD">
        <w:trPr>
          <w:cantSplit/>
          <w:trHeight w:val="611"/>
          <w:jc w:val="center"/>
        </w:trPr>
        <w:tc>
          <w:tcPr>
            <w:tcW w:w="827" w:type="dxa"/>
            <w:vMerge/>
            <w:vAlign w:val="center"/>
          </w:tcPr>
          <w:p w14:paraId="56302A84" w14:textId="77777777" w:rsidR="00482BEE" w:rsidRPr="00BC5F73" w:rsidRDefault="00482BEE" w:rsidP="00F82CDD">
            <w:pPr>
              <w:pStyle w:val="TableText"/>
            </w:pPr>
          </w:p>
        </w:tc>
        <w:tc>
          <w:tcPr>
            <w:tcW w:w="1418" w:type="dxa"/>
            <w:vAlign w:val="center"/>
          </w:tcPr>
          <w:p w14:paraId="10DBFE05" w14:textId="77777777" w:rsidR="00482BEE" w:rsidRDefault="00482BEE" w:rsidP="00F82CDD">
            <w:pPr>
              <w:pStyle w:val="TableText"/>
            </w:pPr>
            <w:r>
              <w:t>Number Tested</w:t>
            </w:r>
          </w:p>
        </w:tc>
        <w:tc>
          <w:tcPr>
            <w:tcW w:w="1418" w:type="dxa"/>
            <w:vAlign w:val="center"/>
          </w:tcPr>
          <w:p w14:paraId="62ACC727" w14:textId="77777777" w:rsidR="00482BEE" w:rsidRPr="00BC5F73" w:rsidRDefault="00482BEE" w:rsidP="00F82CDD">
            <w:pPr>
              <w:pStyle w:val="TableText"/>
            </w:pPr>
            <w:r>
              <w:t>Number Proficient</w:t>
            </w:r>
          </w:p>
        </w:tc>
        <w:tc>
          <w:tcPr>
            <w:tcW w:w="1409" w:type="dxa"/>
            <w:vAlign w:val="center"/>
          </w:tcPr>
          <w:p w14:paraId="19610BFF" w14:textId="77777777" w:rsidR="00482BEE" w:rsidRPr="00BC5F73" w:rsidRDefault="00482BEE" w:rsidP="00F82CDD">
            <w:pPr>
              <w:pStyle w:val="TableText"/>
            </w:pPr>
            <w:r>
              <w:t xml:space="preserve">Percent Proficient </w:t>
            </w:r>
          </w:p>
        </w:tc>
        <w:tc>
          <w:tcPr>
            <w:tcW w:w="1223" w:type="dxa"/>
            <w:vAlign w:val="center"/>
          </w:tcPr>
          <w:p w14:paraId="3B15ED89" w14:textId="77777777" w:rsidR="00482BEE" w:rsidRPr="00BC5F73" w:rsidRDefault="00482BEE" w:rsidP="00F82CDD">
            <w:pPr>
              <w:pStyle w:val="TableText"/>
            </w:pPr>
            <w:r>
              <w:t xml:space="preserve">Number Tested </w:t>
            </w:r>
          </w:p>
        </w:tc>
        <w:tc>
          <w:tcPr>
            <w:tcW w:w="1350" w:type="dxa"/>
            <w:vAlign w:val="center"/>
          </w:tcPr>
          <w:p w14:paraId="53466793" w14:textId="77777777" w:rsidR="00482BEE" w:rsidRDefault="00482BEE" w:rsidP="00F82CDD">
            <w:pPr>
              <w:pStyle w:val="TableText"/>
            </w:pPr>
            <w:r>
              <w:t>Number Proficient</w:t>
            </w:r>
          </w:p>
        </w:tc>
        <w:tc>
          <w:tcPr>
            <w:tcW w:w="1350" w:type="dxa"/>
            <w:vAlign w:val="center"/>
          </w:tcPr>
          <w:p w14:paraId="4F006531" w14:textId="77777777" w:rsidR="00482BEE" w:rsidRPr="00BC5F73" w:rsidRDefault="00482BEE" w:rsidP="00F82CDD">
            <w:pPr>
              <w:pStyle w:val="TableText"/>
            </w:pPr>
            <w:r>
              <w:t xml:space="preserve">Percent Proficient </w:t>
            </w:r>
          </w:p>
        </w:tc>
      </w:tr>
      <w:tr w:rsidR="00482BEE" w:rsidRPr="00DD2508" w14:paraId="33282D0B" w14:textId="77777777" w:rsidTr="00F82CDD">
        <w:trPr>
          <w:cantSplit/>
          <w:trHeight w:val="305"/>
          <w:jc w:val="center"/>
        </w:trPr>
        <w:tc>
          <w:tcPr>
            <w:tcW w:w="827" w:type="dxa"/>
            <w:tcBorders>
              <w:bottom w:val="single" w:sz="4" w:space="0" w:color="auto"/>
            </w:tcBorders>
            <w:vAlign w:val="center"/>
          </w:tcPr>
          <w:p w14:paraId="1F33ED26" w14:textId="77777777" w:rsidR="00482BEE" w:rsidRPr="00BC5F73" w:rsidRDefault="00482BEE" w:rsidP="00F82CDD">
            <w:pPr>
              <w:pStyle w:val="TableText"/>
            </w:pPr>
            <w:r w:rsidRPr="00BC5F73">
              <w:t>3</w:t>
            </w:r>
          </w:p>
        </w:tc>
        <w:tc>
          <w:tcPr>
            <w:tcW w:w="1418" w:type="dxa"/>
            <w:tcBorders>
              <w:bottom w:val="single" w:sz="4" w:space="0" w:color="auto"/>
            </w:tcBorders>
          </w:tcPr>
          <w:p w14:paraId="261D7C56" w14:textId="77777777" w:rsidR="00482BEE" w:rsidRPr="00BC5F73" w:rsidRDefault="00482BEE" w:rsidP="00F82CDD">
            <w:pPr>
              <w:pStyle w:val="TableText"/>
            </w:pPr>
          </w:p>
        </w:tc>
        <w:tc>
          <w:tcPr>
            <w:tcW w:w="1418" w:type="dxa"/>
            <w:tcBorders>
              <w:bottom w:val="single" w:sz="4" w:space="0" w:color="auto"/>
            </w:tcBorders>
            <w:vAlign w:val="center"/>
          </w:tcPr>
          <w:p w14:paraId="5437A531" w14:textId="77777777" w:rsidR="00482BEE" w:rsidRPr="00BC5F73" w:rsidRDefault="00482BEE" w:rsidP="00F82CDD">
            <w:pPr>
              <w:pStyle w:val="TableText"/>
            </w:pPr>
          </w:p>
        </w:tc>
        <w:tc>
          <w:tcPr>
            <w:tcW w:w="1409" w:type="dxa"/>
            <w:vAlign w:val="center"/>
          </w:tcPr>
          <w:p w14:paraId="75C91A3F" w14:textId="77777777" w:rsidR="00482BEE" w:rsidRPr="00BC5F73" w:rsidRDefault="00482BEE" w:rsidP="00F82CDD">
            <w:pPr>
              <w:pStyle w:val="TableText"/>
            </w:pPr>
          </w:p>
        </w:tc>
        <w:tc>
          <w:tcPr>
            <w:tcW w:w="1223" w:type="dxa"/>
            <w:vAlign w:val="center"/>
          </w:tcPr>
          <w:p w14:paraId="3F00CDBC" w14:textId="77777777" w:rsidR="00482BEE" w:rsidRPr="00BC5F73" w:rsidRDefault="00482BEE" w:rsidP="00F82CDD">
            <w:pPr>
              <w:pStyle w:val="TableText"/>
            </w:pPr>
          </w:p>
        </w:tc>
        <w:tc>
          <w:tcPr>
            <w:tcW w:w="1350" w:type="dxa"/>
          </w:tcPr>
          <w:p w14:paraId="1CE1800A" w14:textId="77777777" w:rsidR="00482BEE" w:rsidRPr="00BC5F73" w:rsidRDefault="00482BEE" w:rsidP="00F82CDD">
            <w:pPr>
              <w:pStyle w:val="TableText"/>
            </w:pPr>
          </w:p>
        </w:tc>
        <w:tc>
          <w:tcPr>
            <w:tcW w:w="1350" w:type="dxa"/>
            <w:tcBorders>
              <w:bottom w:val="single" w:sz="4" w:space="0" w:color="auto"/>
            </w:tcBorders>
            <w:vAlign w:val="center"/>
          </w:tcPr>
          <w:p w14:paraId="11F9B1D7" w14:textId="77777777" w:rsidR="00482BEE" w:rsidRPr="00BC5F73" w:rsidRDefault="00482BEE" w:rsidP="00F82CDD">
            <w:pPr>
              <w:pStyle w:val="TableText"/>
            </w:pPr>
          </w:p>
        </w:tc>
      </w:tr>
      <w:tr w:rsidR="00482BEE" w:rsidRPr="00DD2508" w14:paraId="02D037A9" w14:textId="77777777" w:rsidTr="00F82CDD">
        <w:trPr>
          <w:cantSplit/>
          <w:trHeight w:val="260"/>
          <w:jc w:val="center"/>
        </w:trPr>
        <w:tc>
          <w:tcPr>
            <w:tcW w:w="827" w:type="dxa"/>
            <w:tcBorders>
              <w:bottom w:val="single" w:sz="4" w:space="0" w:color="auto"/>
            </w:tcBorders>
            <w:vAlign w:val="center"/>
          </w:tcPr>
          <w:p w14:paraId="2754D1B8" w14:textId="77777777" w:rsidR="00482BEE" w:rsidRPr="00BC5F73" w:rsidRDefault="00482BEE" w:rsidP="00F82CDD">
            <w:pPr>
              <w:pStyle w:val="TableText"/>
            </w:pPr>
            <w:r w:rsidRPr="00BC5F73">
              <w:t>4</w:t>
            </w:r>
          </w:p>
        </w:tc>
        <w:tc>
          <w:tcPr>
            <w:tcW w:w="1418" w:type="dxa"/>
            <w:tcBorders>
              <w:bottom w:val="single" w:sz="4" w:space="0" w:color="auto"/>
            </w:tcBorders>
          </w:tcPr>
          <w:p w14:paraId="7BFE47B2" w14:textId="77777777" w:rsidR="00482BEE" w:rsidRPr="00BC5F73" w:rsidRDefault="00482BEE" w:rsidP="00F82CDD">
            <w:pPr>
              <w:pStyle w:val="TableText"/>
            </w:pPr>
          </w:p>
        </w:tc>
        <w:tc>
          <w:tcPr>
            <w:tcW w:w="1418" w:type="dxa"/>
            <w:tcBorders>
              <w:bottom w:val="single" w:sz="4" w:space="0" w:color="auto"/>
            </w:tcBorders>
            <w:vAlign w:val="center"/>
          </w:tcPr>
          <w:p w14:paraId="65117F48" w14:textId="77777777" w:rsidR="00482BEE" w:rsidRPr="00BC5F73" w:rsidRDefault="00482BEE" w:rsidP="00F82CDD">
            <w:pPr>
              <w:pStyle w:val="TableText"/>
            </w:pPr>
          </w:p>
        </w:tc>
        <w:tc>
          <w:tcPr>
            <w:tcW w:w="1409" w:type="dxa"/>
            <w:vAlign w:val="center"/>
          </w:tcPr>
          <w:p w14:paraId="6B4CE4AA" w14:textId="77777777" w:rsidR="00482BEE" w:rsidRPr="00BC5F73" w:rsidRDefault="00482BEE" w:rsidP="00F82CDD">
            <w:pPr>
              <w:pStyle w:val="TableText"/>
            </w:pPr>
          </w:p>
        </w:tc>
        <w:tc>
          <w:tcPr>
            <w:tcW w:w="1223" w:type="dxa"/>
            <w:vAlign w:val="center"/>
          </w:tcPr>
          <w:p w14:paraId="7FED4318" w14:textId="77777777" w:rsidR="00482BEE" w:rsidRPr="00BC5F73" w:rsidRDefault="00482BEE" w:rsidP="00F82CDD">
            <w:pPr>
              <w:pStyle w:val="TableText"/>
            </w:pPr>
          </w:p>
        </w:tc>
        <w:tc>
          <w:tcPr>
            <w:tcW w:w="1350" w:type="dxa"/>
          </w:tcPr>
          <w:p w14:paraId="4C33DAF1" w14:textId="77777777" w:rsidR="00482BEE" w:rsidRPr="00BC5F73" w:rsidRDefault="00482BEE" w:rsidP="00F82CDD">
            <w:pPr>
              <w:pStyle w:val="TableText"/>
            </w:pPr>
          </w:p>
        </w:tc>
        <w:tc>
          <w:tcPr>
            <w:tcW w:w="1350" w:type="dxa"/>
            <w:tcBorders>
              <w:bottom w:val="single" w:sz="4" w:space="0" w:color="auto"/>
            </w:tcBorders>
            <w:vAlign w:val="center"/>
          </w:tcPr>
          <w:p w14:paraId="7C6326B0" w14:textId="77777777" w:rsidR="00482BEE" w:rsidRPr="00BC5F73" w:rsidRDefault="00482BEE" w:rsidP="00F82CDD">
            <w:pPr>
              <w:pStyle w:val="TableText"/>
            </w:pPr>
          </w:p>
        </w:tc>
      </w:tr>
      <w:tr w:rsidR="00482BEE" w:rsidRPr="00DD2508" w14:paraId="356300F9" w14:textId="77777777" w:rsidTr="00F82CDD">
        <w:trPr>
          <w:cantSplit/>
          <w:trHeight w:val="260"/>
          <w:jc w:val="center"/>
        </w:trPr>
        <w:tc>
          <w:tcPr>
            <w:tcW w:w="827" w:type="dxa"/>
            <w:tcBorders>
              <w:bottom w:val="single" w:sz="4" w:space="0" w:color="auto"/>
            </w:tcBorders>
            <w:vAlign w:val="center"/>
          </w:tcPr>
          <w:p w14:paraId="08F3FC7B" w14:textId="77777777" w:rsidR="00482BEE" w:rsidRPr="00BC5F73" w:rsidRDefault="00482BEE" w:rsidP="00F82CDD">
            <w:pPr>
              <w:pStyle w:val="TableText"/>
            </w:pPr>
            <w:r w:rsidRPr="00BC5F73">
              <w:t>5</w:t>
            </w:r>
          </w:p>
        </w:tc>
        <w:tc>
          <w:tcPr>
            <w:tcW w:w="1418" w:type="dxa"/>
            <w:tcBorders>
              <w:bottom w:val="single" w:sz="4" w:space="0" w:color="auto"/>
            </w:tcBorders>
          </w:tcPr>
          <w:p w14:paraId="1329A300" w14:textId="77777777" w:rsidR="00482BEE" w:rsidRPr="00BC5F73" w:rsidRDefault="00482BEE" w:rsidP="00F82CDD">
            <w:pPr>
              <w:pStyle w:val="TableText"/>
            </w:pPr>
          </w:p>
        </w:tc>
        <w:tc>
          <w:tcPr>
            <w:tcW w:w="1418" w:type="dxa"/>
            <w:tcBorders>
              <w:bottom w:val="single" w:sz="4" w:space="0" w:color="auto"/>
            </w:tcBorders>
            <w:vAlign w:val="center"/>
          </w:tcPr>
          <w:p w14:paraId="3F5EF6D4" w14:textId="77777777" w:rsidR="00482BEE" w:rsidRPr="00BC5F73" w:rsidRDefault="00482BEE" w:rsidP="00F82CDD">
            <w:pPr>
              <w:pStyle w:val="TableText"/>
            </w:pPr>
          </w:p>
        </w:tc>
        <w:tc>
          <w:tcPr>
            <w:tcW w:w="1409" w:type="dxa"/>
            <w:vAlign w:val="center"/>
          </w:tcPr>
          <w:p w14:paraId="39300AAE" w14:textId="77777777" w:rsidR="00482BEE" w:rsidRPr="00BC5F73" w:rsidRDefault="00482BEE" w:rsidP="00F82CDD">
            <w:pPr>
              <w:pStyle w:val="TableText"/>
            </w:pPr>
          </w:p>
        </w:tc>
        <w:tc>
          <w:tcPr>
            <w:tcW w:w="1223" w:type="dxa"/>
            <w:vAlign w:val="center"/>
          </w:tcPr>
          <w:p w14:paraId="03168756" w14:textId="77777777" w:rsidR="00482BEE" w:rsidRPr="00BC5F73" w:rsidRDefault="00482BEE" w:rsidP="00F82CDD">
            <w:pPr>
              <w:pStyle w:val="TableText"/>
            </w:pPr>
          </w:p>
        </w:tc>
        <w:tc>
          <w:tcPr>
            <w:tcW w:w="1350" w:type="dxa"/>
          </w:tcPr>
          <w:p w14:paraId="1252A4B8" w14:textId="77777777" w:rsidR="00482BEE" w:rsidRPr="00BC5F73" w:rsidRDefault="00482BEE" w:rsidP="00F82CDD">
            <w:pPr>
              <w:pStyle w:val="TableText"/>
            </w:pPr>
          </w:p>
        </w:tc>
        <w:tc>
          <w:tcPr>
            <w:tcW w:w="1350" w:type="dxa"/>
            <w:tcBorders>
              <w:bottom w:val="single" w:sz="4" w:space="0" w:color="auto"/>
            </w:tcBorders>
            <w:vAlign w:val="center"/>
          </w:tcPr>
          <w:p w14:paraId="0785DC59" w14:textId="77777777" w:rsidR="00482BEE" w:rsidRPr="00BC5F73" w:rsidRDefault="00482BEE" w:rsidP="00F82CDD">
            <w:pPr>
              <w:pStyle w:val="TableText"/>
            </w:pPr>
          </w:p>
        </w:tc>
      </w:tr>
      <w:tr w:rsidR="00482BEE" w:rsidRPr="00DD2508" w14:paraId="3B579ADB" w14:textId="77777777" w:rsidTr="00F82CDD">
        <w:trPr>
          <w:cantSplit/>
          <w:trHeight w:val="260"/>
          <w:jc w:val="center"/>
        </w:trPr>
        <w:tc>
          <w:tcPr>
            <w:tcW w:w="827" w:type="dxa"/>
            <w:tcBorders>
              <w:bottom w:val="single" w:sz="4" w:space="0" w:color="auto"/>
            </w:tcBorders>
            <w:vAlign w:val="center"/>
          </w:tcPr>
          <w:p w14:paraId="3229249A" w14:textId="77777777" w:rsidR="00482BEE" w:rsidRPr="00BC5F73" w:rsidRDefault="00482BEE" w:rsidP="00F82CDD">
            <w:pPr>
              <w:pStyle w:val="TableText"/>
            </w:pPr>
            <w:r w:rsidRPr="00BC5F73">
              <w:t>6</w:t>
            </w:r>
          </w:p>
        </w:tc>
        <w:tc>
          <w:tcPr>
            <w:tcW w:w="1418" w:type="dxa"/>
            <w:tcBorders>
              <w:bottom w:val="single" w:sz="4" w:space="0" w:color="auto"/>
            </w:tcBorders>
          </w:tcPr>
          <w:p w14:paraId="6F6E011B" w14:textId="77777777" w:rsidR="00482BEE" w:rsidRPr="00BC5F73" w:rsidRDefault="00482BEE" w:rsidP="00F82CDD">
            <w:pPr>
              <w:pStyle w:val="TableText"/>
            </w:pPr>
          </w:p>
        </w:tc>
        <w:tc>
          <w:tcPr>
            <w:tcW w:w="1418" w:type="dxa"/>
            <w:tcBorders>
              <w:bottom w:val="single" w:sz="4" w:space="0" w:color="auto"/>
            </w:tcBorders>
            <w:vAlign w:val="center"/>
          </w:tcPr>
          <w:p w14:paraId="6A2D6EDA" w14:textId="77777777" w:rsidR="00482BEE" w:rsidRPr="00BC5F73" w:rsidRDefault="00482BEE" w:rsidP="00F82CDD">
            <w:pPr>
              <w:pStyle w:val="TableText"/>
            </w:pPr>
          </w:p>
        </w:tc>
        <w:tc>
          <w:tcPr>
            <w:tcW w:w="1409" w:type="dxa"/>
            <w:vAlign w:val="center"/>
          </w:tcPr>
          <w:p w14:paraId="6C029FBF" w14:textId="77777777" w:rsidR="00482BEE" w:rsidRPr="00BC5F73" w:rsidRDefault="00482BEE" w:rsidP="00F82CDD">
            <w:pPr>
              <w:pStyle w:val="TableText"/>
            </w:pPr>
          </w:p>
        </w:tc>
        <w:tc>
          <w:tcPr>
            <w:tcW w:w="1223" w:type="dxa"/>
            <w:vAlign w:val="center"/>
          </w:tcPr>
          <w:p w14:paraId="3BB75A93" w14:textId="77777777" w:rsidR="00482BEE" w:rsidRPr="00BC5F73" w:rsidRDefault="00482BEE" w:rsidP="00F82CDD">
            <w:pPr>
              <w:pStyle w:val="TableText"/>
            </w:pPr>
          </w:p>
        </w:tc>
        <w:tc>
          <w:tcPr>
            <w:tcW w:w="1350" w:type="dxa"/>
          </w:tcPr>
          <w:p w14:paraId="041A7A5F" w14:textId="77777777" w:rsidR="00482BEE" w:rsidRPr="00BC5F73" w:rsidRDefault="00482BEE" w:rsidP="00F82CDD">
            <w:pPr>
              <w:pStyle w:val="TableText"/>
            </w:pPr>
          </w:p>
        </w:tc>
        <w:tc>
          <w:tcPr>
            <w:tcW w:w="1350" w:type="dxa"/>
            <w:tcBorders>
              <w:bottom w:val="single" w:sz="4" w:space="0" w:color="auto"/>
            </w:tcBorders>
            <w:vAlign w:val="center"/>
          </w:tcPr>
          <w:p w14:paraId="06D52E23" w14:textId="77777777" w:rsidR="00482BEE" w:rsidRPr="00BC5F73" w:rsidRDefault="00482BEE" w:rsidP="00F82CDD">
            <w:pPr>
              <w:pStyle w:val="TableText"/>
            </w:pPr>
          </w:p>
        </w:tc>
      </w:tr>
      <w:tr w:rsidR="00482BEE" w:rsidRPr="00DD2508" w14:paraId="2D861B3B" w14:textId="77777777" w:rsidTr="00F82CDD">
        <w:trPr>
          <w:cantSplit/>
          <w:trHeight w:val="260"/>
          <w:jc w:val="center"/>
        </w:trPr>
        <w:tc>
          <w:tcPr>
            <w:tcW w:w="827" w:type="dxa"/>
            <w:tcBorders>
              <w:bottom w:val="single" w:sz="4" w:space="0" w:color="auto"/>
            </w:tcBorders>
            <w:vAlign w:val="center"/>
          </w:tcPr>
          <w:p w14:paraId="2ADC887F" w14:textId="77777777" w:rsidR="00482BEE" w:rsidRPr="00BC5F73" w:rsidRDefault="00482BEE" w:rsidP="00F82CDD">
            <w:pPr>
              <w:pStyle w:val="TableText"/>
            </w:pPr>
            <w:r w:rsidRPr="00BC5F73">
              <w:t>7</w:t>
            </w:r>
          </w:p>
        </w:tc>
        <w:tc>
          <w:tcPr>
            <w:tcW w:w="1418" w:type="dxa"/>
            <w:tcBorders>
              <w:bottom w:val="single" w:sz="4" w:space="0" w:color="auto"/>
            </w:tcBorders>
          </w:tcPr>
          <w:p w14:paraId="696D27CE" w14:textId="77777777" w:rsidR="00482BEE" w:rsidRPr="00BC5F73" w:rsidRDefault="00482BEE" w:rsidP="00F82CDD">
            <w:pPr>
              <w:pStyle w:val="TableText"/>
            </w:pPr>
          </w:p>
        </w:tc>
        <w:tc>
          <w:tcPr>
            <w:tcW w:w="1418" w:type="dxa"/>
            <w:tcBorders>
              <w:bottom w:val="single" w:sz="4" w:space="0" w:color="auto"/>
            </w:tcBorders>
            <w:vAlign w:val="center"/>
          </w:tcPr>
          <w:p w14:paraId="1B9D0878" w14:textId="77777777" w:rsidR="00482BEE" w:rsidRPr="00BC5F73" w:rsidRDefault="00482BEE" w:rsidP="00F82CDD">
            <w:pPr>
              <w:pStyle w:val="TableText"/>
            </w:pPr>
          </w:p>
        </w:tc>
        <w:tc>
          <w:tcPr>
            <w:tcW w:w="1409" w:type="dxa"/>
            <w:vAlign w:val="center"/>
          </w:tcPr>
          <w:p w14:paraId="725A9605" w14:textId="77777777" w:rsidR="00482BEE" w:rsidRPr="00BC5F73" w:rsidRDefault="00482BEE" w:rsidP="00F82CDD">
            <w:pPr>
              <w:pStyle w:val="TableText"/>
            </w:pPr>
          </w:p>
        </w:tc>
        <w:tc>
          <w:tcPr>
            <w:tcW w:w="1223" w:type="dxa"/>
            <w:vAlign w:val="center"/>
          </w:tcPr>
          <w:p w14:paraId="183A2106" w14:textId="77777777" w:rsidR="00482BEE" w:rsidRPr="00BC5F73" w:rsidRDefault="00482BEE" w:rsidP="00F82CDD">
            <w:pPr>
              <w:pStyle w:val="TableText"/>
            </w:pPr>
          </w:p>
        </w:tc>
        <w:tc>
          <w:tcPr>
            <w:tcW w:w="1350" w:type="dxa"/>
          </w:tcPr>
          <w:p w14:paraId="0911A98B" w14:textId="77777777" w:rsidR="00482BEE" w:rsidRPr="00BC5F73" w:rsidRDefault="00482BEE" w:rsidP="00F82CDD">
            <w:pPr>
              <w:pStyle w:val="TableText"/>
            </w:pPr>
          </w:p>
        </w:tc>
        <w:tc>
          <w:tcPr>
            <w:tcW w:w="1350" w:type="dxa"/>
            <w:tcBorders>
              <w:bottom w:val="single" w:sz="4" w:space="0" w:color="auto"/>
            </w:tcBorders>
            <w:vAlign w:val="center"/>
          </w:tcPr>
          <w:p w14:paraId="05A1DC1E" w14:textId="77777777" w:rsidR="00482BEE" w:rsidRPr="00BC5F73" w:rsidRDefault="00482BEE" w:rsidP="00F82CDD">
            <w:pPr>
              <w:pStyle w:val="TableText"/>
            </w:pPr>
          </w:p>
        </w:tc>
      </w:tr>
      <w:tr w:rsidR="00482BEE" w:rsidRPr="00DD2508" w14:paraId="1DF6964D" w14:textId="77777777" w:rsidTr="00F82CDD">
        <w:trPr>
          <w:cantSplit/>
          <w:trHeight w:val="260"/>
          <w:jc w:val="center"/>
        </w:trPr>
        <w:tc>
          <w:tcPr>
            <w:tcW w:w="827" w:type="dxa"/>
            <w:tcBorders>
              <w:bottom w:val="double" w:sz="4" w:space="0" w:color="auto"/>
            </w:tcBorders>
            <w:vAlign w:val="center"/>
          </w:tcPr>
          <w:p w14:paraId="0CCF5FFB" w14:textId="77777777" w:rsidR="00482BEE" w:rsidRPr="00BC5F73" w:rsidRDefault="00482BEE" w:rsidP="00F82CDD">
            <w:pPr>
              <w:pStyle w:val="TableText"/>
            </w:pPr>
            <w:r w:rsidRPr="00BC5F73">
              <w:t>8</w:t>
            </w:r>
          </w:p>
        </w:tc>
        <w:tc>
          <w:tcPr>
            <w:tcW w:w="1418" w:type="dxa"/>
            <w:tcBorders>
              <w:bottom w:val="double" w:sz="4" w:space="0" w:color="auto"/>
            </w:tcBorders>
          </w:tcPr>
          <w:p w14:paraId="0AA1E6D8" w14:textId="77777777" w:rsidR="00482BEE" w:rsidRPr="00BC5F73" w:rsidRDefault="00482BEE" w:rsidP="00F82CDD">
            <w:pPr>
              <w:pStyle w:val="TableText"/>
            </w:pPr>
          </w:p>
        </w:tc>
        <w:tc>
          <w:tcPr>
            <w:tcW w:w="1418" w:type="dxa"/>
            <w:tcBorders>
              <w:bottom w:val="double" w:sz="4" w:space="0" w:color="auto"/>
            </w:tcBorders>
            <w:vAlign w:val="center"/>
          </w:tcPr>
          <w:p w14:paraId="0021AAF7" w14:textId="77777777" w:rsidR="00482BEE" w:rsidRPr="00BC5F73" w:rsidRDefault="00482BEE" w:rsidP="00F82CDD">
            <w:pPr>
              <w:pStyle w:val="TableText"/>
            </w:pPr>
          </w:p>
        </w:tc>
        <w:tc>
          <w:tcPr>
            <w:tcW w:w="1409" w:type="dxa"/>
            <w:tcBorders>
              <w:bottom w:val="double" w:sz="4" w:space="0" w:color="auto"/>
            </w:tcBorders>
            <w:vAlign w:val="center"/>
          </w:tcPr>
          <w:p w14:paraId="26A86594" w14:textId="77777777" w:rsidR="00482BEE" w:rsidRPr="00BC5F73" w:rsidRDefault="00482BEE" w:rsidP="00F82CDD">
            <w:pPr>
              <w:pStyle w:val="TableText"/>
            </w:pPr>
          </w:p>
        </w:tc>
        <w:tc>
          <w:tcPr>
            <w:tcW w:w="1223" w:type="dxa"/>
            <w:tcBorders>
              <w:bottom w:val="double" w:sz="4" w:space="0" w:color="auto"/>
            </w:tcBorders>
            <w:vAlign w:val="center"/>
          </w:tcPr>
          <w:p w14:paraId="254D99D0" w14:textId="77777777" w:rsidR="00482BEE" w:rsidRPr="00BC5F73" w:rsidRDefault="00482BEE" w:rsidP="00F82CDD">
            <w:pPr>
              <w:pStyle w:val="TableText"/>
            </w:pPr>
          </w:p>
        </w:tc>
        <w:tc>
          <w:tcPr>
            <w:tcW w:w="1350" w:type="dxa"/>
            <w:tcBorders>
              <w:bottom w:val="double" w:sz="4" w:space="0" w:color="auto"/>
            </w:tcBorders>
          </w:tcPr>
          <w:p w14:paraId="2D128785" w14:textId="77777777" w:rsidR="00482BEE" w:rsidRPr="00BC5F73" w:rsidRDefault="00482BEE" w:rsidP="00F82CDD">
            <w:pPr>
              <w:pStyle w:val="TableText"/>
            </w:pPr>
          </w:p>
        </w:tc>
        <w:tc>
          <w:tcPr>
            <w:tcW w:w="1350" w:type="dxa"/>
            <w:tcBorders>
              <w:bottom w:val="double" w:sz="4" w:space="0" w:color="auto"/>
            </w:tcBorders>
            <w:vAlign w:val="center"/>
          </w:tcPr>
          <w:p w14:paraId="3AE5D3AE" w14:textId="77777777" w:rsidR="00482BEE" w:rsidRPr="00BC5F73" w:rsidRDefault="00482BEE" w:rsidP="00F82CDD">
            <w:pPr>
              <w:pStyle w:val="TableText"/>
            </w:pPr>
          </w:p>
        </w:tc>
      </w:tr>
      <w:tr w:rsidR="00482BEE" w:rsidRPr="00DD2508" w14:paraId="3970C689" w14:textId="77777777" w:rsidTr="00F82CDD">
        <w:trPr>
          <w:cantSplit/>
          <w:trHeight w:val="240"/>
          <w:jc w:val="center"/>
        </w:trPr>
        <w:tc>
          <w:tcPr>
            <w:tcW w:w="827" w:type="dxa"/>
            <w:tcBorders>
              <w:top w:val="double" w:sz="4" w:space="0" w:color="auto"/>
              <w:bottom w:val="double" w:sz="4" w:space="0" w:color="auto"/>
            </w:tcBorders>
            <w:vAlign w:val="center"/>
          </w:tcPr>
          <w:p w14:paraId="17F0C484" w14:textId="77777777" w:rsidR="00482BEE" w:rsidRPr="00BC5F73" w:rsidRDefault="00482BEE" w:rsidP="00F82CDD">
            <w:pPr>
              <w:pStyle w:val="TableText"/>
            </w:pPr>
            <w:r w:rsidRPr="00BC5F73">
              <w:t xml:space="preserve">All </w:t>
            </w:r>
          </w:p>
        </w:tc>
        <w:tc>
          <w:tcPr>
            <w:tcW w:w="1418" w:type="dxa"/>
            <w:tcBorders>
              <w:top w:val="double" w:sz="4" w:space="0" w:color="auto"/>
              <w:bottom w:val="double" w:sz="4" w:space="0" w:color="auto"/>
            </w:tcBorders>
          </w:tcPr>
          <w:p w14:paraId="0AAFCCCE" w14:textId="77777777" w:rsidR="00482BEE" w:rsidRPr="00BC5F73" w:rsidRDefault="00482BEE" w:rsidP="00F82CDD">
            <w:pPr>
              <w:pStyle w:val="TableText"/>
            </w:pPr>
          </w:p>
        </w:tc>
        <w:tc>
          <w:tcPr>
            <w:tcW w:w="1418" w:type="dxa"/>
            <w:tcBorders>
              <w:top w:val="double" w:sz="4" w:space="0" w:color="auto"/>
              <w:bottom w:val="double" w:sz="4" w:space="0" w:color="auto"/>
            </w:tcBorders>
            <w:vAlign w:val="center"/>
          </w:tcPr>
          <w:p w14:paraId="1550ADF1" w14:textId="77777777" w:rsidR="00482BEE" w:rsidRPr="00BC5F73" w:rsidRDefault="00482BEE" w:rsidP="00F82CDD">
            <w:pPr>
              <w:pStyle w:val="TableText"/>
            </w:pPr>
          </w:p>
        </w:tc>
        <w:tc>
          <w:tcPr>
            <w:tcW w:w="1409" w:type="dxa"/>
            <w:tcBorders>
              <w:top w:val="double" w:sz="4" w:space="0" w:color="auto"/>
              <w:bottom w:val="double" w:sz="4" w:space="0" w:color="auto"/>
            </w:tcBorders>
            <w:vAlign w:val="center"/>
          </w:tcPr>
          <w:p w14:paraId="532DA561" w14:textId="77777777" w:rsidR="00482BEE" w:rsidRPr="00BC5F73" w:rsidRDefault="00482BEE" w:rsidP="00F82CDD">
            <w:pPr>
              <w:pStyle w:val="TableText"/>
            </w:pPr>
          </w:p>
        </w:tc>
        <w:tc>
          <w:tcPr>
            <w:tcW w:w="1223" w:type="dxa"/>
            <w:tcBorders>
              <w:top w:val="double" w:sz="4" w:space="0" w:color="auto"/>
              <w:bottom w:val="double" w:sz="4" w:space="0" w:color="auto"/>
            </w:tcBorders>
            <w:vAlign w:val="center"/>
          </w:tcPr>
          <w:p w14:paraId="192E683C" w14:textId="77777777" w:rsidR="00482BEE" w:rsidRPr="00BC5F73" w:rsidRDefault="00482BEE" w:rsidP="00F82CDD">
            <w:pPr>
              <w:pStyle w:val="TableText"/>
            </w:pPr>
          </w:p>
        </w:tc>
        <w:tc>
          <w:tcPr>
            <w:tcW w:w="1350" w:type="dxa"/>
            <w:tcBorders>
              <w:top w:val="double" w:sz="4" w:space="0" w:color="auto"/>
              <w:bottom w:val="double" w:sz="4" w:space="0" w:color="auto"/>
            </w:tcBorders>
          </w:tcPr>
          <w:p w14:paraId="24619227" w14:textId="77777777" w:rsidR="00482BEE" w:rsidRPr="00BC5F73" w:rsidRDefault="00482BEE" w:rsidP="00F82CDD">
            <w:pPr>
              <w:pStyle w:val="TableText"/>
            </w:pPr>
          </w:p>
        </w:tc>
        <w:tc>
          <w:tcPr>
            <w:tcW w:w="1350" w:type="dxa"/>
            <w:tcBorders>
              <w:top w:val="double" w:sz="4" w:space="0" w:color="auto"/>
              <w:bottom w:val="double" w:sz="4" w:space="0" w:color="auto"/>
            </w:tcBorders>
            <w:vAlign w:val="center"/>
          </w:tcPr>
          <w:p w14:paraId="4E30992A" w14:textId="77777777" w:rsidR="00482BEE" w:rsidRPr="00BC5F73" w:rsidRDefault="00482BEE" w:rsidP="00F82CDD">
            <w:pPr>
              <w:pStyle w:val="TableText"/>
            </w:pPr>
          </w:p>
        </w:tc>
      </w:tr>
    </w:tbl>
    <w:p w14:paraId="7076DF25" w14:textId="77777777" w:rsidR="00224C03" w:rsidRPr="000D0A31" w:rsidRDefault="00224C03" w:rsidP="000D0A31"/>
    <w:p w14:paraId="69DDFD17" w14:textId="0CFC3455" w:rsidR="00CA302E" w:rsidRPr="00DD2508" w:rsidRDefault="00224C03" w:rsidP="00CA302E">
      <w:pPr>
        <w:pStyle w:val="MeasureTitle"/>
      </w:pPr>
      <w:r>
        <w:t xml:space="preserve">Math Measure 2 - </w:t>
      </w:r>
      <w:r w:rsidR="00CA302E" w:rsidRPr="00DD2508">
        <w:t xml:space="preserve">Absolute </w:t>
      </w:r>
    </w:p>
    <w:p w14:paraId="45B389D3" w14:textId="6F6D2F33" w:rsidR="00D5680B" w:rsidRPr="00224C03" w:rsidRDefault="00CA302E" w:rsidP="00224C03">
      <w:pPr>
        <w:pStyle w:val="MeasureText"/>
        <w:rPr>
          <w:b/>
          <w:bCs/>
          <w:i/>
          <w:iCs/>
        </w:rPr>
      </w:pPr>
      <w:r w:rsidRPr="00DD2508">
        <w:t>Each year, the school’s aggregate Performance Index (</w:t>
      </w:r>
      <w:r>
        <w:t>“</w:t>
      </w:r>
      <w:r w:rsidRPr="00DD2508">
        <w:t>PI</w:t>
      </w:r>
      <w:r>
        <w:t>”</w:t>
      </w:r>
      <w:r w:rsidRPr="00DD2508">
        <w:t xml:space="preserve">) on the </w:t>
      </w:r>
      <w:r w:rsidR="0024329C">
        <w:t>s</w:t>
      </w:r>
      <w:r w:rsidRPr="00DD2508">
        <w:t xml:space="preserve">tate </w:t>
      </w:r>
      <w:r w:rsidR="0024329C">
        <w:t xml:space="preserve">mathematics </w:t>
      </w:r>
      <w:r w:rsidRPr="00DD2508">
        <w:t>exam will meet th</w:t>
      </w:r>
      <w:r>
        <w:t>at year’s state Measure of Interim Progress</w:t>
      </w:r>
      <w:r w:rsidRPr="00DD2508">
        <w:t xml:space="preserve"> (</w:t>
      </w:r>
      <w:r>
        <w:t>“MIP”</w:t>
      </w:r>
      <w:r w:rsidRPr="00DD2508">
        <w:t xml:space="preserve">) set forth in the state’s </w:t>
      </w:r>
      <w:r>
        <w:t>ESSA</w:t>
      </w:r>
      <w:r w:rsidRPr="00DD2508">
        <w:t xml:space="preserve"> accountability system.</w:t>
      </w:r>
    </w:p>
    <w:p w14:paraId="0FBB3339" w14:textId="77777777" w:rsidR="002A09B1" w:rsidRPr="00752219" w:rsidRDefault="002A09B1" w:rsidP="002A09B1">
      <w:pPr>
        <w:pStyle w:val="Heading2"/>
      </w:pPr>
      <w:r w:rsidRPr="00DD2508">
        <w:lastRenderedPageBreak/>
        <w:t>Method</w:t>
      </w:r>
    </w:p>
    <w:p w14:paraId="43BE5EC4" w14:textId="2EADB775" w:rsidR="0095323B" w:rsidRDefault="0095323B" w:rsidP="0095323B">
      <w:pPr>
        <w:rPr>
          <w:rFonts w:ascii="Calibri" w:hAnsi="Calibri" w:cs="Calibri"/>
          <w:szCs w:val="23"/>
        </w:rPr>
      </w:pPr>
      <w:r w:rsidRPr="00684173">
        <w:rPr>
          <w:rFonts w:ascii="Calibri" w:hAnsi="Calibri" w:cs="Calibri"/>
          <w:szCs w:val="23"/>
        </w:rPr>
        <w:t xml:space="preserve">In New York State, ESSA school performance goals are met by showing that an absolute proportion of a school's students who have taken the </w:t>
      </w:r>
      <w:r>
        <w:rPr>
          <w:rFonts w:ascii="Calibri" w:hAnsi="Calibri" w:cs="Calibri"/>
          <w:szCs w:val="23"/>
        </w:rPr>
        <w:t>mathematics test</w:t>
      </w:r>
      <w:r w:rsidRPr="00684173">
        <w:rPr>
          <w:rFonts w:ascii="Calibri" w:hAnsi="Calibri" w:cs="Calibri"/>
          <w:szCs w:val="23"/>
        </w:rPr>
        <w:t xml:space="preserve"> have scored at the partially proficient, or proficient and advanced performance levels (Levels 2 or 3 &amp; 4).  The percentage of students at each of these three levels is used to calculate a PI and determine if the school has met the MIP set each year by the state’s ESSA accountability system.  To achieve this measure, all tested students must have a PI value that equals or exceeds the </w:t>
      </w:r>
      <w:r>
        <w:rPr>
          <w:rFonts w:ascii="Calibri" w:hAnsi="Calibri" w:cs="Calibri"/>
          <w:szCs w:val="23"/>
        </w:rPr>
        <w:t xml:space="preserve">state’s </w:t>
      </w:r>
      <w:r w:rsidR="005B03DD">
        <w:rPr>
          <w:rFonts w:ascii="Calibri" w:hAnsi="Calibri" w:cs="Calibri"/>
          <w:szCs w:val="23"/>
        </w:rPr>
        <w:t>2024-25</w:t>
      </w:r>
      <w:r w:rsidRPr="00684173">
        <w:rPr>
          <w:rFonts w:ascii="Calibri" w:hAnsi="Calibri" w:cs="Calibri"/>
          <w:szCs w:val="23"/>
        </w:rPr>
        <w:t xml:space="preserve"> </w:t>
      </w:r>
      <w:r>
        <w:rPr>
          <w:rFonts w:ascii="Calibri" w:hAnsi="Calibri" w:cs="Calibri"/>
          <w:szCs w:val="23"/>
        </w:rPr>
        <w:t>mathematics</w:t>
      </w:r>
      <w:r w:rsidRPr="00684173">
        <w:rPr>
          <w:rFonts w:ascii="Calibri" w:hAnsi="Calibri" w:cs="Calibri"/>
          <w:szCs w:val="23"/>
        </w:rPr>
        <w:t xml:space="preserve"> MIP</w:t>
      </w:r>
      <w:r>
        <w:rPr>
          <w:rFonts w:ascii="Calibri" w:hAnsi="Calibri" w:cs="Calibri"/>
          <w:szCs w:val="23"/>
        </w:rPr>
        <w:t xml:space="preserve"> for all students of </w:t>
      </w:r>
      <w:r w:rsidR="005B03DD">
        <w:rPr>
          <w:rFonts w:ascii="Calibri" w:hAnsi="Calibri" w:cs="Calibri"/>
          <w:b/>
          <w:bCs/>
          <w:szCs w:val="23"/>
        </w:rPr>
        <w:t>119.4</w:t>
      </w:r>
      <w:r w:rsidRPr="00684173">
        <w:rPr>
          <w:rFonts w:ascii="Calibri" w:hAnsi="Calibri" w:cs="Calibri"/>
          <w:szCs w:val="23"/>
        </w:rPr>
        <w:t>.  The PI is the sum of the percent of students in all tested grades combined scoring at Level 2, plus two times the percent of students scoring at Level 3, plus two-and-a-half times the percent of students scoring at Level 4.  Thus, the highest possible PI is 2</w:t>
      </w:r>
      <w:r>
        <w:rPr>
          <w:rFonts w:ascii="Calibri" w:hAnsi="Calibri" w:cs="Calibri"/>
          <w:szCs w:val="23"/>
        </w:rPr>
        <w:t>5</w:t>
      </w:r>
      <w:r w:rsidRPr="00684173">
        <w:rPr>
          <w:rFonts w:ascii="Calibri" w:hAnsi="Calibri" w:cs="Calibri"/>
          <w:szCs w:val="23"/>
        </w:rPr>
        <w:t>0.</w:t>
      </w:r>
      <w:r w:rsidRPr="00684173" w:rsidDel="000076D7">
        <w:rPr>
          <w:rStyle w:val="FootnoteReference"/>
          <w:rFonts w:ascii="Calibri" w:hAnsi="Calibri" w:cs="Calibri"/>
          <w:szCs w:val="23"/>
        </w:rPr>
        <w:t xml:space="preserve"> </w:t>
      </w:r>
    </w:p>
    <w:p w14:paraId="6DC2ECF1" w14:textId="170786A4" w:rsidR="001F5D55" w:rsidRPr="00D571F4" w:rsidRDefault="005660A2" w:rsidP="00D90CDE">
      <w:pPr>
        <w:pStyle w:val="TableHeader"/>
      </w:pPr>
      <w:r>
        <w:t>Mathematics</w:t>
      </w:r>
      <w:r w:rsidR="00D571F4">
        <w:t xml:space="preserve"> </w:t>
      </w:r>
      <w:r w:rsidR="005B03DD">
        <w:t>2024-25</w:t>
      </w:r>
      <w:r w:rsidR="00D90CDE">
        <w:t xml:space="preserve"> </w:t>
      </w:r>
      <w:r w:rsidR="00D571F4">
        <w:t>Performance Index (PI)</w:t>
      </w:r>
    </w:p>
    <w:tbl>
      <w:tblPr>
        <w:tblW w:w="94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23"/>
        <w:gridCol w:w="1686"/>
        <w:gridCol w:w="1471"/>
        <w:gridCol w:w="1471"/>
        <w:gridCol w:w="1707"/>
        <w:gridCol w:w="50"/>
        <w:gridCol w:w="1453"/>
        <w:gridCol w:w="108"/>
      </w:tblGrid>
      <w:tr w:rsidR="00654D78" w:rsidRPr="002711C1" w14:paraId="7AA79891" w14:textId="77777777" w:rsidTr="00654D78">
        <w:trPr>
          <w:gridAfter w:val="1"/>
          <w:wAfter w:w="108" w:type="dxa"/>
          <w:jc w:val="center"/>
        </w:trPr>
        <w:tc>
          <w:tcPr>
            <w:tcW w:w="1517" w:type="dxa"/>
            <w:gridSpan w:val="2"/>
            <w:vMerge w:val="restart"/>
            <w:tcBorders>
              <w:top w:val="single" w:sz="4" w:space="0" w:color="auto"/>
              <w:left w:val="single" w:sz="4" w:space="0" w:color="auto"/>
              <w:bottom w:val="single" w:sz="4" w:space="0" w:color="auto"/>
              <w:right w:val="single" w:sz="4" w:space="0" w:color="auto"/>
            </w:tcBorders>
            <w:vAlign w:val="center"/>
          </w:tcPr>
          <w:p w14:paraId="69FDA06A"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 xml:space="preserve">Number in Cohort </w:t>
            </w:r>
          </w:p>
        </w:tc>
        <w:tc>
          <w:tcPr>
            <w:tcW w:w="6335" w:type="dxa"/>
            <w:gridSpan w:val="4"/>
            <w:tcBorders>
              <w:top w:val="single" w:sz="4" w:space="0" w:color="auto"/>
              <w:left w:val="single" w:sz="4" w:space="0" w:color="auto"/>
              <w:bottom w:val="single" w:sz="4" w:space="0" w:color="auto"/>
              <w:right w:val="single" w:sz="4" w:space="0" w:color="auto"/>
            </w:tcBorders>
          </w:tcPr>
          <w:p w14:paraId="42000389"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Percent of Students at Each Performance Level</w:t>
            </w:r>
          </w:p>
        </w:tc>
        <w:tc>
          <w:tcPr>
            <w:tcW w:w="1503" w:type="dxa"/>
            <w:gridSpan w:val="2"/>
            <w:tcBorders>
              <w:top w:val="nil"/>
              <w:left w:val="single" w:sz="4" w:space="0" w:color="auto"/>
              <w:bottom w:val="nil"/>
              <w:right w:val="nil"/>
            </w:tcBorders>
          </w:tcPr>
          <w:p w14:paraId="1594705F"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r>
      <w:tr w:rsidR="00654D78" w:rsidRPr="002711C1" w14:paraId="68E5C3AE" w14:textId="77777777" w:rsidTr="00654D78">
        <w:trPr>
          <w:gridAfter w:val="1"/>
          <w:wAfter w:w="108" w:type="dxa"/>
          <w:jc w:val="center"/>
        </w:trPr>
        <w:tc>
          <w:tcPr>
            <w:tcW w:w="1494" w:type="dxa"/>
            <w:vMerge/>
            <w:tcBorders>
              <w:bottom w:val="single" w:sz="4" w:space="0" w:color="auto"/>
            </w:tcBorders>
          </w:tcPr>
          <w:p w14:paraId="0A94EB64"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2"/>
            <w:tcBorders>
              <w:bottom w:val="single" w:sz="4" w:space="0" w:color="auto"/>
            </w:tcBorders>
            <w:vAlign w:val="center"/>
          </w:tcPr>
          <w:p w14:paraId="0E17006C"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1</w:t>
            </w:r>
          </w:p>
        </w:tc>
        <w:tc>
          <w:tcPr>
            <w:tcW w:w="1471" w:type="dxa"/>
            <w:tcBorders>
              <w:bottom w:val="single" w:sz="4" w:space="0" w:color="auto"/>
            </w:tcBorders>
            <w:vAlign w:val="center"/>
          </w:tcPr>
          <w:p w14:paraId="2377DF57"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2</w:t>
            </w:r>
          </w:p>
        </w:tc>
        <w:tc>
          <w:tcPr>
            <w:tcW w:w="1471" w:type="dxa"/>
            <w:tcBorders>
              <w:bottom w:val="single" w:sz="4" w:space="0" w:color="auto"/>
            </w:tcBorders>
            <w:vAlign w:val="center"/>
          </w:tcPr>
          <w:p w14:paraId="48BFD79C"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3</w:t>
            </w:r>
          </w:p>
        </w:tc>
        <w:tc>
          <w:tcPr>
            <w:tcW w:w="1757" w:type="dxa"/>
            <w:gridSpan w:val="2"/>
            <w:tcBorders>
              <w:bottom w:val="single" w:sz="4" w:space="0" w:color="auto"/>
              <w:right w:val="single" w:sz="4" w:space="0" w:color="auto"/>
            </w:tcBorders>
            <w:vAlign w:val="center"/>
          </w:tcPr>
          <w:p w14:paraId="02BF4EB2"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r w:rsidRPr="002711C1">
              <w:rPr>
                <w:rFonts w:ascii="Calibri" w:eastAsia="Times New Roman" w:hAnsi="Calibri" w:cs="Times New Roman"/>
                <w:color w:val="404040" w:themeColor="text1" w:themeTint="BF"/>
                <w:sz w:val="20"/>
                <w:szCs w:val="20"/>
              </w:rPr>
              <w:t>Level 4</w:t>
            </w:r>
          </w:p>
        </w:tc>
        <w:tc>
          <w:tcPr>
            <w:tcW w:w="1453" w:type="dxa"/>
            <w:tcBorders>
              <w:top w:val="nil"/>
              <w:left w:val="single" w:sz="4" w:space="0" w:color="auto"/>
              <w:bottom w:val="nil"/>
              <w:right w:val="nil"/>
            </w:tcBorders>
          </w:tcPr>
          <w:p w14:paraId="003AC009"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r>
      <w:tr w:rsidR="00654D78" w:rsidRPr="002711C1" w14:paraId="49BE1700" w14:textId="77777777" w:rsidTr="00654D78">
        <w:trPr>
          <w:gridAfter w:val="1"/>
          <w:wAfter w:w="108" w:type="dxa"/>
          <w:jc w:val="center"/>
        </w:trPr>
        <w:tc>
          <w:tcPr>
            <w:tcW w:w="1494" w:type="dxa"/>
            <w:tcBorders>
              <w:top w:val="single" w:sz="4" w:space="0" w:color="auto"/>
              <w:left w:val="single" w:sz="4" w:space="0" w:color="auto"/>
              <w:bottom w:val="single" w:sz="4" w:space="0" w:color="auto"/>
              <w:right w:val="single" w:sz="4" w:space="0" w:color="auto"/>
            </w:tcBorders>
          </w:tcPr>
          <w:p w14:paraId="5190D3B4"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2"/>
            <w:tcBorders>
              <w:top w:val="single" w:sz="4" w:space="0" w:color="auto"/>
              <w:left w:val="single" w:sz="4" w:space="0" w:color="auto"/>
              <w:bottom w:val="single" w:sz="4" w:space="0" w:color="auto"/>
              <w:right w:val="single" w:sz="4" w:space="0" w:color="auto"/>
            </w:tcBorders>
          </w:tcPr>
          <w:p w14:paraId="3C1686BE"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tcBorders>
              <w:top w:val="single" w:sz="4" w:space="0" w:color="auto"/>
              <w:left w:val="single" w:sz="4" w:space="0" w:color="auto"/>
              <w:bottom w:val="single" w:sz="4" w:space="0" w:color="auto"/>
              <w:right w:val="single" w:sz="4" w:space="0" w:color="auto"/>
            </w:tcBorders>
          </w:tcPr>
          <w:p w14:paraId="473C0582"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71" w:type="dxa"/>
            <w:tcBorders>
              <w:top w:val="single" w:sz="4" w:space="0" w:color="auto"/>
              <w:left w:val="single" w:sz="4" w:space="0" w:color="auto"/>
              <w:bottom w:val="single" w:sz="4" w:space="0" w:color="auto"/>
              <w:right w:val="single" w:sz="4" w:space="0" w:color="auto"/>
            </w:tcBorders>
          </w:tcPr>
          <w:p w14:paraId="64AC27F0"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757" w:type="dxa"/>
            <w:gridSpan w:val="2"/>
            <w:tcBorders>
              <w:top w:val="single" w:sz="4" w:space="0" w:color="auto"/>
              <w:left w:val="single" w:sz="4" w:space="0" w:color="auto"/>
              <w:bottom w:val="single" w:sz="4" w:space="0" w:color="auto"/>
              <w:right w:val="single" w:sz="4" w:space="0" w:color="auto"/>
            </w:tcBorders>
          </w:tcPr>
          <w:p w14:paraId="3B85089D"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r w:rsidRPr="002711C1">
              <w:rPr>
                <w:rFonts w:ascii="Calibri" w:eastAsia="Times New Roman" w:hAnsi="Calibri" w:cs="Times New Roman"/>
                <w:color w:val="404040" w:themeColor="text1" w:themeTint="BF"/>
                <w:sz w:val="20"/>
                <w:szCs w:val="20"/>
                <w:highlight w:val="lightGray"/>
              </w:rPr>
              <w:t>[?]</w:t>
            </w:r>
          </w:p>
        </w:tc>
        <w:tc>
          <w:tcPr>
            <w:tcW w:w="1453" w:type="dxa"/>
            <w:tcBorders>
              <w:top w:val="nil"/>
              <w:left w:val="single" w:sz="4" w:space="0" w:color="auto"/>
              <w:bottom w:val="nil"/>
              <w:right w:val="nil"/>
            </w:tcBorders>
          </w:tcPr>
          <w:p w14:paraId="79A8547C"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tr w:rsidR="00654D78" w:rsidRPr="002711C1" w14:paraId="1F917C1F" w14:textId="77777777" w:rsidTr="00654D78">
        <w:trPr>
          <w:gridAfter w:val="1"/>
          <w:wAfter w:w="108" w:type="dxa"/>
          <w:jc w:val="center"/>
        </w:trPr>
        <w:tc>
          <w:tcPr>
            <w:tcW w:w="1494" w:type="dxa"/>
            <w:tcBorders>
              <w:top w:val="single" w:sz="4" w:space="0" w:color="auto"/>
              <w:left w:val="nil"/>
              <w:bottom w:val="nil"/>
              <w:right w:val="nil"/>
            </w:tcBorders>
          </w:tcPr>
          <w:p w14:paraId="1C8541E1"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c>
          <w:tcPr>
            <w:tcW w:w="1709" w:type="dxa"/>
            <w:gridSpan w:val="2"/>
            <w:tcBorders>
              <w:top w:val="single" w:sz="4" w:space="0" w:color="auto"/>
              <w:left w:val="nil"/>
              <w:bottom w:val="nil"/>
              <w:right w:val="nil"/>
            </w:tcBorders>
          </w:tcPr>
          <w:p w14:paraId="3F3D1746"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tcBorders>
              <w:top w:val="single" w:sz="4" w:space="0" w:color="auto"/>
              <w:left w:val="nil"/>
              <w:bottom w:val="nil"/>
              <w:right w:val="nil"/>
            </w:tcBorders>
          </w:tcPr>
          <w:p w14:paraId="25B2BDA9"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71" w:type="dxa"/>
            <w:tcBorders>
              <w:top w:val="single" w:sz="4" w:space="0" w:color="auto"/>
              <w:left w:val="nil"/>
              <w:bottom w:val="nil"/>
              <w:right w:val="nil"/>
            </w:tcBorders>
          </w:tcPr>
          <w:p w14:paraId="5522BF14"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757" w:type="dxa"/>
            <w:gridSpan w:val="2"/>
            <w:tcBorders>
              <w:top w:val="single" w:sz="4" w:space="0" w:color="auto"/>
              <w:left w:val="nil"/>
              <w:bottom w:val="nil"/>
              <w:right w:val="nil"/>
            </w:tcBorders>
          </w:tcPr>
          <w:p w14:paraId="3109556F"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c>
          <w:tcPr>
            <w:tcW w:w="1453" w:type="dxa"/>
            <w:tcBorders>
              <w:top w:val="nil"/>
              <w:left w:val="nil"/>
              <w:bottom w:val="nil"/>
              <w:right w:val="nil"/>
            </w:tcBorders>
          </w:tcPr>
          <w:p w14:paraId="4E1F3DC5"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highlight w:val="lightGray"/>
              </w:rPr>
            </w:pPr>
          </w:p>
        </w:tc>
      </w:tr>
      <w:tr w:rsidR="00654D78" w:rsidRPr="002711C1" w14:paraId="576AC460" w14:textId="77777777" w:rsidTr="00654D78">
        <w:trPr>
          <w:jc w:val="center"/>
        </w:trPr>
        <w:tc>
          <w:tcPr>
            <w:tcW w:w="9463" w:type="dxa"/>
            <w:gridSpan w:val="9"/>
            <w:tcBorders>
              <w:top w:val="nil"/>
              <w:left w:val="nil"/>
              <w:bottom w:val="nil"/>
              <w:right w:val="nil"/>
            </w:tcBorders>
          </w:tcPr>
          <w:p w14:paraId="2B5364AA" w14:textId="77777777" w:rsidR="00654D78" w:rsidRPr="003729D1" w:rsidRDefault="00654D78" w:rsidP="00484E1B">
            <w:pPr>
              <w:spacing w:after="0" w:line="240" w:lineRule="auto"/>
              <w:jc w:val="center"/>
              <w:rPr>
                <w:rFonts w:ascii="Calibri" w:eastAsia="Times New Roman" w:hAnsi="Calibri" w:cs="Times New Roman"/>
                <w:color w:val="404040" w:themeColor="text1" w:themeTint="BF"/>
                <w:sz w:val="20"/>
                <w:szCs w:val="20"/>
              </w:rPr>
            </w:pPr>
            <m:oMath>
              <m:r>
                <w:rPr>
                  <w:rFonts w:ascii="Cambria Math" w:eastAsia="Times New Roman" w:hAnsi="Cambria Math" w:cs="Times New Roman"/>
                  <w:color w:val="404040" w:themeColor="text1" w:themeTint="BF"/>
                  <w:sz w:val="20"/>
                  <w:szCs w:val="20"/>
                </w:rPr>
                <m:t>PI=0*</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1</m:t>
                  </m:r>
                </m:sub>
              </m:sSub>
              <m:r>
                <w:rPr>
                  <w:rFonts w:ascii="Cambria Math" w:eastAsia="Times New Roman" w:hAnsi="Cambria Math" w:cs="Times New Roman"/>
                  <w:color w:val="404040" w:themeColor="text1" w:themeTint="BF"/>
                  <w:sz w:val="20"/>
                  <w:szCs w:val="20"/>
                </w:rPr>
                <m:t>+ 1*</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2</m:t>
                  </m:r>
                </m:sub>
              </m:sSub>
              <m:r>
                <w:rPr>
                  <w:rFonts w:ascii="Cambria Math" w:eastAsia="Times New Roman" w:hAnsi="Cambria Math" w:cs="Times New Roman"/>
                  <w:color w:val="404040" w:themeColor="text1" w:themeTint="BF"/>
                  <w:sz w:val="20"/>
                  <w:szCs w:val="20"/>
                </w:rPr>
                <m:t>+2*</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3</m:t>
                  </m:r>
                </m:sub>
              </m:sSub>
              <m:r>
                <w:rPr>
                  <w:rFonts w:ascii="Cambria Math" w:eastAsia="Times New Roman" w:hAnsi="Cambria Math" w:cs="Times New Roman"/>
                  <w:color w:val="404040" w:themeColor="text1" w:themeTint="BF"/>
                  <w:sz w:val="20"/>
                  <w:szCs w:val="20"/>
                </w:rPr>
                <m:t>+2.5*</m:t>
              </m:r>
              <m:sSub>
                <m:sSubPr>
                  <m:ctrlPr>
                    <w:rPr>
                      <w:rFonts w:ascii="Cambria Math" w:eastAsia="Times New Roman" w:hAnsi="Cambria Math" w:cs="Times New Roman"/>
                      <w:i/>
                      <w:color w:val="404040" w:themeColor="text1" w:themeTint="BF"/>
                      <w:sz w:val="20"/>
                      <w:szCs w:val="20"/>
                    </w:rPr>
                  </m:ctrlPr>
                </m:sSubPr>
                <m:e>
                  <m:r>
                    <w:rPr>
                      <w:rFonts w:ascii="Cambria Math" w:eastAsia="Times New Roman" w:hAnsi="Cambria Math" w:cs="Times New Roman"/>
                      <w:color w:val="404040" w:themeColor="text1" w:themeTint="BF"/>
                      <w:sz w:val="20"/>
                      <w:szCs w:val="20"/>
                      <w:highlight w:val="lightGray"/>
                    </w:rPr>
                    <m:t>[?]</m:t>
                  </m:r>
                </m:e>
                <m:sub>
                  <m:r>
                    <w:rPr>
                      <w:rFonts w:ascii="Cambria Math" w:eastAsia="Times New Roman" w:hAnsi="Cambria Math" w:cs="Times New Roman"/>
                      <w:color w:val="404040" w:themeColor="text1" w:themeTint="BF"/>
                      <w:sz w:val="20"/>
                      <w:szCs w:val="20"/>
                    </w:rPr>
                    <m:t>Level 4</m:t>
                  </m:r>
                </m:sub>
              </m:sSub>
            </m:oMath>
            <w:r>
              <w:rPr>
                <w:rFonts w:ascii="Calibri" w:eastAsia="Times New Roman" w:hAnsi="Calibri" w:cs="Times New Roman"/>
                <w:color w:val="404040" w:themeColor="text1" w:themeTint="BF"/>
                <w:sz w:val="20"/>
                <w:szCs w:val="20"/>
              </w:rPr>
              <w:t xml:space="preserve"> =  </w:t>
            </w:r>
            <w:r w:rsidRPr="006517AE">
              <w:rPr>
                <w:rFonts w:ascii="Calibri" w:eastAsia="Times New Roman" w:hAnsi="Calibri" w:cs="Times New Roman"/>
                <w:color w:val="404040" w:themeColor="text1" w:themeTint="BF"/>
                <w:sz w:val="20"/>
                <w:szCs w:val="20"/>
                <w:highlight w:val="lightGray"/>
              </w:rPr>
              <w:t>[?]</w:t>
            </w:r>
          </w:p>
          <w:p w14:paraId="39499876" w14:textId="77777777" w:rsidR="00654D78" w:rsidRPr="002711C1" w:rsidRDefault="00654D78" w:rsidP="00484E1B">
            <w:pPr>
              <w:spacing w:after="0" w:line="240" w:lineRule="auto"/>
              <w:jc w:val="center"/>
              <w:rPr>
                <w:rFonts w:ascii="Calibri" w:eastAsia="Times New Roman" w:hAnsi="Calibri" w:cs="Times New Roman"/>
                <w:color w:val="404040" w:themeColor="text1" w:themeTint="BF"/>
                <w:sz w:val="20"/>
                <w:szCs w:val="20"/>
              </w:rPr>
            </w:pPr>
          </w:p>
        </w:tc>
      </w:tr>
    </w:tbl>
    <w:p w14:paraId="3F3FC8FE" w14:textId="66EF29F4" w:rsidR="00CA302E" w:rsidRPr="00DD2508" w:rsidRDefault="00224C03" w:rsidP="00CA302E">
      <w:pPr>
        <w:pStyle w:val="MeasureTitle"/>
      </w:pPr>
      <w:r>
        <w:t xml:space="preserve">Math Measure 3 - </w:t>
      </w:r>
      <w:r w:rsidR="00CA302E" w:rsidRPr="00DD2508">
        <w:t xml:space="preserve">Comparative </w:t>
      </w:r>
    </w:p>
    <w:p w14:paraId="01FCE03D" w14:textId="4961404F" w:rsidR="00CA302E" w:rsidRPr="00224C03" w:rsidRDefault="00CA302E" w:rsidP="00224C03">
      <w:pPr>
        <w:pStyle w:val="MeasureText"/>
        <w:rPr>
          <w:i/>
        </w:rPr>
      </w:pPr>
      <w:r w:rsidRPr="00DD2508">
        <w:t xml:space="preserve">Each year, the percent of all tested students who are enrolled in at least their second year and performing at </w:t>
      </w:r>
      <w:r>
        <w:t xml:space="preserve">proficiency </w:t>
      </w:r>
      <w:r w:rsidRPr="00DD2508">
        <w:t xml:space="preserve">on the state </w:t>
      </w:r>
      <w:r w:rsidR="0024329C">
        <w:t xml:space="preserve">mathematics </w:t>
      </w:r>
      <w:r w:rsidRPr="00DD2508">
        <w:t xml:space="preserve">exam will be greater than that of </w:t>
      </w:r>
      <w:r>
        <w:t>all</w:t>
      </w:r>
      <w:r w:rsidRPr="00DD2508">
        <w:t xml:space="preserve"> students in the same tested grades in the school district</w:t>
      </w:r>
      <w:r>
        <w:t xml:space="preserve"> of comparison</w:t>
      </w:r>
      <w:r w:rsidRPr="00DD2508">
        <w:t>.</w:t>
      </w:r>
    </w:p>
    <w:p w14:paraId="359E625E" w14:textId="77777777" w:rsidR="002A09B1" w:rsidRPr="00752219" w:rsidRDefault="002A09B1" w:rsidP="002A09B1">
      <w:pPr>
        <w:pStyle w:val="Heading2"/>
      </w:pPr>
      <w:r w:rsidRPr="00DD2508">
        <w:t>Method</w:t>
      </w:r>
    </w:p>
    <w:p w14:paraId="454DC165" w14:textId="2612576F" w:rsidR="00224C03" w:rsidRDefault="00482BEE" w:rsidP="00CA302E">
      <w:r w:rsidRPr="00DD2508">
        <w:t>A school compares tested students enrolled in at least their second year to all tested students in the public school district</w:t>
      </w:r>
      <w:r>
        <w:t xml:space="preserve"> of comparison</w:t>
      </w:r>
      <w:r w:rsidRPr="00DD2508">
        <w:t>.  Comparisons are between the results for each grade in which the school had tested students in at least their second year at the school and the total result for all students at the corresponding grades in the school district</w:t>
      </w:r>
      <w:r>
        <w:t>.</w:t>
      </w:r>
    </w:p>
    <w:p w14:paraId="55EF0B25" w14:textId="67132D4B" w:rsidR="00CA302E" w:rsidRPr="00DD2508" w:rsidRDefault="005B03DD" w:rsidP="00CA302E">
      <w:pPr>
        <w:pStyle w:val="TableHeader"/>
      </w:pPr>
      <w:r>
        <w:t>2024-25</w:t>
      </w:r>
      <w:r w:rsidR="00CA302E" w:rsidRPr="00DD2508">
        <w:t xml:space="preserve"> State </w:t>
      </w:r>
      <w:r w:rsidR="0024329C">
        <w:t xml:space="preserve">Mathematics </w:t>
      </w:r>
      <w:r w:rsidR="00CA302E" w:rsidRPr="00DD2508">
        <w:t xml:space="preserve">Exam </w:t>
      </w:r>
      <w:r w:rsidR="00CA302E">
        <w:br/>
      </w:r>
      <w:r w:rsidR="00CA302E" w:rsidRPr="00DD2508">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1156"/>
        <w:gridCol w:w="1156"/>
        <w:gridCol w:w="1156"/>
        <w:gridCol w:w="1156"/>
      </w:tblGrid>
      <w:tr w:rsidR="00CA302E" w:rsidRPr="00DD2508" w14:paraId="52C4D8E6" w14:textId="77777777" w:rsidTr="003E2DCF">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4E8B792F" w14:textId="77777777" w:rsidR="00CA302E" w:rsidRPr="0023366B" w:rsidRDefault="00CA302E" w:rsidP="003E2DCF">
            <w:pPr>
              <w:pStyle w:val="TableText"/>
            </w:pPr>
            <w:r w:rsidRPr="0023366B">
              <w:t>Grade</w:t>
            </w:r>
          </w:p>
        </w:tc>
        <w:tc>
          <w:tcPr>
            <w:tcW w:w="4624"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B4EBBF" w14:textId="77777777" w:rsidR="00CA302E" w:rsidRPr="0023366B" w:rsidRDefault="00CA302E" w:rsidP="003E2DCF">
            <w:pPr>
              <w:pStyle w:val="TableText"/>
            </w:pPr>
            <w:r w:rsidRPr="0023366B">
              <w:t>Percent of Students at</w:t>
            </w:r>
            <w:r>
              <w:t xml:space="preserve"> or Above </w:t>
            </w:r>
            <w:r w:rsidRPr="0023366B">
              <w:t>Proficiency</w:t>
            </w:r>
          </w:p>
        </w:tc>
      </w:tr>
      <w:tr w:rsidR="00CA302E" w:rsidRPr="00DD2508" w14:paraId="35EFBE72" w14:textId="77777777" w:rsidTr="003E2DCF">
        <w:trPr>
          <w:tblHeader/>
          <w:jc w:val="center"/>
        </w:trPr>
        <w:tc>
          <w:tcPr>
            <w:tcW w:w="783" w:type="dxa"/>
            <w:vMerge/>
            <w:tcBorders>
              <w:left w:val="single" w:sz="4" w:space="0" w:color="auto"/>
              <w:right w:val="single" w:sz="4" w:space="0" w:color="auto"/>
            </w:tcBorders>
            <w:shd w:val="clear" w:color="auto" w:fill="auto"/>
            <w:vAlign w:val="center"/>
          </w:tcPr>
          <w:p w14:paraId="64C1D994" w14:textId="77777777" w:rsidR="00CA302E" w:rsidRPr="0023366B" w:rsidRDefault="00CA302E" w:rsidP="003E2DCF">
            <w:pPr>
              <w:pStyle w:val="TableText"/>
            </w:pPr>
          </w:p>
        </w:tc>
        <w:tc>
          <w:tcPr>
            <w:tcW w:w="23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C4DD6D" w14:textId="77777777" w:rsidR="00CA302E" w:rsidRPr="0023366B" w:rsidRDefault="00CA302E" w:rsidP="003E2DCF">
            <w:pPr>
              <w:pStyle w:val="TableText"/>
            </w:pPr>
            <w:r w:rsidRPr="0023366B">
              <w:t>Charter School Students In At Least 2</w:t>
            </w:r>
            <w:r w:rsidRPr="00684173">
              <w:rPr>
                <w:vertAlign w:val="superscript"/>
              </w:rPr>
              <w:t>nd</w:t>
            </w:r>
            <w:r w:rsidRPr="0023366B">
              <w:t xml:space="preserve"> Year</w:t>
            </w:r>
          </w:p>
        </w:tc>
        <w:tc>
          <w:tcPr>
            <w:tcW w:w="2312" w:type="dxa"/>
            <w:gridSpan w:val="2"/>
            <w:tcBorders>
              <w:top w:val="single" w:sz="4" w:space="0" w:color="auto"/>
              <w:left w:val="single" w:sz="4" w:space="0" w:color="auto"/>
              <w:bottom w:val="single" w:sz="4" w:space="0" w:color="auto"/>
              <w:right w:val="single" w:sz="4" w:space="0" w:color="auto"/>
            </w:tcBorders>
            <w:vAlign w:val="center"/>
          </w:tcPr>
          <w:p w14:paraId="4A6F968F" w14:textId="77777777" w:rsidR="00CA302E" w:rsidRPr="0023366B" w:rsidRDefault="00CA302E" w:rsidP="003E2DCF">
            <w:pPr>
              <w:pStyle w:val="TableText"/>
            </w:pPr>
            <w:r w:rsidRPr="0023366B">
              <w:t>All District Students</w:t>
            </w:r>
          </w:p>
        </w:tc>
      </w:tr>
      <w:tr w:rsidR="00CA302E" w:rsidRPr="00DD2508" w14:paraId="0D972FB5" w14:textId="77777777" w:rsidTr="003E2DCF">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4969F4BA" w14:textId="77777777" w:rsidR="00CA302E" w:rsidRPr="0023366B" w:rsidRDefault="00CA302E" w:rsidP="003E2DCF">
            <w:pPr>
              <w:pStyle w:val="TableText"/>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00DE7132" w14:textId="77777777" w:rsidR="00CA302E" w:rsidRDefault="00CA302E" w:rsidP="003E2DCF">
            <w:pPr>
              <w:pStyle w:val="TableText"/>
            </w:pPr>
            <w:r w:rsidRPr="0023366B">
              <w:t>Percent</w:t>
            </w:r>
          </w:p>
          <w:p w14:paraId="70A934AC"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26569C74" w14:textId="77777777" w:rsidR="00CA302E" w:rsidRPr="0023366B" w:rsidRDefault="00CA302E" w:rsidP="003E2DCF">
            <w:pPr>
              <w:pStyle w:val="TableText"/>
            </w:pPr>
            <w:r w:rsidRPr="0023366B">
              <w:t>Number Tested</w:t>
            </w:r>
          </w:p>
        </w:tc>
        <w:tc>
          <w:tcPr>
            <w:tcW w:w="1156" w:type="dxa"/>
            <w:tcBorders>
              <w:top w:val="single" w:sz="4" w:space="0" w:color="auto"/>
              <w:left w:val="single" w:sz="4" w:space="0" w:color="auto"/>
              <w:bottom w:val="single" w:sz="4" w:space="0" w:color="auto"/>
              <w:right w:val="single" w:sz="4" w:space="0" w:color="auto"/>
            </w:tcBorders>
            <w:vAlign w:val="center"/>
          </w:tcPr>
          <w:p w14:paraId="63BCD7CB" w14:textId="77777777" w:rsidR="00CA302E" w:rsidRDefault="00CA302E" w:rsidP="003E2DCF">
            <w:pPr>
              <w:pStyle w:val="TableText"/>
            </w:pPr>
            <w:r w:rsidRPr="0023366B">
              <w:t>Percent</w:t>
            </w:r>
          </w:p>
          <w:p w14:paraId="5EAF75CA" w14:textId="77777777" w:rsidR="00CA302E" w:rsidRPr="0023366B" w:rsidRDefault="00CA302E" w:rsidP="003E2DCF">
            <w:pPr>
              <w:pStyle w:val="TableText"/>
            </w:pPr>
            <w:r>
              <w:t>Proficient</w:t>
            </w:r>
          </w:p>
        </w:tc>
        <w:tc>
          <w:tcPr>
            <w:tcW w:w="1156" w:type="dxa"/>
            <w:tcBorders>
              <w:top w:val="single" w:sz="4" w:space="0" w:color="auto"/>
              <w:left w:val="single" w:sz="4" w:space="0" w:color="auto"/>
              <w:bottom w:val="single" w:sz="4" w:space="0" w:color="auto"/>
              <w:right w:val="single" w:sz="4" w:space="0" w:color="auto"/>
            </w:tcBorders>
            <w:vAlign w:val="center"/>
          </w:tcPr>
          <w:p w14:paraId="0C46A791" w14:textId="77777777" w:rsidR="00CA302E" w:rsidRPr="0023366B" w:rsidRDefault="00CA302E" w:rsidP="003E2DCF">
            <w:pPr>
              <w:pStyle w:val="TableText"/>
            </w:pPr>
            <w:r w:rsidRPr="0023366B">
              <w:t>Number Tested</w:t>
            </w:r>
          </w:p>
        </w:tc>
      </w:tr>
      <w:tr w:rsidR="00CA302E" w:rsidRPr="00DD2508" w14:paraId="2745BBF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7C0DF7E9" w14:textId="77777777" w:rsidR="00CA302E" w:rsidRPr="0023366B" w:rsidRDefault="00CA302E" w:rsidP="003E2DCF">
            <w:pPr>
              <w:pStyle w:val="TableText"/>
            </w:pPr>
            <w:r w:rsidRPr="0023366B">
              <w:t>3</w:t>
            </w:r>
          </w:p>
        </w:tc>
        <w:tc>
          <w:tcPr>
            <w:tcW w:w="1156" w:type="dxa"/>
            <w:tcBorders>
              <w:top w:val="single" w:sz="4" w:space="0" w:color="auto"/>
              <w:bottom w:val="dashed" w:sz="4" w:space="0" w:color="auto"/>
            </w:tcBorders>
            <w:shd w:val="clear" w:color="auto" w:fill="auto"/>
            <w:vAlign w:val="center"/>
          </w:tcPr>
          <w:p w14:paraId="3EEC989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15A67E8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F518259"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0260BA" w14:textId="77777777" w:rsidR="00CA302E" w:rsidRPr="0023366B" w:rsidRDefault="00CA302E" w:rsidP="003E2DCF">
            <w:pPr>
              <w:pStyle w:val="TableText"/>
            </w:pPr>
          </w:p>
        </w:tc>
      </w:tr>
      <w:tr w:rsidR="00CA302E" w:rsidRPr="00DD2508" w14:paraId="122F5AB5"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9484733" w14:textId="77777777" w:rsidR="00CA302E" w:rsidRPr="0023366B" w:rsidRDefault="00CA302E" w:rsidP="003E2DCF">
            <w:pPr>
              <w:pStyle w:val="TableText"/>
            </w:pPr>
            <w:r w:rsidRPr="0023366B">
              <w:t>4</w:t>
            </w:r>
          </w:p>
        </w:tc>
        <w:tc>
          <w:tcPr>
            <w:tcW w:w="1156" w:type="dxa"/>
            <w:tcBorders>
              <w:top w:val="single" w:sz="4" w:space="0" w:color="auto"/>
              <w:bottom w:val="dashed" w:sz="4" w:space="0" w:color="auto"/>
            </w:tcBorders>
            <w:shd w:val="clear" w:color="auto" w:fill="auto"/>
            <w:vAlign w:val="center"/>
          </w:tcPr>
          <w:p w14:paraId="24E034EA"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5AB020"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5A23A18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23F89315" w14:textId="77777777" w:rsidR="00CA302E" w:rsidRPr="0023366B" w:rsidRDefault="00CA302E" w:rsidP="003E2DCF">
            <w:pPr>
              <w:pStyle w:val="TableText"/>
            </w:pPr>
          </w:p>
        </w:tc>
      </w:tr>
      <w:tr w:rsidR="00CA302E" w:rsidRPr="00DD2508" w14:paraId="5653B1B7"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3DB78F92" w14:textId="77777777" w:rsidR="00CA302E" w:rsidRPr="0023366B" w:rsidRDefault="00CA302E" w:rsidP="003E2DCF">
            <w:pPr>
              <w:pStyle w:val="TableText"/>
            </w:pPr>
            <w:r w:rsidRPr="0023366B">
              <w:t>5</w:t>
            </w:r>
          </w:p>
        </w:tc>
        <w:tc>
          <w:tcPr>
            <w:tcW w:w="1156" w:type="dxa"/>
            <w:tcBorders>
              <w:top w:val="single" w:sz="4" w:space="0" w:color="auto"/>
              <w:bottom w:val="dashed" w:sz="4" w:space="0" w:color="auto"/>
            </w:tcBorders>
            <w:shd w:val="clear" w:color="auto" w:fill="auto"/>
            <w:vAlign w:val="center"/>
          </w:tcPr>
          <w:p w14:paraId="460BA84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842CC1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59D29BC"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956E9CA" w14:textId="77777777" w:rsidR="00CA302E" w:rsidRPr="0023366B" w:rsidRDefault="00CA302E" w:rsidP="003E2DCF">
            <w:pPr>
              <w:pStyle w:val="TableText"/>
            </w:pPr>
          </w:p>
        </w:tc>
      </w:tr>
      <w:tr w:rsidR="00CA302E" w:rsidRPr="00DD2508" w14:paraId="46071BA9"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63D59052" w14:textId="77777777" w:rsidR="00CA302E" w:rsidRPr="0023366B" w:rsidRDefault="00CA302E" w:rsidP="003E2DCF">
            <w:pPr>
              <w:pStyle w:val="TableText"/>
            </w:pPr>
            <w:r w:rsidRPr="0023366B">
              <w:t>6</w:t>
            </w:r>
          </w:p>
        </w:tc>
        <w:tc>
          <w:tcPr>
            <w:tcW w:w="1156" w:type="dxa"/>
            <w:tcBorders>
              <w:top w:val="single" w:sz="4" w:space="0" w:color="auto"/>
              <w:bottom w:val="dashed" w:sz="4" w:space="0" w:color="auto"/>
            </w:tcBorders>
            <w:shd w:val="clear" w:color="auto" w:fill="auto"/>
            <w:vAlign w:val="center"/>
          </w:tcPr>
          <w:p w14:paraId="130E87A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2F7636A2"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651AA417"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4A15EBE2" w14:textId="77777777" w:rsidR="00CA302E" w:rsidRPr="0023366B" w:rsidRDefault="00CA302E" w:rsidP="003E2DCF">
            <w:pPr>
              <w:pStyle w:val="TableText"/>
            </w:pPr>
          </w:p>
        </w:tc>
      </w:tr>
      <w:tr w:rsidR="00CA302E" w:rsidRPr="00DD2508" w14:paraId="06785F84" w14:textId="77777777" w:rsidTr="003E2DCF">
        <w:trPr>
          <w:jc w:val="center"/>
        </w:trPr>
        <w:tc>
          <w:tcPr>
            <w:tcW w:w="783" w:type="dxa"/>
            <w:tcBorders>
              <w:top w:val="single" w:sz="4" w:space="0" w:color="auto"/>
              <w:left w:val="single" w:sz="4" w:space="0" w:color="auto"/>
              <w:bottom w:val="dashed" w:sz="4" w:space="0" w:color="auto"/>
            </w:tcBorders>
            <w:shd w:val="clear" w:color="auto" w:fill="auto"/>
            <w:vAlign w:val="center"/>
          </w:tcPr>
          <w:p w14:paraId="19BD0514" w14:textId="77777777" w:rsidR="00CA302E" w:rsidRPr="0023366B" w:rsidRDefault="00CA302E" w:rsidP="003E2DCF">
            <w:pPr>
              <w:pStyle w:val="TableText"/>
            </w:pPr>
            <w:r w:rsidRPr="0023366B">
              <w:t>7</w:t>
            </w:r>
          </w:p>
        </w:tc>
        <w:tc>
          <w:tcPr>
            <w:tcW w:w="1156" w:type="dxa"/>
            <w:tcBorders>
              <w:top w:val="single" w:sz="4" w:space="0" w:color="auto"/>
              <w:bottom w:val="dashed" w:sz="4" w:space="0" w:color="auto"/>
            </w:tcBorders>
            <w:shd w:val="clear" w:color="auto" w:fill="auto"/>
            <w:vAlign w:val="center"/>
          </w:tcPr>
          <w:p w14:paraId="03788C36"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vAlign w:val="center"/>
          </w:tcPr>
          <w:p w14:paraId="42A7B315"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368E00B3" w14:textId="77777777" w:rsidR="00CA302E" w:rsidRPr="0023366B" w:rsidRDefault="00CA302E" w:rsidP="003E2DCF">
            <w:pPr>
              <w:pStyle w:val="TableText"/>
            </w:pPr>
          </w:p>
        </w:tc>
        <w:tc>
          <w:tcPr>
            <w:tcW w:w="1156" w:type="dxa"/>
            <w:tcBorders>
              <w:top w:val="single" w:sz="4" w:space="0" w:color="auto"/>
              <w:bottom w:val="dashed" w:sz="4" w:space="0" w:color="auto"/>
              <w:right w:val="single" w:sz="4" w:space="0" w:color="auto"/>
            </w:tcBorders>
          </w:tcPr>
          <w:p w14:paraId="00BDA53A" w14:textId="77777777" w:rsidR="00CA302E" w:rsidRPr="0023366B" w:rsidRDefault="00CA302E" w:rsidP="003E2DCF">
            <w:pPr>
              <w:pStyle w:val="TableText"/>
            </w:pPr>
          </w:p>
        </w:tc>
      </w:tr>
      <w:tr w:rsidR="00CA302E" w:rsidRPr="00DD2508" w14:paraId="58A7E647" w14:textId="77777777" w:rsidTr="003E2DCF">
        <w:trPr>
          <w:jc w:val="center"/>
        </w:trPr>
        <w:tc>
          <w:tcPr>
            <w:tcW w:w="783" w:type="dxa"/>
            <w:tcBorders>
              <w:top w:val="single" w:sz="4" w:space="0" w:color="auto"/>
              <w:left w:val="single" w:sz="4" w:space="0" w:color="auto"/>
              <w:bottom w:val="double" w:sz="4" w:space="0" w:color="auto"/>
            </w:tcBorders>
            <w:shd w:val="clear" w:color="auto" w:fill="auto"/>
            <w:vAlign w:val="center"/>
          </w:tcPr>
          <w:p w14:paraId="52F4FC55" w14:textId="77777777" w:rsidR="00CA302E" w:rsidRPr="0023366B" w:rsidRDefault="00CA302E" w:rsidP="003E2DCF">
            <w:pPr>
              <w:pStyle w:val="TableText"/>
            </w:pPr>
            <w:r w:rsidRPr="0023366B">
              <w:t>8</w:t>
            </w:r>
          </w:p>
        </w:tc>
        <w:tc>
          <w:tcPr>
            <w:tcW w:w="1156" w:type="dxa"/>
            <w:tcBorders>
              <w:top w:val="single" w:sz="4" w:space="0" w:color="auto"/>
              <w:bottom w:val="double" w:sz="4" w:space="0" w:color="auto"/>
            </w:tcBorders>
            <w:shd w:val="clear" w:color="auto" w:fill="auto"/>
            <w:vAlign w:val="center"/>
          </w:tcPr>
          <w:p w14:paraId="1B8122C1"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vAlign w:val="center"/>
          </w:tcPr>
          <w:p w14:paraId="441F007C"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4625BA0" w14:textId="77777777" w:rsidR="00CA302E" w:rsidRPr="0023366B" w:rsidRDefault="00CA302E" w:rsidP="003E2DCF">
            <w:pPr>
              <w:pStyle w:val="TableText"/>
            </w:pPr>
          </w:p>
        </w:tc>
        <w:tc>
          <w:tcPr>
            <w:tcW w:w="1156" w:type="dxa"/>
            <w:tcBorders>
              <w:top w:val="single" w:sz="4" w:space="0" w:color="auto"/>
              <w:bottom w:val="double" w:sz="4" w:space="0" w:color="auto"/>
              <w:right w:val="single" w:sz="4" w:space="0" w:color="auto"/>
            </w:tcBorders>
          </w:tcPr>
          <w:p w14:paraId="7C620D5F" w14:textId="77777777" w:rsidR="00CA302E" w:rsidRPr="0023366B" w:rsidRDefault="00CA302E" w:rsidP="003E2DCF">
            <w:pPr>
              <w:pStyle w:val="TableText"/>
            </w:pPr>
          </w:p>
        </w:tc>
      </w:tr>
      <w:tr w:rsidR="00CA302E" w:rsidRPr="00DD2508" w14:paraId="05A55A49" w14:textId="77777777" w:rsidTr="003E2DCF">
        <w:trPr>
          <w:jc w:val="center"/>
        </w:trPr>
        <w:tc>
          <w:tcPr>
            <w:tcW w:w="783" w:type="dxa"/>
            <w:tcBorders>
              <w:top w:val="double" w:sz="4" w:space="0" w:color="auto"/>
              <w:left w:val="single" w:sz="4" w:space="0" w:color="auto"/>
              <w:bottom w:val="double" w:sz="4" w:space="0" w:color="auto"/>
            </w:tcBorders>
            <w:shd w:val="clear" w:color="auto" w:fill="auto"/>
            <w:vAlign w:val="center"/>
          </w:tcPr>
          <w:p w14:paraId="3C3A19DE" w14:textId="77777777" w:rsidR="00CA302E" w:rsidRPr="0023366B" w:rsidRDefault="00CA302E" w:rsidP="003E2DCF">
            <w:pPr>
              <w:pStyle w:val="TableText"/>
            </w:pPr>
            <w:r w:rsidRPr="0023366B">
              <w:lastRenderedPageBreak/>
              <w:t>All</w:t>
            </w:r>
          </w:p>
        </w:tc>
        <w:tc>
          <w:tcPr>
            <w:tcW w:w="1156" w:type="dxa"/>
            <w:tcBorders>
              <w:top w:val="double" w:sz="4" w:space="0" w:color="auto"/>
              <w:bottom w:val="double" w:sz="4" w:space="0" w:color="auto"/>
            </w:tcBorders>
            <w:shd w:val="clear" w:color="auto" w:fill="auto"/>
            <w:vAlign w:val="center"/>
          </w:tcPr>
          <w:p w14:paraId="1BFF3EF4"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vAlign w:val="center"/>
          </w:tcPr>
          <w:p w14:paraId="2A1EE04C"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7D8F8C49" w14:textId="77777777" w:rsidR="00CA302E" w:rsidRPr="0023366B" w:rsidRDefault="00CA302E" w:rsidP="003E2DCF">
            <w:pPr>
              <w:pStyle w:val="TableText"/>
            </w:pPr>
          </w:p>
        </w:tc>
        <w:tc>
          <w:tcPr>
            <w:tcW w:w="1156" w:type="dxa"/>
            <w:tcBorders>
              <w:top w:val="double" w:sz="4" w:space="0" w:color="auto"/>
              <w:bottom w:val="double" w:sz="4" w:space="0" w:color="auto"/>
              <w:right w:val="single" w:sz="4" w:space="0" w:color="auto"/>
            </w:tcBorders>
          </w:tcPr>
          <w:p w14:paraId="0705D412" w14:textId="77777777" w:rsidR="00CA302E" w:rsidRPr="0023366B" w:rsidRDefault="00CA302E" w:rsidP="003E2DCF">
            <w:pPr>
              <w:pStyle w:val="TableText"/>
            </w:pPr>
          </w:p>
        </w:tc>
      </w:tr>
    </w:tbl>
    <w:p w14:paraId="7C96CC79" w14:textId="77777777" w:rsidR="00CA302E" w:rsidRPr="00DD2508" w:rsidRDefault="00CA302E" w:rsidP="00CA302E">
      <w:pPr>
        <w:rPr>
          <w:rFonts w:ascii="Calibri" w:hAnsi="Calibri"/>
          <w:szCs w:val="23"/>
        </w:rPr>
      </w:pPr>
    </w:p>
    <w:p w14:paraId="402F285B" w14:textId="4A9337CD" w:rsidR="00CA302E" w:rsidRPr="00DD2508" w:rsidRDefault="00224C03" w:rsidP="00CA302E">
      <w:pPr>
        <w:pStyle w:val="MeasureTitle"/>
      </w:pPr>
      <w:r>
        <w:t xml:space="preserve">Math Measure 4 - </w:t>
      </w:r>
      <w:r w:rsidR="00CA302E" w:rsidRPr="00DD2508">
        <w:t xml:space="preserve">Comparative </w:t>
      </w:r>
    </w:p>
    <w:p w14:paraId="0844D038" w14:textId="4AA3B912" w:rsidR="00632AB6" w:rsidRPr="00224C03" w:rsidRDefault="00CA302E" w:rsidP="00224C03">
      <w:pPr>
        <w:pStyle w:val="MeasureText"/>
        <w:rPr>
          <w:i/>
        </w:rPr>
      </w:pPr>
      <w:r w:rsidRPr="00DD2508">
        <w:t xml:space="preserve">Each year, the school will exceed its predicted level of performance on the state </w:t>
      </w:r>
      <w:r w:rsidR="0024329C">
        <w:t xml:space="preserve">mathematics </w:t>
      </w:r>
      <w:r w:rsidRPr="00DD2508">
        <w:t xml:space="preserve">exam by </w:t>
      </w:r>
      <w:r w:rsidRPr="0021668E">
        <w:rPr>
          <w:sz w:val="24"/>
          <w:szCs w:val="24"/>
        </w:rPr>
        <w:t xml:space="preserve">an </w:t>
      </w:r>
      <w:r>
        <w:rPr>
          <w:sz w:val="24"/>
          <w:szCs w:val="24"/>
        </w:rPr>
        <w:t>e</w:t>
      </w:r>
      <w:r w:rsidRPr="0021668E">
        <w:rPr>
          <w:sz w:val="24"/>
          <w:szCs w:val="24"/>
        </w:rPr>
        <w:t xml:space="preserve">ffect </w:t>
      </w:r>
      <w:r>
        <w:rPr>
          <w:sz w:val="24"/>
          <w:szCs w:val="24"/>
        </w:rPr>
        <w:t>s</w:t>
      </w:r>
      <w:r w:rsidRPr="0021668E">
        <w:rPr>
          <w:sz w:val="24"/>
          <w:szCs w:val="24"/>
        </w:rPr>
        <w:t xml:space="preserve">ize of 0.3 or above (performing higher than expected to a </w:t>
      </w:r>
      <w:r>
        <w:rPr>
          <w:sz w:val="24"/>
          <w:szCs w:val="24"/>
        </w:rPr>
        <w:t>meaningful</w:t>
      </w:r>
      <w:r w:rsidRPr="0021668E">
        <w:rPr>
          <w:sz w:val="24"/>
          <w:szCs w:val="24"/>
        </w:rPr>
        <w:t xml:space="preserve"> degree) </w:t>
      </w:r>
      <w:r w:rsidRPr="00DD2508">
        <w:t xml:space="preserve">according to a regression analysis controlling for </w:t>
      </w:r>
      <w:r>
        <w:t xml:space="preserve">economically disadvantaged students </w:t>
      </w:r>
      <w:r w:rsidRPr="00DD2508">
        <w:t>among all public schools in New York State.</w:t>
      </w:r>
    </w:p>
    <w:p w14:paraId="167E5F5D" w14:textId="77777777" w:rsidR="002A09B1" w:rsidRPr="00752219" w:rsidRDefault="002A09B1" w:rsidP="002A09B1">
      <w:pPr>
        <w:pStyle w:val="Heading2"/>
      </w:pPr>
      <w:r w:rsidRPr="00DD2508">
        <w:t>Method</w:t>
      </w:r>
    </w:p>
    <w:p w14:paraId="1585991D" w14:textId="356ADC49" w:rsidR="00482BEE" w:rsidRPr="0063412F" w:rsidRDefault="00482BEE" w:rsidP="00482BEE">
      <w:pPr>
        <w:autoSpaceDE w:val="0"/>
        <w:autoSpaceDN w:val="0"/>
        <w:adjustRightInd w:val="0"/>
        <w:spacing w:after="0" w:line="240" w:lineRule="auto"/>
        <w:rPr>
          <w:rFonts w:cstheme="minorHAnsi"/>
          <w:color w:val="3D3D3D"/>
        </w:rPr>
      </w:pPr>
      <w:r w:rsidRPr="0063412F">
        <w:rPr>
          <w:rFonts w:cstheme="minorHAnsi"/>
          <w:color w:val="3D3D3D"/>
        </w:rPr>
        <w:t xml:space="preserve">The Institute conducts a Comparative Performance Analysis, which compares the school’s performance to that of demographically similar public schools statewide. The Institute uses a regression analysis to control for the percentage of economically disadvantaged students among all public schools in New York State. The difference between the school’s actual and predicted performance, relative to other schools with similar economically disadvantaged statistics, produces an Effect Size. An Effect Size of 0.3, or performing higher than expected to a meaningful degree, is the target for this measure. Given the timing of the state’s release of economically disadvantaged data and the demands of the data analysis, the </w:t>
      </w:r>
      <w:r w:rsidR="005B03DD" w:rsidRPr="0063412F">
        <w:rPr>
          <w:rFonts w:cstheme="minorHAnsi"/>
          <w:color w:val="3D3D3D"/>
        </w:rPr>
        <w:t>2024-25</w:t>
      </w:r>
      <w:r w:rsidRPr="0063412F">
        <w:rPr>
          <w:rFonts w:cstheme="minorHAnsi"/>
          <w:color w:val="3D3D3D"/>
        </w:rPr>
        <w:t xml:space="preserve"> analysis is not yet available. This report contains </w:t>
      </w:r>
      <w:r w:rsidR="005B03DD" w:rsidRPr="0063412F">
        <w:rPr>
          <w:rFonts w:cstheme="minorHAnsi"/>
          <w:color w:val="3D3D3D"/>
          <w:u w:val="single"/>
        </w:rPr>
        <w:t>2023-24</w:t>
      </w:r>
      <w:r w:rsidRPr="0063412F">
        <w:rPr>
          <w:rFonts w:cstheme="minorHAnsi"/>
          <w:color w:val="3D3D3D"/>
        </w:rPr>
        <w:t xml:space="preserve"> results.</w:t>
      </w:r>
      <w:r w:rsidR="006801C2" w:rsidRPr="0063412F">
        <w:rPr>
          <w:rStyle w:val="FootnoteReference"/>
          <w:rFonts w:cstheme="minorHAnsi"/>
          <w:color w:val="3D3D3D"/>
        </w:rPr>
        <w:footnoteReference w:id="6"/>
      </w:r>
    </w:p>
    <w:p w14:paraId="634ED9A9" w14:textId="77777777" w:rsidR="006801C2" w:rsidRDefault="006801C2" w:rsidP="00482BEE">
      <w:pPr>
        <w:autoSpaceDE w:val="0"/>
        <w:autoSpaceDN w:val="0"/>
        <w:adjustRightInd w:val="0"/>
        <w:spacing w:after="0" w:line="240" w:lineRule="auto"/>
        <w:rPr>
          <w:rFonts w:ascii="Calibri" w:hAnsi="Calibri" w:cs="Calibri"/>
          <w:color w:val="3D3D3D"/>
          <w:sz w:val="23"/>
          <w:szCs w:val="23"/>
        </w:rPr>
      </w:pPr>
    </w:p>
    <w:p w14:paraId="170FB479" w14:textId="5762791A" w:rsidR="00A10DC7" w:rsidRDefault="005B03DD" w:rsidP="000D0A31">
      <w:pPr>
        <w:pStyle w:val="TableTitle"/>
      </w:pPr>
      <w:r>
        <w:t>2023-24</w:t>
      </w:r>
      <w:r w:rsidR="007F389B">
        <w:t xml:space="preserve"> </w:t>
      </w:r>
      <w:r w:rsidR="007F389B" w:rsidRPr="007F389B">
        <w:t>Mathematics Comparative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58"/>
        <w:gridCol w:w="1547"/>
        <w:gridCol w:w="1170"/>
        <w:gridCol w:w="1170"/>
        <w:gridCol w:w="900"/>
      </w:tblGrid>
      <w:tr w:rsidR="00482BEE" w:rsidRPr="0023366B" w14:paraId="12DE0B67" w14:textId="77777777" w:rsidTr="00F82CDD">
        <w:trPr>
          <w:tblHeader/>
          <w:jc w:val="center"/>
        </w:trPr>
        <w:tc>
          <w:tcPr>
            <w:tcW w:w="1058" w:type="dxa"/>
            <w:vMerge w:val="restart"/>
            <w:tcBorders>
              <w:left w:val="single" w:sz="4" w:space="0" w:color="auto"/>
              <w:right w:val="single" w:sz="4" w:space="0" w:color="auto"/>
            </w:tcBorders>
            <w:shd w:val="clear" w:color="auto" w:fill="auto"/>
            <w:vAlign w:val="center"/>
          </w:tcPr>
          <w:p w14:paraId="72C20773" w14:textId="77777777" w:rsidR="00482BEE" w:rsidRDefault="00482BEE" w:rsidP="00F82CDD">
            <w:pPr>
              <w:pStyle w:val="TableText"/>
            </w:pPr>
            <w:r>
              <w:t>Grade</w:t>
            </w:r>
          </w:p>
        </w:tc>
        <w:tc>
          <w:tcPr>
            <w:tcW w:w="1547" w:type="dxa"/>
            <w:vMerge w:val="restart"/>
            <w:tcBorders>
              <w:top w:val="single" w:sz="4" w:space="0" w:color="auto"/>
              <w:left w:val="single" w:sz="4" w:space="0" w:color="auto"/>
              <w:right w:val="single" w:sz="4" w:space="0" w:color="auto"/>
            </w:tcBorders>
            <w:shd w:val="clear" w:color="auto" w:fill="auto"/>
            <w:vAlign w:val="center"/>
          </w:tcPr>
          <w:p w14:paraId="18A4BB5E" w14:textId="77777777" w:rsidR="00482BEE" w:rsidRDefault="00482BEE" w:rsidP="00F82CDD">
            <w:pPr>
              <w:pStyle w:val="TableText"/>
            </w:pPr>
            <w:r w:rsidRPr="0023366B">
              <w:t>Percent</w:t>
            </w:r>
          </w:p>
          <w:p w14:paraId="02B4D0E8" w14:textId="77777777" w:rsidR="00482BEE" w:rsidRPr="0023366B" w:rsidRDefault="00482BEE" w:rsidP="00F82CDD">
            <w:pPr>
              <w:pStyle w:val="TableText"/>
            </w:pPr>
            <w:r>
              <w:t>Economically Disadvantaged</w:t>
            </w:r>
          </w:p>
        </w:tc>
        <w:tc>
          <w:tcPr>
            <w:tcW w:w="2340" w:type="dxa"/>
            <w:gridSpan w:val="2"/>
            <w:tcBorders>
              <w:top w:val="single" w:sz="4" w:space="0" w:color="auto"/>
              <w:left w:val="single" w:sz="4" w:space="0" w:color="auto"/>
              <w:bottom w:val="single" w:sz="4" w:space="0" w:color="auto"/>
              <w:right w:val="single" w:sz="4" w:space="0" w:color="auto"/>
            </w:tcBorders>
            <w:vAlign w:val="center"/>
          </w:tcPr>
          <w:p w14:paraId="6DBEF9E5" w14:textId="6FBE2D04" w:rsidR="00482BEE" w:rsidRPr="0023366B" w:rsidRDefault="00530AAE" w:rsidP="00F82CDD">
            <w:pPr>
              <w:pStyle w:val="TableText"/>
            </w:pPr>
            <w:r>
              <w:t>Mean Scale Score</w:t>
            </w:r>
          </w:p>
        </w:tc>
        <w:tc>
          <w:tcPr>
            <w:tcW w:w="900" w:type="dxa"/>
            <w:vMerge w:val="restart"/>
            <w:tcBorders>
              <w:top w:val="single" w:sz="4" w:space="0" w:color="auto"/>
              <w:left w:val="single" w:sz="4" w:space="0" w:color="auto"/>
              <w:right w:val="single" w:sz="4" w:space="0" w:color="auto"/>
            </w:tcBorders>
          </w:tcPr>
          <w:p w14:paraId="5285A713" w14:textId="77777777" w:rsidR="00482BEE" w:rsidRDefault="00482BEE" w:rsidP="00F82CDD">
            <w:pPr>
              <w:pStyle w:val="TableText"/>
            </w:pPr>
          </w:p>
          <w:p w14:paraId="6C676F6C" w14:textId="77777777" w:rsidR="00482BEE" w:rsidRDefault="00482BEE" w:rsidP="00F82CDD">
            <w:pPr>
              <w:pStyle w:val="TableText"/>
            </w:pPr>
          </w:p>
          <w:p w14:paraId="572A752C" w14:textId="77777777" w:rsidR="00482BEE" w:rsidRPr="0023366B" w:rsidRDefault="00482BEE" w:rsidP="00F82CDD">
            <w:pPr>
              <w:pStyle w:val="TableText"/>
            </w:pPr>
            <w:r>
              <w:t>Effect Size</w:t>
            </w:r>
          </w:p>
        </w:tc>
      </w:tr>
      <w:tr w:rsidR="00482BEE" w14:paraId="5A4CB1B7" w14:textId="77777777" w:rsidTr="00F82CDD">
        <w:trPr>
          <w:tblHeader/>
          <w:jc w:val="center"/>
        </w:trPr>
        <w:tc>
          <w:tcPr>
            <w:tcW w:w="1058" w:type="dxa"/>
            <w:vMerge/>
            <w:tcBorders>
              <w:left w:val="single" w:sz="4" w:space="0" w:color="auto"/>
              <w:bottom w:val="single" w:sz="4" w:space="0" w:color="auto"/>
              <w:right w:val="single" w:sz="4" w:space="0" w:color="auto"/>
            </w:tcBorders>
            <w:shd w:val="clear" w:color="auto" w:fill="auto"/>
            <w:vAlign w:val="center"/>
          </w:tcPr>
          <w:p w14:paraId="6B682FE7" w14:textId="77777777" w:rsidR="00482BEE" w:rsidRPr="0023366B" w:rsidRDefault="00482BEE" w:rsidP="00F82CDD">
            <w:pPr>
              <w:pStyle w:val="TableText"/>
            </w:pPr>
          </w:p>
        </w:tc>
        <w:tc>
          <w:tcPr>
            <w:tcW w:w="1547" w:type="dxa"/>
            <w:vMerge/>
            <w:tcBorders>
              <w:left w:val="single" w:sz="4" w:space="0" w:color="auto"/>
              <w:bottom w:val="single" w:sz="4" w:space="0" w:color="auto"/>
              <w:right w:val="single" w:sz="4" w:space="0" w:color="auto"/>
            </w:tcBorders>
            <w:shd w:val="clear" w:color="auto" w:fill="auto"/>
            <w:vAlign w:val="center"/>
          </w:tcPr>
          <w:p w14:paraId="1702A7AF" w14:textId="77777777" w:rsidR="00482BEE" w:rsidRPr="0023366B" w:rsidRDefault="00482BEE" w:rsidP="00F82CDD">
            <w:pPr>
              <w:pStyle w:val="TableText"/>
            </w:pPr>
          </w:p>
        </w:tc>
        <w:tc>
          <w:tcPr>
            <w:tcW w:w="1170" w:type="dxa"/>
            <w:tcBorders>
              <w:top w:val="single" w:sz="4" w:space="0" w:color="auto"/>
              <w:left w:val="single" w:sz="4" w:space="0" w:color="auto"/>
              <w:bottom w:val="single" w:sz="4" w:space="0" w:color="auto"/>
              <w:right w:val="single" w:sz="4" w:space="0" w:color="auto"/>
            </w:tcBorders>
            <w:vAlign w:val="center"/>
          </w:tcPr>
          <w:p w14:paraId="5BE7944D" w14:textId="77777777" w:rsidR="00482BEE" w:rsidRPr="0023366B" w:rsidRDefault="00482BEE" w:rsidP="00F82CDD">
            <w:pPr>
              <w:pStyle w:val="TableText"/>
            </w:pPr>
            <w:r>
              <w:t>Actual</w:t>
            </w:r>
          </w:p>
        </w:tc>
        <w:tc>
          <w:tcPr>
            <w:tcW w:w="1170" w:type="dxa"/>
            <w:tcBorders>
              <w:top w:val="single" w:sz="4" w:space="0" w:color="auto"/>
              <w:left w:val="single" w:sz="4" w:space="0" w:color="auto"/>
              <w:bottom w:val="single" w:sz="4" w:space="0" w:color="auto"/>
              <w:right w:val="single" w:sz="4" w:space="0" w:color="auto"/>
            </w:tcBorders>
            <w:vAlign w:val="center"/>
          </w:tcPr>
          <w:p w14:paraId="5E3142DC" w14:textId="77777777" w:rsidR="00482BEE" w:rsidRPr="0023366B" w:rsidRDefault="00482BEE" w:rsidP="00F82CDD">
            <w:pPr>
              <w:pStyle w:val="TableText"/>
            </w:pPr>
            <w:r>
              <w:t>Predicted</w:t>
            </w:r>
          </w:p>
        </w:tc>
        <w:tc>
          <w:tcPr>
            <w:tcW w:w="900" w:type="dxa"/>
            <w:vMerge/>
            <w:tcBorders>
              <w:left w:val="single" w:sz="4" w:space="0" w:color="auto"/>
              <w:bottom w:val="single" w:sz="4" w:space="0" w:color="auto"/>
              <w:right w:val="single" w:sz="4" w:space="0" w:color="auto"/>
            </w:tcBorders>
          </w:tcPr>
          <w:p w14:paraId="22DED98D" w14:textId="77777777" w:rsidR="00482BEE" w:rsidRDefault="00482BEE" w:rsidP="00F82CDD">
            <w:pPr>
              <w:pStyle w:val="TableText"/>
            </w:pPr>
          </w:p>
        </w:tc>
      </w:tr>
      <w:tr w:rsidR="00482BEE" w:rsidRPr="0023366B" w14:paraId="06DC5B42"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4B4A9BDC" w14:textId="77777777" w:rsidR="00482BEE" w:rsidRPr="0023366B" w:rsidRDefault="00482BEE" w:rsidP="00F82CDD">
            <w:pPr>
              <w:pStyle w:val="TableText"/>
            </w:pPr>
            <w:r w:rsidRPr="0023366B">
              <w:t>3</w:t>
            </w:r>
          </w:p>
        </w:tc>
        <w:tc>
          <w:tcPr>
            <w:tcW w:w="1547" w:type="dxa"/>
            <w:tcBorders>
              <w:top w:val="single" w:sz="4" w:space="0" w:color="auto"/>
              <w:bottom w:val="dashed" w:sz="4" w:space="0" w:color="auto"/>
            </w:tcBorders>
            <w:shd w:val="clear" w:color="auto" w:fill="auto"/>
            <w:vAlign w:val="center"/>
          </w:tcPr>
          <w:p w14:paraId="084A33B9"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21AEE9CB"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4E4BE351"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505C7AB5" w14:textId="77777777" w:rsidR="00482BEE" w:rsidRPr="0023366B" w:rsidRDefault="00482BEE" w:rsidP="00F82CDD">
            <w:pPr>
              <w:pStyle w:val="TableText"/>
            </w:pPr>
          </w:p>
        </w:tc>
      </w:tr>
      <w:tr w:rsidR="00482BEE" w:rsidRPr="0023366B" w14:paraId="36AACA5F"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4EA59CDC" w14:textId="77777777" w:rsidR="00482BEE" w:rsidRPr="0023366B" w:rsidRDefault="00482BEE" w:rsidP="00F82CDD">
            <w:pPr>
              <w:pStyle w:val="TableText"/>
            </w:pPr>
            <w:r w:rsidRPr="0023366B">
              <w:t>4</w:t>
            </w:r>
          </w:p>
        </w:tc>
        <w:tc>
          <w:tcPr>
            <w:tcW w:w="1547" w:type="dxa"/>
            <w:tcBorders>
              <w:top w:val="single" w:sz="4" w:space="0" w:color="auto"/>
              <w:bottom w:val="dashed" w:sz="4" w:space="0" w:color="auto"/>
            </w:tcBorders>
            <w:shd w:val="clear" w:color="auto" w:fill="auto"/>
            <w:vAlign w:val="center"/>
          </w:tcPr>
          <w:p w14:paraId="427F925E"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331EEFF3"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44E801E9"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139E302C" w14:textId="77777777" w:rsidR="00482BEE" w:rsidRPr="0023366B" w:rsidRDefault="00482BEE" w:rsidP="00F82CDD">
            <w:pPr>
              <w:pStyle w:val="TableText"/>
            </w:pPr>
          </w:p>
        </w:tc>
      </w:tr>
      <w:tr w:rsidR="00482BEE" w:rsidRPr="0023366B" w14:paraId="543E9581"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512275CD" w14:textId="77777777" w:rsidR="00482BEE" w:rsidRPr="0023366B" w:rsidRDefault="00482BEE" w:rsidP="00F82CDD">
            <w:pPr>
              <w:pStyle w:val="TableText"/>
            </w:pPr>
            <w:r w:rsidRPr="0023366B">
              <w:t>5</w:t>
            </w:r>
          </w:p>
        </w:tc>
        <w:tc>
          <w:tcPr>
            <w:tcW w:w="1547" w:type="dxa"/>
            <w:tcBorders>
              <w:top w:val="single" w:sz="4" w:space="0" w:color="auto"/>
              <w:bottom w:val="dashed" w:sz="4" w:space="0" w:color="auto"/>
            </w:tcBorders>
            <w:shd w:val="clear" w:color="auto" w:fill="auto"/>
            <w:vAlign w:val="center"/>
          </w:tcPr>
          <w:p w14:paraId="320E2AC4"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648B6D41"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53EB3E77"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02C82BA2" w14:textId="77777777" w:rsidR="00482BEE" w:rsidRPr="0023366B" w:rsidRDefault="00482BEE" w:rsidP="00F82CDD">
            <w:pPr>
              <w:pStyle w:val="TableText"/>
            </w:pPr>
          </w:p>
        </w:tc>
      </w:tr>
      <w:tr w:rsidR="00482BEE" w:rsidRPr="0023366B" w14:paraId="4C34900E"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7FFA63C8" w14:textId="77777777" w:rsidR="00482BEE" w:rsidRPr="0023366B" w:rsidRDefault="00482BEE" w:rsidP="00F82CDD">
            <w:pPr>
              <w:pStyle w:val="TableText"/>
            </w:pPr>
            <w:r w:rsidRPr="0023366B">
              <w:t>6</w:t>
            </w:r>
          </w:p>
        </w:tc>
        <w:tc>
          <w:tcPr>
            <w:tcW w:w="1547" w:type="dxa"/>
            <w:tcBorders>
              <w:top w:val="single" w:sz="4" w:space="0" w:color="auto"/>
              <w:bottom w:val="dashed" w:sz="4" w:space="0" w:color="auto"/>
            </w:tcBorders>
            <w:shd w:val="clear" w:color="auto" w:fill="auto"/>
            <w:vAlign w:val="center"/>
          </w:tcPr>
          <w:p w14:paraId="43D2F268"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0EAA5846"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38093CC3"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556CDBAE" w14:textId="77777777" w:rsidR="00482BEE" w:rsidRPr="0023366B" w:rsidRDefault="00482BEE" w:rsidP="00F82CDD">
            <w:pPr>
              <w:pStyle w:val="TableText"/>
            </w:pPr>
          </w:p>
        </w:tc>
      </w:tr>
      <w:tr w:rsidR="00482BEE" w:rsidRPr="0023366B" w14:paraId="6F231EC1" w14:textId="77777777" w:rsidTr="00F82CDD">
        <w:trPr>
          <w:jc w:val="center"/>
        </w:trPr>
        <w:tc>
          <w:tcPr>
            <w:tcW w:w="1058" w:type="dxa"/>
            <w:tcBorders>
              <w:top w:val="single" w:sz="4" w:space="0" w:color="auto"/>
              <w:left w:val="single" w:sz="4" w:space="0" w:color="auto"/>
              <w:bottom w:val="dashed" w:sz="4" w:space="0" w:color="auto"/>
            </w:tcBorders>
            <w:shd w:val="clear" w:color="auto" w:fill="auto"/>
            <w:vAlign w:val="center"/>
          </w:tcPr>
          <w:p w14:paraId="17874DDE" w14:textId="77777777" w:rsidR="00482BEE" w:rsidRPr="0023366B" w:rsidRDefault="00482BEE" w:rsidP="00F82CDD">
            <w:pPr>
              <w:pStyle w:val="TableText"/>
            </w:pPr>
            <w:r w:rsidRPr="0023366B">
              <w:t>7</w:t>
            </w:r>
          </w:p>
        </w:tc>
        <w:tc>
          <w:tcPr>
            <w:tcW w:w="1547" w:type="dxa"/>
            <w:tcBorders>
              <w:top w:val="single" w:sz="4" w:space="0" w:color="auto"/>
              <w:bottom w:val="dashed" w:sz="4" w:space="0" w:color="auto"/>
            </w:tcBorders>
            <w:shd w:val="clear" w:color="auto" w:fill="auto"/>
            <w:vAlign w:val="center"/>
          </w:tcPr>
          <w:p w14:paraId="3CC2FCE3"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1F6C75FF" w14:textId="77777777" w:rsidR="00482BEE" w:rsidRPr="0023366B" w:rsidRDefault="00482BEE" w:rsidP="00F82CDD">
            <w:pPr>
              <w:pStyle w:val="TableText"/>
            </w:pPr>
          </w:p>
        </w:tc>
        <w:tc>
          <w:tcPr>
            <w:tcW w:w="1170" w:type="dxa"/>
            <w:tcBorders>
              <w:top w:val="single" w:sz="4" w:space="0" w:color="auto"/>
              <w:bottom w:val="dashed" w:sz="4" w:space="0" w:color="auto"/>
              <w:right w:val="single" w:sz="4" w:space="0" w:color="auto"/>
            </w:tcBorders>
          </w:tcPr>
          <w:p w14:paraId="1EF76FD6" w14:textId="77777777" w:rsidR="00482BEE" w:rsidRPr="0023366B" w:rsidRDefault="00482BEE" w:rsidP="00F82CDD">
            <w:pPr>
              <w:pStyle w:val="TableText"/>
            </w:pPr>
          </w:p>
        </w:tc>
        <w:tc>
          <w:tcPr>
            <w:tcW w:w="900" w:type="dxa"/>
            <w:tcBorders>
              <w:top w:val="single" w:sz="4" w:space="0" w:color="auto"/>
              <w:bottom w:val="dashed" w:sz="4" w:space="0" w:color="auto"/>
              <w:right w:val="single" w:sz="4" w:space="0" w:color="auto"/>
            </w:tcBorders>
          </w:tcPr>
          <w:p w14:paraId="158A2110" w14:textId="77777777" w:rsidR="00482BEE" w:rsidRPr="0023366B" w:rsidRDefault="00482BEE" w:rsidP="00F82CDD">
            <w:pPr>
              <w:pStyle w:val="TableText"/>
            </w:pPr>
          </w:p>
        </w:tc>
      </w:tr>
      <w:tr w:rsidR="00482BEE" w:rsidRPr="0023366B" w14:paraId="6F97FE4B" w14:textId="77777777" w:rsidTr="00F82CDD">
        <w:trPr>
          <w:jc w:val="center"/>
        </w:trPr>
        <w:tc>
          <w:tcPr>
            <w:tcW w:w="1058" w:type="dxa"/>
            <w:tcBorders>
              <w:top w:val="single" w:sz="4" w:space="0" w:color="auto"/>
              <w:left w:val="single" w:sz="4" w:space="0" w:color="auto"/>
              <w:bottom w:val="double" w:sz="4" w:space="0" w:color="auto"/>
            </w:tcBorders>
            <w:shd w:val="clear" w:color="auto" w:fill="auto"/>
            <w:vAlign w:val="center"/>
          </w:tcPr>
          <w:p w14:paraId="315FB7F1" w14:textId="77777777" w:rsidR="00482BEE" w:rsidRPr="0023366B" w:rsidRDefault="00482BEE" w:rsidP="00F82CDD">
            <w:pPr>
              <w:pStyle w:val="TableText"/>
            </w:pPr>
            <w:r w:rsidRPr="0023366B">
              <w:t>8</w:t>
            </w:r>
          </w:p>
        </w:tc>
        <w:tc>
          <w:tcPr>
            <w:tcW w:w="1547" w:type="dxa"/>
            <w:tcBorders>
              <w:top w:val="single" w:sz="4" w:space="0" w:color="auto"/>
              <w:bottom w:val="double" w:sz="4" w:space="0" w:color="auto"/>
            </w:tcBorders>
            <w:shd w:val="clear" w:color="auto" w:fill="auto"/>
            <w:vAlign w:val="center"/>
          </w:tcPr>
          <w:p w14:paraId="40206CB2" w14:textId="77777777" w:rsidR="00482BEE" w:rsidRPr="0023366B" w:rsidRDefault="00482BEE" w:rsidP="00F82CDD">
            <w:pPr>
              <w:pStyle w:val="TableText"/>
            </w:pPr>
          </w:p>
        </w:tc>
        <w:tc>
          <w:tcPr>
            <w:tcW w:w="1170" w:type="dxa"/>
            <w:tcBorders>
              <w:top w:val="single" w:sz="4" w:space="0" w:color="auto"/>
              <w:bottom w:val="double" w:sz="4" w:space="0" w:color="auto"/>
              <w:right w:val="single" w:sz="4" w:space="0" w:color="auto"/>
            </w:tcBorders>
          </w:tcPr>
          <w:p w14:paraId="36F6C1D4" w14:textId="77777777" w:rsidR="00482BEE" w:rsidRPr="0023366B" w:rsidRDefault="00482BEE" w:rsidP="00F82CDD">
            <w:pPr>
              <w:pStyle w:val="TableText"/>
            </w:pPr>
          </w:p>
        </w:tc>
        <w:tc>
          <w:tcPr>
            <w:tcW w:w="1170" w:type="dxa"/>
            <w:tcBorders>
              <w:top w:val="single" w:sz="4" w:space="0" w:color="auto"/>
              <w:bottom w:val="double" w:sz="4" w:space="0" w:color="auto"/>
              <w:right w:val="single" w:sz="4" w:space="0" w:color="auto"/>
            </w:tcBorders>
          </w:tcPr>
          <w:p w14:paraId="3376C1B3" w14:textId="77777777" w:rsidR="00482BEE" w:rsidRPr="0023366B" w:rsidRDefault="00482BEE" w:rsidP="00F82CDD">
            <w:pPr>
              <w:pStyle w:val="TableText"/>
            </w:pPr>
          </w:p>
        </w:tc>
        <w:tc>
          <w:tcPr>
            <w:tcW w:w="900" w:type="dxa"/>
            <w:tcBorders>
              <w:top w:val="single" w:sz="4" w:space="0" w:color="auto"/>
              <w:bottom w:val="double" w:sz="4" w:space="0" w:color="auto"/>
              <w:right w:val="single" w:sz="4" w:space="0" w:color="auto"/>
            </w:tcBorders>
          </w:tcPr>
          <w:p w14:paraId="6DF1C824" w14:textId="77777777" w:rsidR="00482BEE" w:rsidRPr="0023366B" w:rsidRDefault="00482BEE" w:rsidP="00F82CDD">
            <w:pPr>
              <w:pStyle w:val="TableText"/>
            </w:pPr>
          </w:p>
        </w:tc>
      </w:tr>
      <w:tr w:rsidR="00482BEE" w:rsidRPr="0023366B" w14:paraId="09B2AF89" w14:textId="77777777" w:rsidTr="00F82CDD">
        <w:trPr>
          <w:jc w:val="center"/>
        </w:trPr>
        <w:tc>
          <w:tcPr>
            <w:tcW w:w="1058" w:type="dxa"/>
            <w:tcBorders>
              <w:top w:val="double" w:sz="4" w:space="0" w:color="auto"/>
              <w:left w:val="single" w:sz="4" w:space="0" w:color="auto"/>
              <w:bottom w:val="double" w:sz="4" w:space="0" w:color="auto"/>
            </w:tcBorders>
            <w:shd w:val="clear" w:color="auto" w:fill="auto"/>
            <w:vAlign w:val="center"/>
          </w:tcPr>
          <w:p w14:paraId="35036EC5" w14:textId="77777777" w:rsidR="00482BEE" w:rsidRPr="0023366B" w:rsidRDefault="00482BEE" w:rsidP="00F82CDD">
            <w:pPr>
              <w:pStyle w:val="TableText"/>
            </w:pPr>
            <w:r w:rsidRPr="0023366B">
              <w:t>All</w:t>
            </w:r>
          </w:p>
        </w:tc>
        <w:tc>
          <w:tcPr>
            <w:tcW w:w="1547" w:type="dxa"/>
            <w:tcBorders>
              <w:top w:val="double" w:sz="4" w:space="0" w:color="auto"/>
              <w:bottom w:val="double" w:sz="4" w:space="0" w:color="auto"/>
            </w:tcBorders>
            <w:shd w:val="clear" w:color="auto" w:fill="auto"/>
            <w:vAlign w:val="center"/>
          </w:tcPr>
          <w:p w14:paraId="5FBD4837" w14:textId="77777777" w:rsidR="00482BEE" w:rsidRPr="0023366B" w:rsidRDefault="00482BEE" w:rsidP="00F82CDD">
            <w:pPr>
              <w:pStyle w:val="TableText"/>
            </w:pPr>
          </w:p>
        </w:tc>
        <w:tc>
          <w:tcPr>
            <w:tcW w:w="1170" w:type="dxa"/>
            <w:tcBorders>
              <w:top w:val="double" w:sz="4" w:space="0" w:color="auto"/>
              <w:bottom w:val="double" w:sz="4" w:space="0" w:color="auto"/>
              <w:right w:val="single" w:sz="4" w:space="0" w:color="auto"/>
            </w:tcBorders>
          </w:tcPr>
          <w:p w14:paraId="7B885F36" w14:textId="77777777" w:rsidR="00482BEE" w:rsidRPr="0023366B" w:rsidRDefault="00482BEE" w:rsidP="00F82CDD">
            <w:pPr>
              <w:pStyle w:val="TableText"/>
            </w:pPr>
          </w:p>
        </w:tc>
        <w:tc>
          <w:tcPr>
            <w:tcW w:w="1170" w:type="dxa"/>
            <w:tcBorders>
              <w:top w:val="double" w:sz="4" w:space="0" w:color="auto"/>
              <w:bottom w:val="double" w:sz="4" w:space="0" w:color="auto"/>
              <w:right w:val="single" w:sz="4" w:space="0" w:color="auto"/>
            </w:tcBorders>
          </w:tcPr>
          <w:p w14:paraId="39B996C6" w14:textId="77777777" w:rsidR="00482BEE" w:rsidRPr="0023366B" w:rsidRDefault="00482BEE" w:rsidP="00F82CDD">
            <w:pPr>
              <w:pStyle w:val="TableText"/>
            </w:pPr>
          </w:p>
        </w:tc>
        <w:tc>
          <w:tcPr>
            <w:tcW w:w="900" w:type="dxa"/>
            <w:tcBorders>
              <w:top w:val="double" w:sz="4" w:space="0" w:color="auto"/>
              <w:bottom w:val="double" w:sz="4" w:space="0" w:color="auto"/>
              <w:right w:val="single" w:sz="4" w:space="0" w:color="auto"/>
            </w:tcBorders>
          </w:tcPr>
          <w:p w14:paraId="1FDA0306" w14:textId="77777777" w:rsidR="00482BEE" w:rsidRPr="0023366B" w:rsidRDefault="00482BEE" w:rsidP="00F82CDD">
            <w:pPr>
              <w:pStyle w:val="TableText"/>
            </w:pPr>
          </w:p>
        </w:tc>
      </w:tr>
    </w:tbl>
    <w:p w14:paraId="2AF892C8" w14:textId="77777777" w:rsidR="00360889" w:rsidRPr="00632AB6" w:rsidRDefault="00360889" w:rsidP="009976CB"/>
    <w:p w14:paraId="31B97C9C" w14:textId="3ED6495B" w:rsidR="00CA302E" w:rsidRPr="00DD2508" w:rsidRDefault="00224C03" w:rsidP="00CA302E">
      <w:pPr>
        <w:pStyle w:val="MeasureTitle"/>
      </w:pPr>
      <w:r>
        <w:t>Math Measure 5 -</w:t>
      </w:r>
      <w:r w:rsidR="00CA302E" w:rsidRPr="00DD2508">
        <w:t xml:space="preserve"> Growth </w:t>
      </w:r>
    </w:p>
    <w:p w14:paraId="284DE0AF" w14:textId="433C5393" w:rsidR="0021043A" w:rsidRPr="00224C03" w:rsidRDefault="00CA302E" w:rsidP="00224C03">
      <w:pPr>
        <w:pStyle w:val="MeasureText"/>
      </w:pPr>
      <w:r>
        <w:t xml:space="preserve">Each year, under the state’s Growth Model, the school’s mean unadjusted growth percentile in </w:t>
      </w:r>
      <w:r w:rsidR="0024329C">
        <w:t xml:space="preserve">mathematics </w:t>
      </w:r>
      <w:r>
        <w:t xml:space="preserve">for all tested students in grades 4-8 will be above the target of 50.  </w:t>
      </w:r>
    </w:p>
    <w:p w14:paraId="767DF54F" w14:textId="77777777" w:rsidR="00752219" w:rsidRPr="00DD2508" w:rsidRDefault="00752219" w:rsidP="00752219">
      <w:pPr>
        <w:pStyle w:val="Heading2"/>
      </w:pPr>
      <w:r w:rsidRPr="00DD2508">
        <w:lastRenderedPageBreak/>
        <w:t>Method</w:t>
      </w:r>
    </w:p>
    <w:p w14:paraId="2F213ED6" w14:textId="64F0167F" w:rsidR="006A5036" w:rsidRDefault="006A5036" w:rsidP="00752219">
      <w:r w:rsidRPr="00DD2508">
        <w:t xml:space="preserve">Given the timing of the state’s release of </w:t>
      </w:r>
      <w:r>
        <w:t xml:space="preserve">Growth Model </w:t>
      </w:r>
      <w:r w:rsidRPr="00DD2508">
        <w:t xml:space="preserve">data, the </w:t>
      </w:r>
      <w:r w:rsidR="005B03DD">
        <w:t>2024-25</w:t>
      </w:r>
      <w:r w:rsidRPr="00DD2508">
        <w:t xml:space="preserve"> analysis is not yet available. This report contains </w:t>
      </w:r>
      <w:r w:rsidR="005B03DD">
        <w:rPr>
          <w:u w:val="single"/>
        </w:rPr>
        <w:t>2023-24</w:t>
      </w:r>
      <w:r w:rsidRPr="00DD2508">
        <w:t xml:space="preserve"> results, the most recent </w:t>
      </w:r>
      <w:r>
        <w:t>Growth Model data available</w:t>
      </w:r>
      <w:r w:rsidRPr="00DD2508">
        <w:t>.</w:t>
      </w:r>
      <w:r>
        <w:rPr>
          <w:rStyle w:val="FootnoteReference"/>
          <w:rFonts w:ascii="Calibri" w:hAnsi="Calibri"/>
          <w:iCs/>
          <w:szCs w:val="23"/>
        </w:rPr>
        <w:footnoteReference w:id="7"/>
      </w:r>
      <w:r>
        <w:t xml:space="preserve">   </w:t>
      </w:r>
    </w:p>
    <w:p w14:paraId="5938C698" w14:textId="7E1457BE" w:rsidR="00752219" w:rsidRDefault="00752219" w:rsidP="00752219">
      <w:r w:rsidRPr="00DD2508">
        <w:t>This measure examines the change in performance of the same group of students from one year to the next and the progress they are making</w:t>
      </w:r>
      <w:r>
        <w:t xml:space="preserve"> in comparison to other students with the same score in the previous year.  The analysis only includes </w:t>
      </w:r>
      <w:r w:rsidRPr="00DD2508">
        <w:t xml:space="preserve">students who took the state exam in </w:t>
      </w:r>
      <w:r w:rsidR="005B03DD">
        <w:t>2023-24</w:t>
      </w:r>
      <w:r w:rsidRPr="00DD2508">
        <w:t xml:space="preserve"> and also have a state exam score in </w:t>
      </w:r>
      <w:r w:rsidR="005B03DD">
        <w:t>2022-23</w:t>
      </w:r>
      <w:r>
        <w:t xml:space="preserve"> including </w:t>
      </w:r>
      <w:r w:rsidRPr="00DD2508">
        <w:t xml:space="preserve">students who </w:t>
      </w:r>
      <w:r>
        <w:t xml:space="preserve">were retained in the same </w:t>
      </w:r>
      <w:r w:rsidRPr="00DD2508">
        <w:t xml:space="preserve">grade.  </w:t>
      </w:r>
      <w:r>
        <w:t xml:space="preserve">Students with the same </w:t>
      </w:r>
      <w:r w:rsidR="005B03DD">
        <w:t>2022-23</w:t>
      </w:r>
      <w:r>
        <w:t xml:space="preserve"> scores are ranked by their </w:t>
      </w:r>
      <w:r w:rsidR="005B03DD">
        <w:t>2023-24</w:t>
      </w:r>
      <w:r>
        <w:t xml:space="preserve"> scores and assigned a percentile based on their relative growth in performance (student growth percentile).  Students’ growth percentiles are aggregated school-wide to yield a school’s mean growth percentile. In order for a school to meet the measure, the school would have to achieve a mean growth percentile above the target of 50.</w:t>
      </w:r>
    </w:p>
    <w:p w14:paraId="637340C0" w14:textId="3353C913" w:rsidR="008F08F7" w:rsidRDefault="005B03DD" w:rsidP="008F08F7">
      <w:pPr>
        <w:pStyle w:val="TableTitle"/>
      </w:pPr>
      <w:r>
        <w:rPr>
          <w:u w:val="single" w:color="FFFFFF"/>
          <w:shd w:val="clear" w:color="auto" w:fill="8DB3E2"/>
        </w:rPr>
        <w:t>2023-24</w:t>
      </w:r>
      <w:r w:rsidR="008F08F7">
        <w:rPr>
          <w:spacing w:val="-8"/>
          <w:u w:val="single" w:color="FFFFFF"/>
          <w:shd w:val="clear" w:color="auto" w:fill="8DB3E2"/>
        </w:rPr>
        <w:t xml:space="preserve"> </w:t>
      </w:r>
      <w:r w:rsidR="008F08F7">
        <w:rPr>
          <w:shd w:val="clear" w:color="auto" w:fill="8DB3E2"/>
        </w:rPr>
        <w:t>Mathematics</w:t>
      </w:r>
      <w:r w:rsidR="008F08F7">
        <w:rPr>
          <w:spacing w:val="-3"/>
          <w:shd w:val="clear" w:color="auto" w:fill="8DB3E2"/>
        </w:rPr>
        <w:t xml:space="preserve"> </w:t>
      </w:r>
      <w:r w:rsidR="008F08F7">
        <w:rPr>
          <w:shd w:val="clear" w:color="auto" w:fill="8DB3E2"/>
        </w:rPr>
        <w:t>Mean</w:t>
      </w:r>
      <w:r w:rsidR="008F08F7">
        <w:rPr>
          <w:spacing w:val="-6"/>
          <w:shd w:val="clear" w:color="auto" w:fill="8DB3E2"/>
        </w:rPr>
        <w:t xml:space="preserve"> </w:t>
      </w:r>
      <w:r w:rsidR="008F08F7">
        <w:rPr>
          <w:shd w:val="clear" w:color="auto" w:fill="8DB3E2"/>
        </w:rPr>
        <w:t>Growth</w:t>
      </w:r>
      <w:r w:rsidR="008F08F7">
        <w:rPr>
          <w:spacing w:val="-5"/>
          <w:shd w:val="clear" w:color="auto" w:fill="8DB3E2"/>
        </w:rPr>
        <w:t xml:space="preserve"> </w:t>
      </w:r>
      <w:r w:rsidR="008F08F7">
        <w:rPr>
          <w:shd w:val="clear" w:color="auto" w:fill="8DB3E2"/>
        </w:rPr>
        <w:t>Percentile</w:t>
      </w:r>
      <w:r w:rsidR="008F08F7">
        <w:rPr>
          <w:spacing w:val="-7"/>
          <w:shd w:val="clear" w:color="auto" w:fill="8DB3E2"/>
        </w:rPr>
        <w:t xml:space="preserve"> </w:t>
      </w:r>
      <w:r w:rsidR="008F08F7">
        <w:rPr>
          <w:shd w:val="clear" w:color="auto" w:fill="8DB3E2"/>
        </w:rPr>
        <w:t>by</w:t>
      </w:r>
      <w:r w:rsidR="008F08F7">
        <w:rPr>
          <w:spacing w:val="-2"/>
          <w:shd w:val="clear" w:color="auto" w:fill="8DB3E2"/>
        </w:rPr>
        <w:t xml:space="preserve"> </w:t>
      </w:r>
      <w:r w:rsidR="008F08F7">
        <w:rPr>
          <w:shd w:val="clear" w:color="auto" w:fill="8DB3E2"/>
        </w:rPr>
        <w:t>Grade</w:t>
      </w:r>
      <w:r w:rsidR="008F08F7">
        <w:rPr>
          <w:spacing w:val="-6"/>
          <w:shd w:val="clear" w:color="auto" w:fill="8DB3E2"/>
        </w:rPr>
        <w:t xml:space="preserve"> </w:t>
      </w:r>
      <w:r w:rsidR="008F08F7">
        <w:rPr>
          <w:spacing w:val="-2"/>
          <w:shd w:val="clear" w:color="auto" w:fill="8DB3E2"/>
        </w:rPr>
        <w:t>Level</w:t>
      </w:r>
    </w:p>
    <w:tbl>
      <w:tblPr>
        <w:tblW w:w="0" w:type="auto"/>
        <w:tblInd w:w="31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82"/>
        <w:gridCol w:w="1156"/>
        <w:gridCol w:w="1156"/>
      </w:tblGrid>
      <w:tr w:rsidR="00D4115B" w14:paraId="09C99A8D" w14:textId="77777777" w:rsidTr="008F08F7">
        <w:trPr>
          <w:trHeight w:val="287"/>
        </w:trPr>
        <w:tc>
          <w:tcPr>
            <w:tcW w:w="782" w:type="dxa"/>
            <w:vMerge w:val="restart"/>
          </w:tcPr>
          <w:p w14:paraId="4B746534" w14:textId="77777777" w:rsidR="00D4115B" w:rsidRDefault="00D4115B" w:rsidP="009C2926">
            <w:pPr>
              <w:pStyle w:val="TableParagraph"/>
              <w:spacing w:before="147"/>
              <w:ind w:left="141"/>
              <w:rPr>
                <w:sz w:val="20"/>
              </w:rPr>
            </w:pPr>
            <w:r>
              <w:rPr>
                <w:color w:val="3E3E3E"/>
                <w:spacing w:val="-2"/>
                <w:sz w:val="20"/>
              </w:rPr>
              <w:t>Grade</w:t>
            </w:r>
          </w:p>
        </w:tc>
        <w:tc>
          <w:tcPr>
            <w:tcW w:w="2312" w:type="dxa"/>
            <w:gridSpan w:val="2"/>
          </w:tcPr>
          <w:p w14:paraId="4B5B549B" w14:textId="77777777" w:rsidR="00D4115B" w:rsidRDefault="00D4115B" w:rsidP="009C2926">
            <w:pPr>
              <w:pStyle w:val="TableParagraph"/>
              <w:spacing w:before="20"/>
              <w:ind w:left="156"/>
              <w:rPr>
                <w:sz w:val="20"/>
              </w:rPr>
            </w:pPr>
            <w:r>
              <w:rPr>
                <w:color w:val="3E3E3E"/>
                <w:sz w:val="20"/>
              </w:rPr>
              <w:t>Mean</w:t>
            </w:r>
            <w:r>
              <w:rPr>
                <w:color w:val="3E3E3E"/>
                <w:spacing w:val="-8"/>
                <w:sz w:val="20"/>
              </w:rPr>
              <w:t xml:space="preserve"> </w:t>
            </w:r>
            <w:r>
              <w:rPr>
                <w:color w:val="3E3E3E"/>
                <w:sz w:val="20"/>
              </w:rPr>
              <w:t>Growth</w:t>
            </w:r>
            <w:r>
              <w:rPr>
                <w:color w:val="3E3E3E"/>
                <w:spacing w:val="-5"/>
                <w:sz w:val="20"/>
              </w:rPr>
              <w:t xml:space="preserve"> </w:t>
            </w:r>
            <w:r>
              <w:rPr>
                <w:color w:val="3E3E3E"/>
                <w:spacing w:val="-2"/>
                <w:sz w:val="20"/>
              </w:rPr>
              <w:t>Percentile</w:t>
            </w:r>
          </w:p>
        </w:tc>
      </w:tr>
      <w:tr w:rsidR="00D4115B" w14:paraId="35FBBB88" w14:textId="77777777" w:rsidTr="008F08F7">
        <w:trPr>
          <w:trHeight w:val="244"/>
        </w:trPr>
        <w:tc>
          <w:tcPr>
            <w:tcW w:w="782" w:type="dxa"/>
            <w:vMerge/>
            <w:tcBorders>
              <w:top w:val="nil"/>
            </w:tcBorders>
          </w:tcPr>
          <w:p w14:paraId="163AB757" w14:textId="77777777" w:rsidR="00D4115B" w:rsidRDefault="00D4115B" w:rsidP="009C2926">
            <w:pPr>
              <w:rPr>
                <w:sz w:val="2"/>
                <w:szCs w:val="2"/>
              </w:rPr>
            </w:pPr>
          </w:p>
        </w:tc>
        <w:tc>
          <w:tcPr>
            <w:tcW w:w="1156" w:type="dxa"/>
          </w:tcPr>
          <w:p w14:paraId="65984D36" w14:textId="77777777" w:rsidR="00D4115B" w:rsidRDefault="00D4115B" w:rsidP="009C2926">
            <w:pPr>
              <w:pStyle w:val="TableParagraph"/>
              <w:spacing w:line="224" w:lineRule="exact"/>
              <w:ind w:left="309"/>
              <w:rPr>
                <w:sz w:val="20"/>
              </w:rPr>
            </w:pPr>
            <w:r>
              <w:rPr>
                <w:color w:val="3E3E3E"/>
                <w:spacing w:val="-2"/>
                <w:sz w:val="20"/>
              </w:rPr>
              <w:t>School</w:t>
            </w:r>
          </w:p>
        </w:tc>
        <w:tc>
          <w:tcPr>
            <w:tcW w:w="1156" w:type="dxa"/>
          </w:tcPr>
          <w:p w14:paraId="1ED6EAD5" w14:textId="77777777" w:rsidR="00D4115B" w:rsidRDefault="00D4115B" w:rsidP="009C2926">
            <w:pPr>
              <w:pStyle w:val="TableParagraph"/>
              <w:spacing w:line="224" w:lineRule="exact"/>
              <w:ind w:left="13"/>
              <w:jc w:val="center"/>
              <w:rPr>
                <w:sz w:val="20"/>
              </w:rPr>
            </w:pPr>
            <w:r>
              <w:rPr>
                <w:color w:val="3E3E3E"/>
                <w:spacing w:val="-2"/>
                <w:sz w:val="20"/>
              </w:rPr>
              <w:t>Target</w:t>
            </w:r>
          </w:p>
        </w:tc>
      </w:tr>
      <w:tr w:rsidR="00D4115B" w14:paraId="39063DDB" w14:textId="77777777" w:rsidTr="008F08F7">
        <w:trPr>
          <w:trHeight w:val="244"/>
        </w:trPr>
        <w:tc>
          <w:tcPr>
            <w:tcW w:w="782" w:type="dxa"/>
          </w:tcPr>
          <w:p w14:paraId="15561531" w14:textId="77777777" w:rsidR="00D4115B" w:rsidRDefault="00D4115B" w:rsidP="009C2926">
            <w:pPr>
              <w:pStyle w:val="TableParagraph"/>
              <w:spacing w:line="224" w:lineRule="exact"/>
              <w:ind w:left="14" w:right="4"/>
              <w:jc w:val="center"/>
              <w:rPr>
                <w:sz w:val="20"/>
              </w:rPr>
            </w:pPr>
            <w:r>
              <w:rPr>
                <w:color w:val="3E3E3E"/>
                <w:spacing w:val="-10"/>
                <w:sz w:val="20"/>
              </w:rPr>
              <w:t>4</w:t>
            </w:r>
          </w:p>
        </w:tc>
        <w:tc>
          <w:tcPr>
            <w:tcW w:w="1156" w:type="dxa"/>
          </w:tcPr>
          <w:p w14:paraId="2277C8E7" w14:textId="77777777" w:rsidR="00D4115B" w:rsidRDefault="00D4115B" w:rsidP="009C2926">
            <w:pPr>
              <w:pStyle w:val="TableParagraph"/>
              <w:rPr>
                <w:rFonts w:ascii="Times New Roman"/>
                <w:sz w:val="16"/>
              </w:rPr>
            </w:pPr>
          </w:p>
        </w:tc>
        <w:tc>
          <w:tcPr>
            <w:tcW w:w="1156" w:type="dxa"/>
          </w:tcPr>
          <w:p w14:paraId="6863000F" w14:textId="77777777" w:rsidR="00D4115B" w:rsidRDefault="00D4115B" w:rsidP="009C2926">
            <w:pPr>
              <w:pStyle w:val="TableParagraph"/>
              <w:spacing w:line="224" w:lineRule="exact"/>
              <w:ind w:left="13" w:right="3"/>
              <w:jc w:val="center"/>
              <w:rPr>
                <w:sz w:val="20"/>
              </w:rPr>
            </w:pPr>
            <w:r>
              <w:rPr>
                <w:color w:val="3E3E3E"/>
                <w:spacing w:val="-4"/>
                <w:sz w:val="20"/>
              </w:rPr>
              <w:t>50.0</w:t>
            </w:r>
          </w:p>
        </w:tc>
      </w:tr>
      <w:tr w:rsidR="00D4115B" w14:paraId="03564630" w14:textId="77777777" w:rsidTr="008F08F7">
        <w:trPr>
          <w:trHeight w:val="244"/>
        </w:trPr>
        <w:tc>
          <w:tcPr>
            <w:tcW w:w="782" w:type="dxa"/>
          </w:tcPr>
          <w:p w14:paraId="3F7FBE72" w14:textId="77777777" w:rsidR="00D4115B" w:rsidRDefault="00D4115B" w:rsidP="009C2926">
            <w:pPr>
              <w:pStyle w:val="TableParagraph"/>
              <w:spacing w:line="224" w:lineRule="exact"/>
              <w:ind w:left="14" w:right="4"/>
              <w:jc w:val="center"/>
              <w:rPr>
                <w:sz w:val="20"/>
              </w:rPr>
            </w:pPr>
            <w:r>
              <w:rPr>
                <w:color w:val="3E3E3E"/>
                <w:spacing w:val="-10"/>
                <w:sz w:val="20"/>
              </w:rPr>
              <w:t>5</w:t>
            </w:r>
          </w:p>
        </w:tc>
        <w:tc>
          <w:tcPr>
            <w:tcW w:w="1156" w:type="dxa"/>
          </w:tcPr>
          <w:p w14:paraId="22B9E49F" w14:textId="77777777" w:rsidR="00D4115B" w:rsidRDefault="00D4115B" w:rsidP="009C2926">
            <w:pPr>
              <w:pStyle w:val="TableParagraph"/>
              <w:rPr>
                <w:rFonts w:ascii="Times New Roman"/>
                <w:sz w:val="16"/>
              </w:rPr>
            </w:pPr>
          </w:p>
        </w:tc>
        <w:tc>
          <w:tcPr>
            <w:tcW w:w="1156" w:type="dxa"/>
          </w:tcPr>
          <w:p w14:paraId="50846CFF" w14:textId="77777777" w:rsidR="00D4115B" w:rsidRDefault="00D4115B" w:rsidP="009C2926">
            <w:pPr>
              <w:pStyle w:val="TableParagraph"/>
              <w:spacing w:line="224" w:lineRule="exact"/>
              <w:ind w:left="13" w:right="3"/>
              <w:jc w:val="center"/>
              <w:rPr>
                <w:sz w:val="20"/>
              </w:rPr>
            </w:pPr>
            <w:r>
              <w:rPr>
                <w:color w:val="3E3E3E"/>
                <w:spacing w:val="-4"/>
                <w:sz w:val="20"/>
              </w:rPr>
              <w:t>50.0</w:t>
            </w:r>
          </w:p>
        </w:tc>
      </w:tr>
      <w:tr w:rsidR="00D4115B" w14:paraId="2207294E" w14:textId="77777777" w:rsidTr="008F08F7">
        <w:trPr>
          <w:trHeight w:val="244"/>
        </w:trPr>
        <w:tc>
          <w:tcPr>
            <w:tcW w:w="782" w:type="dxa"/>
          </w:tcPr>
          <w:p w14:paraId="1FCF40DC" w14:textId="77777777" w:rsidR="00D4115B" w:rsidRDefault="00D4115B" w:rsidP="009C2926">
            <w:pPr>
              <w:pStyle w:val="TableParagraph"/>
              <w:spacing w:line="224" w:lineRule="exact"/>
              <w:ind w:left="14" w:right="4"/>
              <w:jc w:val="center"/>
              <w:rPr>
                <w:sz w:val="20"/>
              </w:rPr>
            </w:pPr>
            <w:r>
              <w:rPr>
                <w:color w:val="3E3E3E"/>
                <w:spacing w:val="-10"/>
                <w:sz w:val="20"/>
              </w:rPr>
              <w:t>6</w:t>
            </w:r>
          </w:p>
        </w:tc>
        <w:tc>
          <w:tcPr>
            <w:tcW w:w="1156" w:type="dxa"/>
          </w:tcPr>
          <w:p w14:paraId="6CF7EBD8" w14:textId="77777777" w:rsidR="00D4115B" w:rsidRDefault="00D4115B" w:rsidP="009C2926">
            <w:pPr>
              <w:pStyle w:val="TableParagraph"/>
              <w:rPr>
                <w:rFonts w:ascii="Times New Roman"/>
                <w:sz w:val="16"/>
              </w:rPr>
            </w:pPr>
          </w:p>
        </w:tc>
        <w:tc>
          <w:tcPr>
            <w:tcW w:w="1156" w:type="dxa"/>
          </w:tcPr>
          <w:p w14:paraId="7E1FB8F2" w14:textId="77777777" w:rsidR="00D4115B" w:rsidRDefault="00D4115B" w:rsidP="009C2926">
            <w:pPr>
              <w:pStyle w:val="TableParagraph"/>
              <w:spacing w:line="224" w:lineRule="exact"/>
              <w:ind w:left="13" w:right="3"/>
              <w:jc w:val="center"/>
              <w:rPr>
                <w:sz w:val="20"/>
              </w:rPr>
            </w:pPr>
            <w:r>
              <w:rPr>
                <w:color w:val="3E3E3E"/>
                <w:spacing w:val="-4"/>
                <w:sz w:val="20"/>
              </w:rPr>
              <w:t>50.0</w:t>
            </w:r>
          </w:p>
        </w:tc>
      </w:tr>
      <w:tr w:rsidR="00D4115B" w14:paraId="3912B656" w14:textId="77777777" w:rsidTr="008F08F7">
        <w:trPr>
          <w:trHeight w:val="244"/>
        </w:trPr>
        <w:tc>
          <w:tcPr>
            <w:tcW w:w="782" w:type="dxa"/>
          </w:tcPr>
          <w:p w14:paraId="07C865E3" w14:textId="77777777" w:rsidR="00D4115B" w:rsidRDefault="00D4115B" w:rsidP="009C2926">
            <w:pPr>
              <w:pStyle w:val="TableParagraph"/>
              <w:spacing w:line="224" w:lineRule="exact"/>
              <w:ind w:left="14" w:right="4"/>
              <w:jc w:val="center"/>
              <w:rPr>
                <w:sz w:val="20"/>
              </w:rPr>
            </w:pPr>
            <w:r>
              <w:rPr>
                <w:color w:val="3E3E3E"/>
                <w:spacing w:val="-10"/>
                <w:sz w:val="20"/>
              </w:rPr>
              <w:t>7</w:t>
            </w:r>
          </w:p>
        </w:tc>
        <w:tc>
          <w:tcPr>
            <w:tcW w:w="1156" w:type="dxa"/>
          </w:tcPr>
          <w:p w14:paraId="2DF9730F" w14:textId="77777777" w:rsidR="00D4115B" w:rsidRDefault="00D4115B" w:rsidP="009C2926">
            <w:pPr>
              <w:pStyle w:val="TableParagraph"/>
              <w:rPr>
                <w:rFonts w:ascii="Times New Roman"/>
                <w:sz w:val="16"/>
              </w:rPr>
            </w:pPr>
          </w:p>
        </w:tc>
        <w:tc>
          <w:tcPr>
            <w:tcW w:w="1156" w:type="dxa"/>
          </w:tcPr>
          <w:p w14:paraId="55BFC5C3" w14:textId="77777777" w:rsidR="00D4115B" w:rsidRDefault="00D4115B" w:rsidP="009C2926">
            <w:pPr>
              <w:pStyle w:val="TableParagraph"/>
              <w:spacing w:line="224" w:lineRule="exact"/>
              <w:ind w:left="13" w:right="3"/>
              <w:jc w:val="center"/>
              <w:rPr>
                <w:sz w:val="20"/>
              </w:rPr>
            </w:pPr>
            <w:r>
              <w:rPr>
                <w:color w:val="3E3E3E"/>
                <w:spacing w:val="-4"/>
                <w:sz w:val="20"/>
              </w:rPr>
              <w:t>50.0</w:t>
            </w:r>
          </w:p>
        </w:tc>
      </w:tr>
      <w:tr w:rsidR="00D4115B" w14:paraId="47986CA2" w14:textId="77777777" w:rsidTr="008F08F7">
        <w:trPr>
          <w:trHeight w:val="241"/>
        </w:trPr>
        <w:tc>
          <w:tcPr>
            <w:tcW w:w="782" w:type="dxa"/>
            <w:tcBorders>
              <w:bottom w:val="double" w:sz="4" w:space="0" w:color="000000"/>
            </w:tcBorders>
          </w:tcPr>
          <w:p w14:paraId="1DE9DBAF" w14:textId="77777777" w:rsidR="00D4115B" w:rsidRDefault="00D4115B" w:rsidP="009C2926">
            <w:pPr>
              <w:pStyle w:val="TableParagraph"/>
              <w:spacing w:line="222" w:lineRule="exact"/>
              <w:ind w:left="14" w:right="4"/>
              <w:jc w:val="center"/>
              <w:rPr>
                <w:sz w:val="20"/>
              </w:rPr>
            </w:pPr>
            <w:r>
              <w:rPr>
                <w:color w:val="3E3E3E"/>
                <w:spacing w:val="-10"/>
                <w:sz w:val="20"/>
              </w:rPr>
              <w:t>8</w:t>
            </w:r>
          </w:p>
        </w:tc>
        <w:tc>
          <w:tcPr>
            <w:tcW w:w="1156" w:type="dxa"/>
            <w:tcBorders>
              <w:bottom w:val="double" w:sz="4" w:space="0" w:color="000000"/>
            </w:tcBorders>
          </w:tcPr>
          <w:p w14:paraId="2F9D8544" w14:textId="77777777" w:rsidR="00D4115B" w:rsidRDefault="00D4115B" w:rsidP="009C2926">
            <w:pPr>
              <w:pStyle w:val="TableParagraph"/>
              <w:rPr>
                <w:rFonts w:ascii="Times New Roman"/>
                <w:sz w:val="16"/>
              </w:rPr>
            </w:pPr>
          </w:p>
        </w:tc>
        <w:tc>
          <w:tcPr>
            <w:tcW w:w="1156" w:type="dxa"/>
            <w:tcBorders>
              <w:bottom w:val="double" w:sz="4" w:space="0" w:color="000000"/>
            </w:tcBorders>
          </w:tcPr>
          <w:p w14:paraId="490E607D" w14:textId="77777777" w:rsidR="00D4115B" w:rsidRDefault="00D4115B" w:rsidP="009C2926">
            <w:pPr>
              <w:pStyle w:val="TableParagraph"/>
              <w:spacing w:line="222" w:lineRule="exact"/>
              <w:ind w:left="13" w:right="3"/>
              <w:jc w:val="center"/>
              <w:rPr>
                <w:sz w:val="20"/>
              </w:rPr>
            </w:pPr>
            <w:r>
              <w:rPr>
                <w:color w:val="3E3E3E"/>
                <w:spacing w:val="-4"/>
                <w:sz w:val="20"/>
              </w:rPr>
              <w:t>50.0</w:t>
            </w:r>
          </w:p>
        </w:tc>
      </w:tr>
      <w:tr w:rsidR="00D4115B" w14:paraId="38B80884" w14:textId="77777777" w:rsidTr="008F08F7">
        <w:trPr>
          <w:trHeight w:val="246"/>
        </w:trPr>
        <w:tc>
          <w:tcPr>
            <w:tcW w:w="782" w:type="dxa"/>
            <w:tcBorders>
              <w:top w:val="double" w:sz="4" w:space="0" w:color="000000"/>
              <w:bottom w:val="double" w:sz="4" w:space="0" w:color="000000"/>
            </w:tcBorders>
          </w:tcPr>
          <w:p w14:paraId="3D8C58CB" w14:textId="77777777" w:rsidR="00D4115B" w:rsidRDefault="00D4115B" w:rsidP="009C2926">
            <w:pPr>
              <w:pStyle w:val="TableParagraph"/>
              <w:spacing w:before="1" w:line="225" w:lineRule="exact"/>
              <w:ind w:left="14" w:right="5"/>
              <w:jc w:val="center"/>
              <w:rPr>
                <w:sz w:val="20"/>
              </w:rPr>
            </w:pPr>
            <w:r>
              <w:rPr>
                <w:color w:val="3E3E3E"/>
                <w:spacing w:val="-5"/>
                <w:sz w:val="20"/>
              </w:rPr>
              <w:t>All</w:t>
            </w:r>
          </w:p>
        </w:tc>
        <w:tc>
          <w:tcPr>
            <w:tcW w:w="1156" w:type="dxa"/>
            <w:tcBorders>
              <w:top w:val="double" w:sz="4" w:space="0" w:color="000000"/>
              <w:bottom w:val="double" w:sz="4" w:space="0" w:color="000000"/>
            </w:tcBorders>
          </w:tcPr>
          <w:p w14:paraId="4C374AB2" w14:textId="77777777" w:rsidR="00D4115B" w:rsidRDefault="00D4115B" w:rsidP="009C2926">
            <w:pPr>
              <w:pStyle w:val="TableParagraph"/>
              <w:rPr>
                <w:rFonts w:ascii="Times New Roman"/>
                <w:sz w:val="16"/>
              </w:rPr>
            </w:pPr>
          </w:p>
        </w:tc>
        <w:tc>
          <w:tcPr>
            <w:tcW w:w="1156" w:type="dxa"/>
            <w:tcBorders>
              <w:top w:val="double" w:sz="4" w:space="0" w:color="000000"/>
              <w:bottom w:val="double" w:sz="4" w:space="0" w:color="000000"/>
            </w:tcBorders>
          </w:tcPr>
          <w:p w14:paraId="00397E89" w14:textId="77777777" w:rsidR="00D4115B" w:rsidRDefault="00D4115B" w:rsidP="009C2926">
            <w:pPr>
              <w:pStyle w:val="TableParagraph"/>
              <w:spacing w:before="1" w:line="225" w:lineRule="exact"/>
              <w:ind w:left="13" w:right="3"/>
              <w:jc w:val="center"/>
              <w:rPr>
                <w:sz w:val="20"/>
              </w:rPr>
            </w:pPr>
            <w:r>
              <w:rPr>
                <w:color w:val="3E3E3E"/>
                <w:spacing w:val="-4"/>
                <w:sz w:val="20"/>
              </w:rPr>
              <w:t>50.0</w:t>
            </w:r>
          </w:p>
        </w:tc>
      </w:tr>
    </w:tbl>
    <w:p w14:paraId="153B5C17" w14:textId="3C9F74C4" w:rsidR="00CA302E" w:rsidRPr="0076221D" w:rsidRDefault="00AF0142" w:rsidP="00CA302E">
      <w:pPr>
        <w:pStyle w:val="Heading2"/>
      </w:pPr>
      <w:r>
        <w:rPr>
          <w:rFonts w:ascii="Calibri" w:eastAsia="Calibri" w:hAnsi="Calibri" w:cs="Calibri"/>
          <w:bCs w:val="0"/>
          <w:color w:val="365F91" w:themeColor="accent1" w:themeShade="BF"/>
          <w:szCs w:val="28"/>
        </w:rPr>
        <w:t xml:space="preserve">Mathematics </w:t>
      </w:r>
      <w:r w:rsidR="00CA302E">
        <w:rPr>
          <w:rFonts w:ascii="Calibri" w:eastAsia="Calibri" w:hAnsi="Calibri" w:cs="Calibri"/>
          <w:bCs w:val="0"/>
          <w:color w:val="365F91" w:themeColor="accent1" w:themeShade="BF"/>
          <w:szCs w:val="28"/>
        </w:rPr>
        <w:t>I</w:t>
      </w:r>
      <w:r w:rsidR="00A10DC7">
        <w:rPr>
          <w:rFonts w:ascii="Calibri" w:eastAsia="Calibri" w:hAnsi="Calibri" w:cs="Calibri"/>
          <w:bCs w:val="0"/>
          <w:color w:val="365F91" w:themeColor="accent1" w:themeShade="BF"/>
          <w:szCs w:val="28"/>
        </w:rPr>
        <w:t>n</w:t>
      </w:r>
      <w:r w:rsidR="00CA302E">
        <w:rPr>
          <w:rFonts w:ascii="Calibri" w:eastAsia="Calibri" w:hAnsi="Calibri" w:cs="Calibri"/>
          <w:bCs w:val="0"/>
          <w:color w:val="365F91" w:themeColor="accent1" w:themeShade="BF"/>
          <w:szCs w:val="28"/>
        </w:rPr>
        <w:t xml:space="preserve">ternal </w:t>
      </w:r>
      <w:r w:rsidR="00482BEE">
        <w:rPr>
          <w:rFonts w:ascii="Calibri" w:eastAsia="Calibri" w:hAnsi="Calibri" w:cs="Calibri"/>
          <w:bCs w:val="0"/>
          <w:color w:val="365F91" w:themeColor="accent1" w:themeShade="BF"/>
          <w:szCs w:val="28"/>
        </w:rPr>
        <w:t>E</w:t>
      </w:r>
      <w:r w:rsidR="00CA302E">
        <w:rPr>
          <w:rFonts w:ascii="Calibri" w:eastAsia="Calibri" w:hAnsi="Calibri" w:cs="Calibri"/>
          <w:bCs w:val="0"/>
          <w:color w:val="365F91" w:themeColor="accent1" w:themeShade="BF"/>
          <w:szCs w:val="28"/>
        </w:rPr>
        <w:t xml:space="preserve">xam </w:t>
      </w:r>
      <w:r w:rsidR="00482BEE">
        <w:rPr>
          <w:rFonts w:ascii="Calibri" w:eastAsia="Calibri" w:hAnsi="Calibri" w:cs="Calibri"/>
          <w:bCs w:val="0"/>
          <w:color w:val="365F91" w:themeColor="accent1" w:themeShade="BF"/>
          <w:szCs w:val="28"/>
        </w:rPr>
        <w:t>R</w:t>
      </w:r>
      <w:r w:rsidR="00CA302E">
        <w:rPr>
          <w:rFonts w:ascii="Calibri" w:eastAsia="Calibri" w:hAnsi="Calibri" w:cs="Calibri"/>
          <w:bCs w:val="0"/>
          <w:color w:val="365F91" w:themeColor="accent1" w:themeShade="BF"/>
          <w:szCs w:val="28"/>
        </w:rPr>
        <w:t>esults</w:t>
      </w:r>
    </w:p>
    <w:p w14:paraId="54C6D4F7" w14:textId="35C5F144" w:rsidR="00482BEE" w:rsidRPr="00483697" w:rsidRDefault="00482BEE" w:rsidP="00482BEE">
      <w:pPr>
        <w:rPr>
          <w:highlight w:val="lightGray"/>
        </w:rPr>
      </w:pPr>
      <w:r>
        <w:rPr>
          <w:highlight w:val="lightGray"/>
        </w:rPr>
        <w:t xml:space="preserve">It remains paramount that schools continue to collect and report on internal exam results in order to build a base of evidence suitable for making a strong case for renewal. </w:t>
      </w:r>
      <w:r w:rsidRPr="7D51821A">
        <w:rPr>
          <w:rFonts w:ascii="Calibri" w:eastAsia="Calibri" w:hAnsi="Calibri" w:cs="Calibri"/>
          <w:szCs w:val="23"/>
          <w:highlight w:val="lightGray"/>
        </w:rPr>
        <w:t xml:space="preserve">Provide narrative discussing how the school evaluated student </w:t>
      </w:r>
      <w:r>
        <w:rPr>
          <w:rFonts w:ascii="Calibri" w:eastAsia="Calibri" w:hAnsi="Calibri" w:cs="Calibri"/>
          <w:szCs w:val="23"/>
          <w:highlight w:val="lightGray"/>
        </w:rPr>
        <w:t xml:space="preserve">growth and </w:t>
      </w:r>
      <w:r w:rsidRPr="7D51821A">
        <w:rPr>
          <w:rFonts w:ascii="Calibri" w:eastAsia="Calibri" w:hAnsi="Calibri" w:cs="Calibri"/>
          <w:szCs w:val="23"/>
          <w:highlight w:val="lightGray"/>
        </w:rPr>
        <w:t xml:space="preserve">achievement in </w:t>
      </w:r>
      <w:r>
        <w:rPr>
          <w:rFonts w:ascii="Calibri" w:eastAsia="Calibri" w:hAnsi="Calibri" w:cs="Calibri"/>
          <w:szCs w:val="23"/>
          <w:highlight w:val="lightGray"/>
        </w:rPr>
        <w:t>mathematics</w:t>
      </w:r>
      <w:r w:rsidRPr="7D51821A">
        <w:rPr>
          <w:rFonts w:ascii="Calibri" w:eastAsia="Calibri" w:hAnsi="Calibri" w:cs="Calibri"/>
          <w:szCs w:val="23"/>
          <w:highlight w:val="lightGray"/>
        </w:rPr>
        <w:t xml:space="preserve"> </w:t>
      </w:r>
      <w:r>
        <w:rPr>
          <w:rFonts w:ascii="Calibri" w:eastAsia="Calibri" w:hAnsi="Calibri" w:cs="Calibri"/>
          <w:szCs w:val="23"/>
          <w:highlight w:val="lightGray"/>
        </w:rPr>
        <w:t xml:space="preserve">during the </w:t>
      </w:r>
      <w:r w:rsidR="005B03DD">
        <w:rPr>
          <w:rFonts w:ascii="Calibri" w:eastAsia="Calibri" w:hAnsi="Calibri" w:cs="Calibri"/>
          <w:szCs w:val="23"/>
          <w:highlight w:val="lightGray"/>
        </w:rPr>
        <w:t>2024-25</w:t>
      </w:r>
      <w:r w:rsidRPr="7D51821A">
        <w:rPr>
          <w:rFonts w:ascii="Calibri" w:eastAsia="Calibri" w:hAnsi="Calibri" w:cs="Calibri"/>
          <w:szCs w:val="23"/>
          <w:highlight w:val="lightGray"/>
        </w:rPr>
        <w:t xml:space="preserve"> school year</w:t>
      </w:r>
      <w:r>
        <w:rPr>
          <w:rFonts w:ascii="Calibri" w:eastAsia="Calibri" w:hAnsi="Calibri" w:cs="Calibri"/>
          <w:szCs w:val="23"/>
          <w:highlight w:val="lightGray"/>
        </w:rPr>
        <w:t xml:space="preserve"> using internal assessments</w:t>
      </w:r>
      <w:r w:rsidRPr="7D51821A">
        <w:rPr>
          <w:rFonts w:ascii="Calibri" w:eastAsia="Calibri" w:hAnsi="Calibri" w:cs="Calibri"/>
          <w:szCs w:val="23"/>
          <w:highlight w:val="lightGray"/>
        </w:rPr>
        <w:t>.</w:t>
      </w:r>
      <w:r>
        <w:rPr>
          <w:rFonts w:ascii="Calibri" w:eastAsia="Calibri" w:hAnsi="Calibri" w:cs="Calibri"/>
          <w:szCs w:val="23"/>
          <w:highlight w:val="lightGray"/>
        </w:rPr>
        <w:t xml:space="preserve"> </w:t>
      </w:r>
    </w:p>
    <w:p w14:paraId="6AE4D86D" w14:textId="7D6C0CEE" w:rsidR="00482BEE" w:rsidRPr="00CC15B1" w:rsidRDefault="00482BEE" w:rsidP="00482BEE">
      <w:pPr>
        <w:rPr>
          <w:rFonts w:ascii="Calibri" w:eastAsia="Calibri" w:hAnsi="Calibri" w:cs="Calibri"/>
          <w:szCs w:val="23"/>
        </w:rPr>
      </w:pPr>
      <w:r w:rsidRPr="00535E12">
        <w:rPr>
          <w:rFonts w:ascii="Calibri" w:eastAsia="Calibri" w:hAnsi="Calibri" w:cs="Calibri"/>
          <w:szCs w:val="23"/>
        </w:rPr>
        <w:t xml:space="preserve">During </w:t>
      </w:r>
      <w:r w:rsidR="005B03DD">
        <w:rPr>
          <w:rFonts w:ascii="Calibri" w:eastAsia="Calibri" w:hAnsi="Calibri" w:cs="Calibri"/>
          <w:szCs w:val="23"/>
        </w:rPr>
        <w:t>2024-25</w:t>
      </w:r>
      <w:r w:rsidRPr="00535E12">
        <w:rPr>
          <w:rFonts w:ascii="Calibri" w:eastAsia="Calibri" w:hAnsi="Calibri" w:cs="Calibri"/>
          <w:szCs w:val="23"/>
        </w:rPr>
        <w:t xml:space="preserve">, </w:t>
      </w:r>
      <w:r>
        <w:rPr>
          <w:rFonts w:ascii="Calibri" w:eastAsia="Calibri" w:hAnsi="Calibri" w:cs="Calibri"/>
          <w:szCs w:val="23"/>
        </w:rPr>
        <w:t>in addition to the New York State 3</w:t>
      </w:r>
      <w:r w:rsidRPr="00BF48FD">
        <w:rPr>
          <w:rFonts w:ascii="Calibri" w:eastAsia="Calibri" w:hAnsi="Calibri" w:cs="Calibri"/>
          <w:szCs w:val="23"/>
          <w:vertAlign w:val="superscript"/>
        </w:rPr>
        <w:t>rd</w:t>
      </w:r>
      <w:r>
        <w:rPr>
          <w:rFonts w:ascii="Calibri" w:eastAsia="Calibri" w:hAnsi="Calibri" w:cs="Calibri"/>
          <w:szCs w:val="23"/>
          <w:vertAlign w:val="superscript"/>
        </w:rPr>
        <w:t xml:space="preserve"> </w:t>
      </w:r>
      <w:r w:rsidR="0063412F">
        <w:rPr>
          <w:rFonts w:ascii="Calibri" w:eastAsia="Calibri" w:hAnsi="Calibri" w:cs="Calibri"/>
          <w:szCs w:val="23"/>
        </w:rPr>
        <w:t>– 8</w:t>
      </w:r>
      <w:r w:rsidRPr="00BF48FD">
        <w:rPr>
          <w:rFonts w:ascii="Calibri" w:eastAsia="Calibri" w:hAnsi="Calibri" w:cs="Calibri"/>
          <w:szCs w:val="23"/>
          <w:vertAlign w:val="superscript"/>
        </w:rPr>
        <w:t>th</w:t>
      </w:r>
      <w:r>
        <w:rPr>
          <w:rFonts w:ascii="Calibri" w:eastAsia="Calibri" w:hAnsi="Calibri" w:cs="Calibri"/>
          <w:szCs w:val="23"/>
        </w:rPr>
        <w:t xml:space="preserve"> grade exams, </w:t>
      </w:r>
      <w:r w:rsidRPr="00535E12">
        <w:rPr>
          <w:rFonts w:ascii="Calibri" w:eastAsia="Calibri" w:hAnsi="Calibri" w:cs="Calibri"/>
          <w:szCs w:val="23"/>
        </w:rPr>
        <w:t xml:space="preserve">the school </w:t>
      </w:r>
      <w:r>
        <w:rPr>
          <w:rFonts w:ascii="Calibri" w:eastAsia="Calibri" w:hAnsi="Calibri" w:cs="Calibri"/>
          <w:szCs w:val="23"/>
        </w:rPr>
        <w:t xml:space="preserve">primarily </w:t>
      </w:r>
      <w:r w:rsidRPr="00535E12">
        <w:rPr>
          <w:rFonts w:ascii="Calibri" w:eastAsia="Calibri" w:hAnsi="Calibri" w:cs="Calibri"/>
          <w:szCs w:val="23"/>
        </w:rPr>
        <w:t>used</w:t>
      </w:r>
      <w:r>
        <w:rPr>
          <w:rFonts w:ascii="Calibri" w:eastAsia="Calibri" w:hAnsi="Calibri" w:cs="Calibri"/>
          <w:szCs w:val="23"/>
        </w:rPr>
        <w:t xml:space="preserve"> the following assessment to measure</w:t>
      </w:r>
      <w:r w:rsidRPr="00535E12">
        <w:rPr>
          <w:rFonts w:ascii="Calibri" w:eastAsia="Calibri" w:hAnsi="Calibri" w:cs="Calibri"/>
          <w:szCs w:val="23"/>
        </w:rPr>
        <w:t xml:space="preserve"> student growth and achievement</w:t>
      </w:r>
      <w:r>
        <w:rPr>
          <w:rFonts w:ascii="Calibri" w:eastAsia="Calibri" w:hAnsi="Calibri" w:cs="Calibri"/>
          <w:szCs w:val="23"/>
        </w:rPr>
        <w:t xml:space="preserve"> in mathematics</w:t>
      </w:r>
      <w:r w:rsidRPr="00535E12">
        <w:rPr>
          <w:rFonts w:ascii="Calibri" w:eastAsia="Calibri" w:hAnsi="Calibri" w:cs="Calibri"/>
          <w:szCs w:val="23"/>
        </w:rPr>
        <w:t xml:space="preserve">:  </w:t>
      </w:r>
      <w:sdt>
        <w:sdtPr>
          <w:rPr>
            <w:rFonts w:ascii="Calibri" w:eastAsia="Calibri" w:hAnsi="Calibri" w:cs="Calibri"/>
            <w:sz w:val="28"/>
            <w:szCs w:val="28"/>
          </w:rPr>
          <w:tag w:val="select one exam"/>
          <w:id w:val="-282202312"/>
          <w:placeholder>
            <w:docPart w:val="700643194A3E41948ACDEAA8FDFABFC5"/>
          </w:placeholder>
          <w:showingPlcHdr/>
          <w:dropDownList>
            <w:listItem w:value="Choose assessment type"/>
            <w:listItem w:displayText="NWEA MAP" w:value="NWEA MAP"/>
            <w:listItem w:displayText="i-Ready" w:value="i-Ready"/>
            <w:listItem w:displayText="STAR" w:value="STAR"/>
            <w:listItem w:displayText="ANET" w:value="ANET"/>
            <w:listItem w:displayText="Internally developed" w:value="Internally developed"/>
            <w:listItem w:displayText="Curriculum based" w:value="Curriculum based"/>
            <w:listItem w:displayText="Other" w:value="Other"/>
          </w:dropDownList>
        </w:sdtPr>
        <w:sdtEndPr/>
        <w:sdtContent>
          <w:r w:rsidRPr="000A4FD5">
            <w:rPr>
              <w:rStyle w:val="PlaceholderText"/>
              <w:rFonts w:eastAsiaTheme="majorEastAsia"/>
            </w:rPr>
            <w:t>Choose an item.</w:t>
          </w:r>
        </w:sdtContent>
      </w:sdt>
      <w:r w:rsidRPr="00535E12">
        <w:rPr>
          <w:rFonts w:ascii="Calibri" w:eastAsia="Calibri" w:hAnsi="Calibri" w:cs="Calibri"/>
          <w:szCs w:val="23"/>
        </w:rPr>
        <w:t xml:space="preserve"> </w:t>
      </w:r>
    </w:p>
    <w:p w14:paraId="684FBF7D" w14:textId="77777777" w:rsidR="00482BEE" w:rsidRPr="00AC0C1A" w:rsidRDefault="00482BEE" w:rsidP="00482BEE">
      <w:pPr>
        <w:rPr>
          <w:highlight w:val="lightGray"/>
        </w:rPr>
      </w:pPr>
      <w:r w:rsidRPr="00AC0C1A">
        <w:rPr>
          <w:highlight w:val="lightGray"/>
        </w:rPr>
        <w:t xml:space="preserve">At minimum, schools must provide specific growth results from the internal assessment used to supplement the state exams.  </w:t>
      </w:r>
      <w:r>
        <w:rPr>
          <w:highlight w:val="lightGray"/>
        </w:rPr>
        <w:t xml:space="preserve">Schools may modify and </w:t>
      </w:r>
      <w:r>
        <w:rPr>
          <w:rFonts w:ascii="Calibri" w:eastAsia="Calibri" w:hAnsi="Calibri" w:cs="Calibri"/>
          <w:szCs w:val="23"/>
          <w:highlight w:val="lightGray"/>
        </w:rPr>
        <w:t>use the s</w:t>
      </w:r>
      <w:r w:rsidRPr="00483697">
        <w:rPr>
          <w:rFonts w:ascii="Calibri" w:eastAsia="Calibri" w:hAnsi="Calibri" w:cs="Calibri"/>
          <w:bCs/>
          <w:szCs w:val="23"/>
          <w:highlight w:val="lightGray"/>
        </w:rPr>
        <w:t xml:space="preserve">ample tables suitable for reporting these data available in </w:t>
      </w:r>
      <w:hyperlink w:anchor="_APPENDIX_A:_DATA" w:history="1">
        <w:r w:rsidRPr="00483697">
          <w:rPr>
            <w:rStyle w:val="Hyperlink"/>
            <w:rFonts w:ascii="Calibri" w:eastAsia="Calibri" w:hAnsi="Calibri" w:cs="Calibri"/>
            <w:bCs/>
            <w:szCs w:val="23"/>
            <w:highlight w:val="lightGray"/>
          </w:rPr>
          <w:t>Appendix A</w:t>
        </w:r>
      </w:hyperlink>
      <w:r w:rsidRPr="00483697">
        <w:rPr>
          <w:rFonts w:ascii="Calibri" w:eastAsia="Calibri" w:hAnsi="Calibri" w:cs="Calibri"/>
          <w:bCs/>
          <w:szCs w:val="23"/>
          <w:highlight w:val="lightGray"/>
        </w:rPr>
        <w:t>. Paste the completed tables here.</w:t>
      </w:r>
    </w:p>
    <w:p w14:paraId="5EE174A3" w14:textId="14D81B46" w:rsidR="00CA302E" w:rsidRPr="00D01B3B" w:rsidRDefault="00CA302E" w:rsidP="00CA302E"/>
    <w:p w14:paraId="0A4477F2" w14:textId="7CB35E1E" w:rsidR="00CA302E" w:rsidRPr="00977126" w:rsidRDefault="00482BEE" w:rsidP="00CA302E">
      <w:pPr>
        <w:pStyle w:val="Heading2"/>
      </w:pPr>
      <w:r>
        <w:t>Summary of the Mathematics Goal</w:t>
      </w:r>
    </w:p>
    <w:p w14:paraId="7FBA3383" w14:textId="77777777" w:rsidR="00CA302E" w:rsidRPr="00184492" w:rsidRDefault="00CA302E" w:rsidP="00CA302E">
      <w:r w:rsidRPr="00E050DA">
        <w:rPr>
          <w:highlight w:val="lightGray"/>
        </w:rPr>
        <w:t>Present a narrative providing an overview of which measures the school achieved, as well as an overall discussion of its attainment of this Accountability Plan goal.</w:t>
      </w:r>
    </w:p>
    <w:tbl>
      <w:tblPr>
        <w:tblW w:w="9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1"/>
        <w:gridCol w:w="6390"/>
        <w:gridCol w:w="1611"/>
      </w:tblGrid>
      <w:tr w:rsidR="00CA302E" w:rsidRPr="00DD2508" w14:paraId="01D0B6C5" w14:textId="77777777" w:rsidTr="003E2DCF">
        <w:trPr>
          <w:jc w:val="center"/>
        </w:trPr>
        <w:tc>
          <w:tcPr>
            <w:tcW w:w="1341" w:type="dxa"/>
            <w:shd w:val="clear" w:color="auto" w:fill="auto"/>
            <w:vAlign w:val="center"/>
          </w:tcPr>
          <w:p w14:paraId="25571610"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lastRenderedPageBreak/>
              <w:t>Type</w:t>
            </w:r>
          </w:p>
        </w:tc>
        <w:tc>
          <w:tcPr>
            <w:tcW w:w="6390" w:type="dxa"/>
            <w:shd w:val="clear" w:color="auto" w:fill="auto"/>
            <w:vAlign w:val="center"/>
          </w:tcPr>
          <w:p w14:paraId="18F625D4"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Measure</w:t>
            </w:r>
          </w:p>
        </w:tc>
        <w:tc>
          <w:tcPr>
            <w:tcW w:w="1611" w:type="dxa"/>
            <w:vAlign w:val="center"/>
          </w:tcPr>
          <w:p w14:paraId="3615EA77" w14:textId="77777777" w:rsidR="00CA302E" w:rsidRPr="00DE3E14" w:rsidRDefault="00CA302E" w:rsidP="003E2DCF">
            <w:pPr>
              <w:jc w:val="center"/>
              <w:rPr>
                <w:rFonts w:ascii="Calibri" w:hAnsi="Calibri"/>
                <w:b/>
                <w:color w:val="000000"/>
                <w:szCs w:val="23"/>
              </w:rPr>
            </w:pPr>
            <w:r w:rsidRPr="00DE3E14">
              <w:rPr>
                <w:rFonts w:ascii="Calibri" w:hAnsi="Calibri"/>
                <w:b/>
                <w:color w:val="000000"/>
                <w:szCs w:val="23"/>
              </w:rPr>
              <w:t>Outcome</w:t>
            </w:r>
          </w:p>
        </w:tc>
      </w:tr>
      <w:tr w:rsidR="00CA302E" w:rsidRPr="00DD2508" w14:paraId="696584BB" w14:textId="77777777" w:rsidTr="003E2DCF">
        <w:trPr>
          <w:jc w:val="center"/>
        </w:trPr>
        <w:tc>
          <w:tcPr>
            <w:tcW w:w="1341" w:type="dxa"/>
            <w:shd w:val="clear" w:color="auto" w:fill="auto"/>
            <w:vAlign w:val="center"/>
          </w:tcPr>
          <w:p w14:paraId="3F004762" w14:textId="77777777" w:rsidR="00CA302E" w:rsidRPr="00DE3E14" w:rsidRDefault="00CA302E" w:rsidP="003E2DCF">
            <w:pPr>
              <w:pStyle w:val="TableText"/>
            </w:pPr>
            <w:r w:rsidRPr="00DE3E14">
              <w:t>Absolute</w:t>
            </w:r>
          </w:p>
        </w:tc>
        <w:tc>
          <w:tcPr>
            <w:tcW w:w="6390" w:type="dxa"/>
            <w:shd w:val="clear" w:color="auto" w:fill="auto"/>
            <w:vAlign w:val="center"/>
          </w:tcPr>
          <w:p w14:paraId="08BF4DB4" w14:textId="287A9829" w:rsidR="00CA302E" w:rsidRPr="002D687F" w:rsidRDefault="00CA302E" w:rsidP="003E2DCF">
            <w:pPr>
              <w:pStyle w:val="TableText"/>
              <w:jc w:val="left"/>
            </w:pPr>
            <w:r w:rsidRPr="002D687F">
              <w:t xml:space="preserve">Each year, 75 percent of all tested students who are enrolled in at least their second year will perform at proficiency on the New York State </w:t>
            </w:r>
            <w:r w:rsidR="00F20F9B">
              <w:t xml:space="preserve">Mathematics </w:t>
            </w:r>
            <w:r w:rsidRPr="002D687F">
              <w:t xml:space="preserve">exam for grades 3-8. </w:t>
            </w:r>
          </w:p>
        </w:tc>
        <w:tc>
          <w:tcPr>
            <w:tcW w:w="1611" w:type="dxa"/>
            <w:vAlign w:val="center"/>
          </w:tcPr>
          <w:p w14:paraId="2E14A75E" w14:textId="166712E0" w:rsidR="00CA302E" w:rsidRPr="00A874C9" w:rsidRDefault="005B03DD" w:rsidP="003E2DCF">
            <w:pPr>
              <w:pStyle w:val="TableText"/>
            </w:pPr>
            <w:r>
              <w:rPr>
                <w:highlight w:val="lightGray"/>
              </w:rPr>
              <w:t>[</w:t>
            </w:r>
            <w:r w:rsidRPr="009E0FD0">
              <w:rPr>
                <w:highlight w:val="lightGray"/>
              </w:rPr>
              <w:t>Yes/No</w:t>
            </w:r>
            <w:r>
              <w:rPr>
                <w:highlight w:val="lightGray"/>
              </w:rPr>
              <w:t>]</w:t>
            </w:r>
          </w:p>
        </w:tc>
      </w:tr>
      <w:tr w:rsidR="00CA302E" w:rsidRPr="00DD2508" w14:paraId="7329C5A7" w14:textId="77777777" w:rsidTr="003E2DCF">
        <w:trPr>
          <w:jc w:val="center"/>
        </w:trPr>
        <w:tc>
          <w:tcPr>
            <w:tcW w:w="1341" w:type="dxa"/>
            <w:shd w:val="clear" w:color="auto" w:fill="auto"/>
            <w:vAlign w:val="center"/>
          </w:tcPr>
          <w:p w14:paraId="76A1F3FD" w14:textId="77777777" w:rsidR="00CA302E" w:rsidRPr="00DE3E14" w:rsidRDefault="00CA302E" w:rsidP="003E2DCF">
            <w:pPr>
              <w:pStyle w:val="TableText"/>
            </w:pPr>
            <w:r>
              <w:t>Absolute</w:t>
            </w:r>
          </w:p>
        </w:tc>
        <w:tc>
          <w:tcPr>
            <w:tcW w:w="6390" w:type="dxa"/>
            <w:shd w:val="clear" w:color="auto" w:fill="auto"/>
            <w:vAlign w:val="center"/>
          </w:tcPr>
          <w:p w14:paraId="3E1A2CFE" w14:textId="6F8305BF" w:rsidR="00CA302E" w:rsidRPr="002D687F" w:rsidRDefault="00CA302E" w:rsidP="003E2DCF">
            <w:pPr>
              <w:pStyle w:val="TableText"/>
              <w:jc w:val="left"/>
            </w:pPr>
            <w:r>
              <w:t xml:space="preserve">Each year, the school’s aggregate PI on the state’s </w:t>
            </w:r>
            <w:r w:rsidR="00F20F9B">
              <w:t xml:space="preserve">mathematics </w:t>
            </w:r>
            <w:r>
              <w:t>exam will meet that year’s state MIP as set forth in the state’s ESSA accountability system.</w:t>
            </w:r>
          </w:p>
        </w:tc>
        <w:tc>
          <w:tcPr>
            <w:tcW w:w="1611" w:type="dxa"/>
            <w:vAlign w:val="center"/>
          </w:tcPr>
          <w:p w14:paraId="0D3CDE53" w14:textId="71B66A25" w:rsidR="00CA302E" w:rsidRPr="00A874C9" w:rsidRDefault="00CA302E" w:rsidP="003E2DCF">
            <w:pPr>
              <w:pStyle w:val="TableText"/>
            </w:pPr>
          </w:p>
        </w:tc>
      </w:tr>
      <w:tr w:rsidR="00CA302E" w:rsidRPr="00DD2508" w14:paraId="212B857A" w14:textId="77777777" w:rsidTr="003E2DCF">
        <w:trPr>
          <w:jc w:val="center"/>
        </w:trPr>
        <w:tc>
          <w:tcPr>
            <w:tcW w:w="1341" w:type="dxa"/>
            <w:shd w:val="clear" w:color="auto" w:fill="auto"/>
            <w:vAlign w:val="center"/>
          </w:tcPr>
          <w:p w14:paraId="24909E04" w14:textId="77777777" w:rsidR="00CA302E" w:rsidRPr="00DE3E14" w:rsidRDefault="00CA302E" w:rsidP="003E2DCF">
            <w:pPr>
              <w:pStyle w:val="TableText"/>
            </w:pPr>
            <w:r w:rsidRPr="00DE3E14">
              <w:t>Comparative</w:t>
            </w:r>
          </w:p>
        </w:tc>
        <w:tc>
          <w:tcPr>
            <w:tcW w:w="6390" w:type="dxa"/>
            <w:shd w:val="clear" w:color="auto" w:fill="auto"/>
            <w:vAlign w:val="center"/>
          </w:tcPr>
          <w:p w14:paraId="5B0ACD27" w14:textId="1C04F6DB" w:rsidR="00CA302E" w:rsidRPr="002D687F" w:rsidRDefault="00CA302E" w:rsidP="003E2DCF">
            <w:pPr>
              <w:pStyle w:val="TableText"/>
              <w:jc w:val="left"/>
            </w:pPr>
            <w:r w:rsidRPr="00B32F66">
              <w:t>Each year, the percent of all tested students</w:t>
            </w:r>
            <w:r w:rsidRPr="00B32F66">
              <w:rPr>
                <w:b/>
              </w:rPr>
              <w:t xml:space="preserve"> </w:t>
            </w:r>
            <w:r w:rsidRPr="00B32F66">
              <w:t xml:space="preserve">who are enrolled in at least their second year and performing at proficiency on the state </w:t>
            </w:r>
            <w:r w:rsidR="00F20F9B">
              <w:t xml:space="preserve">mathematics </w:t>
            </w:r>
            <w:r w:rsidRPr="00B32F66">
              <w:t>exam will be greater than that of students in the same t</w:t>
            </w:r>
            <w:r>
              <w:t>ested grades in the school district of comparison</w:t>
            </w:r>
            <w:r w:rsidRPr="00B32F66">
              <w:t xml:space="preserve">. </w:t>
            </w:r>
          </w:p>
        </w:tc>
        <w:tc>
          <w:tcPr>
            <w:tcW w:w="1611" w:type="dxa"/>
            <w:vAlign w:val="center"/>
          </w:tcPr>
          <w:p w14:paraId="486D38DE" w14:textId="77777777" w:rsidR="00CA302E" w:rsidRPr="00A874C9" w:rsidRDefault="00CA302E" w:rsidP="003E2DCF">
            <w:pPr>
              <w:pStyle w:val="TableText"/>
            </w:pPr>
          </w:p>
        </w:tc>
      </w:tr>
      <w:tr w:rsidR="00CA302E" w:rsidRPr="00DD2508" w14:paraId="2544978D" w14:textId="77777777" w:rsidTr="003E2DCF">
        <w:trPr>
          <w:jc w:val="center"/>
        </w:trPr>
        <w:tc>
          <w:tcPr>
            <w:tcW w:w="1341" w:type="dxa"/>
            <w:shd w:val="clear" w:color="auto" w:fill="auto"/>
            <w:vAlign w:val="center"/>
          </w:tcPr>
          <w:p w14:paraId="1DAC5138" w14:textId="77777777" w:rsidR="00CA302E" w:rsidRPr="00DE3E14" w:rsidRDefault="00CA302E" w:rsidP="003E2DCF">
            <w:pPr>
              <w:pStyle w:val="TableText"/>
            </w:pPr>
            <w:r w:rsidRPr="00DE3E14">
              <w:t>Comparative</w:t>
            </w:r>
          </w:p>
        </w:tc>
        <w:tc>
          <w:tcPr>
            <w:tcW w:w="6390" w:type="dxa"/>
            <w:shd w:val="clear" w:color="auto" w:fill="auto"/>
            <w:vAlign w:val="center"/>
          </w:tcPr>
          <w:p w14:paraId="76B49826" w14:textId="377C99ED" w:rsidR="00CA302E" w:rsidRPr="00B32F66" w:rsidRDefault="00CA302E" w:rsidP="003E2DCF">
            <w:pPr>
              <w:pStyle w:val="TableText"/>
              <w:jc w:val="left"/>
            </w:pPr>
            <w:r w:rsidRPr="00B32F66">
              <w:t xml:space="preserve">Each year, the school will exceed its predicted level of performance on the state </w:t>
            </w:r>
            <w:r w:rsidR="00F20F9B">
              <w:t xml:space="preserve">mathematics </w:t>
            </w:r>
            <w:r w:rsidRPr="00B32F66">
              <w:t xml:space="preserve">exam by an </w:t>
            </w:r>
            <w:r>
              <w:t>e</w:t>
            </w:r>
            <w:r w:rsidRPr="00B32F66">
              <w:t xml:space="preserve">ffect </w:t>
            </w:r>
            <w:r>
              <w:t>s</w:t>
            </w:r>
            <w:r w:rsidRPr="00B32F66">
              <w:t xml:space="preserve">ize of 0.3 or above (performing higher than expected to a </w:t>
            </w:r>
            <w:r>
              <w:t>meaningful</w:t>
            </w:r>
            <w:r w:rsidRPr="00B32F66">
              <w:t xml:space="preserve"> degree) according to a regression analysis controlling for economically disadvantaged students among all public schools in New York State. </w:t>
            </w:r>
          </w:p>
        </w:tc>
        <w:tc>
          <w:tcPr>
            <w:tcW w:w="1611" w:type="dxa"/>
            <w:vAlign w:val="center"/>
          </w:tcPr>
          <w:p w14:paraId="093DDC99" w14:textId="6D9EF393" w:rsidR="00CA302E" w:rsidRPr="00A874C9" w:rsidRDefault="00CA302E" w:rsidP="003E2DCF">
            <w:pPr>
              <w:pStyle w:val="TableText"/>
            </w:pPr>
          </w:p>
        </w:tc>
      </w:tr>
      <w:tr w:rsidR="00CA302E" w:rsidRPr="00DD2508" w14:paraId="5362489A" w14:textId="77777777" w:rsidTr="003E2DCF">
        <w:trPr>
          <w:jc w:val="center"/>
        </w:trPr>
        <w:tc>
          <w:tcPr>
            <w:tcW w:w="1341" w:type="dxa"/>
            <w:shd w:val="clear" w:color="auto" w:fill="auto"/>
            <w:vAlign w:val="center"/>
          </w:tcPr>
          <w:p w14:paraId="5376B804" w14:textId="77777777" w:rsidR="00CA302E" w:rsidRPr="00DE3E14" w:rsidRDefault="00CA302E" w:rsidP="003E2DCF">
            <w:pPr>
              <w:pStyle w:val="TableText"/>
            </w:pPr>
            <w:r w:rsidRPr="00DE3E14">
              <w:t>Growth</w:t>
            </w:r>
          </w:p>
        </w:tc>
        <w:tc>
          <w:tcPr>
            <w:tcW w:w="6390" w:type="dxa"/>
            <w:shd w:val="clear" w:color="auto" w:fill="auto"/>
            <w:vAlign w:val="center"/>
          </w:tcPr>
          <w:p w14:paraId="0C7E4959" w14:textId="257D491E" w:rsidR="00CA302E" w:rsidRPr="00B14D21" w:rsidRDefault="00CA302E" w:rsidP="003E2DCF">
            <w:pPr>
              <w:pStyle w:val="TableText"/>
              <w:jc w:val="left"/>
            </w:pPr>
            <w:r w:rsidRPr="00B32F66">
              <w:t xml:space="preserve">Each year, under the state’s Growth Model the school’s mean unadjusted growth percentile in </w:t>
            </w:r>
            <w:r w:rsidR="00F20F9B">
              <w:t xml:space="preserve">mathematics </w:t>
            </w:r>
            <w:r w:rsidRPr="00B32F66">
              <w:t>for all tested students in grades 4-8 will be above the</w:t>
            </w:r>
            <w:r>
              <w:t xml:space="preserve"> target of 50. </w:t>
            </w:r>
          </w:p>
        </w:tc>
        <w:tc>
          <w:tcPr>
            <w:tcW w:w="1611" w:type="dxa"/>
            <w:vAlign w:val="center"/>
          </w:tcPr>
          <w:p w14:paraId="63D09147" w14:textId="6A270AB3" w:rsidR="00CA302E" w:rsidRPr="00A874C9" w:rsidRDefault="00CA302E" w:rsidP="003E2DCF">
            <w:pPr>
              <w:pStyle w:val="TableText"/>
            </w:pPr>
          </w:p>
        </w:tc>
      </w:tr>
      <w:tr w:rsidR="00CA302E" w:rsidRPr="00DD2508" w14:paraId="6333AE6C" w14:textId="77777777" w:rsidTr="003E2DCF">
        <w:trPr>
          <w:jc w:val="center"/>
        </w:trPr>
        <w:tc>
          <w:tcPr>
            <w:tcW w:w="1341" w:type="dxa"/>
            <w:shd w:val="clear" w:color="auto" w:fill="auto"/>
            <w:vAlign w:val="center"/>
          </w:tcPr>
          <w:p w14:paraId="7C8826CA" w14:textId="77777777" w:rsidR="00CA302E" w:rsidRPr="00DE3E14" w:rsidRDefault="00CA302E" w:rsidP="003E2DCF">
            <w:pPr>
              <w:pStyle w:val="TableText"/>
            </w:pPr>
          </w:p>
        </w:tc>
        <w:tc>
          <w:tcPr>
            <w:tcW w:w="6390" w:type="dxa"/>
            <w:shd w:val="clear" w:color="auto" w:fill="auto"/>
            <w:vAlign w:val="center"/>
          </w:tcPr>
          <w:p w14:paraId="0E451456" w14:textId="77777777" w:rsidR="00CA302E" w:rsidRPr="009F4E45" w:rsidRDefault="00CA302E" w:rsidP="003E2DCF">
            <w:pPr>
              <w:pStyle w:val="TableText"/>
              <w:jc w:val="left"/>
            </w:pPr>
            <w:r w:rsidRPr="00E050DA">
              <w:rPr>
                <w:highlight w:val="lightGray"/>
              </w:rPr>
              <w:t xml:space="preserve">[Write in </w:t>
            </w:r>
            <w:r>
              <w:rPr>
                <w:highlight w:val="lightGray"/>
              </w:rPr>
              <w:t>additional</w:t>
            </w:r>
            <w:r w:rsidRPr="00E050DA">
              <w:rPr>
                <w:highlight w:val="lightGray"/>
              </w:rPr>
              <w:t xml:space="preserve"> measure here]</w:t>
            </w:r>
          </w:p>
        </w:tc>
        <w:tc>
          <w:tcPr>
            <w:tcW w:w="1611" w:type="dxa"/>
            <w:vAlign w:val="center"/>
          </w:tcPr>
          <w:p w14:paraId="0B29F1F3" w14:textId="77777777" w:rsidR="00CA302E" w:rsidRPr="00A874C9" w:rsidRDefault="00CA302E" w:rsidP="003E2DCF">
            <w:pPr>
              <w:pStyle w:val="TableText"/>
            </w:pPr>
          </w:p>
        </w:tc>
      </w:tr>
      <w:tr w:rsidR="00CA302E" w:rsidRPr="00DD2508" w14:paraId="7C9F9657" w14:textId="77777777" w:rsidTr="003E2DCF">
        <w:trPr>
          <w:jc w:val="center"/>
        </w:trPr>
        <w:tc>
          <w:tcPr>
            <w:tcW w:w="1341" w:type="dxa"/>
            <w:shd w:val="clear" w:color="auto" w:fill="auto"/>
            <w:vAlign w:val="center"/>
          </w:tcPr>
          <w:p w14:paraId="50B75973" w14:textId="77777777" w:rsidR="00CA302E" w:rsidRPr="00DE3E14" w:rsidRDefault="00CA302E" w:rsidP="003E2DCF">
            <w:pPr>
              <w:pStyle w:val="TableText"/>
            </w:pPr>
          </w:p>
        </w:tc>
        <w:tc>
          <w:tcPr>
            <w:tcW w:w="6390" w:type="dxa"/>
            <w:shd w:val="clear" w:color="auto" w:fill="auto"/>
            <w:vAlign w:val="center"/>
          </w:tcPr>
          <w:p w14:paraId="24EF600E" w14:textId="77777777" w:rsidR="00CA302E" w:rsidRPr="00CD455B" w:rsidRDefault="00CA302E" w:rsidP="003E2DCF">
            <w:pPr>
              <w:pStyle w:val="TableText"/>
              <w:jc w:val="left"/>
            </w:pPr>
          </w:p>
        </w:tc>
        <w:tc>
          <w:tcPr>
            <w:tcW w:w="1611" w:type="dxa"/>
            <w:vAlign w:val="center"/>
          </w:tcPr>
          <w:p w14:paraId="0E44B34F" w14:textId="77777777" w:rsidR="00CA302E" w:rsidRPr="00A874C9" w:rsidRDefault="00CA302E" w:rsidP="003E2DCF">
            <w:pPr>
              <w:pStyle w:val="TableText"/>
            </w:pPr>
          </w:p>
        </w:tc>
      </w:tr>
    </w:tbl>
    <w:p w14:paraId="0D239DF9" w14:textId="36B43BBA" w:rsidR="00AF0142" w:rsidRPr="00DD2508" w:rsidRDefault="002E5407" w:rsidP="00AF0142">
      <w:pPr>
        <w:pStyle w:val="Heading2"/>
      </w:pPr>
      <w:r>
        <w:t xml:space="preserve">Evaluation of </w:t>
      </w:r>
      <w:r w:rsidR="00CC0ED2">
        <w:t xml:space="preserve">the </w:t>
      </w:r>
      <w:r>
        <w:t>Mathematics Goal</w:t>
      </w:r>
    </w:p>
    <w:p w14:paraId="529CDE79" w14:textId="77777777" w:rsidR="00AD091E" w:rsidRPr="00EE7F20" w:rsidRDefault="00AD091E" w:rsidP="00AD091E">
      <w:pPr>
        <w:rPr>
          <w:rFonts w:ascii="Calibri" w:hAnsi="Calibri"/>
          <w:szCs w:val="23"/>
        </w:rPr>
      </w:pPr>
      <w:r w:rsidRPr="00F5044A">
        <w:rPr>
          <w:rFonts w:ascii="Calibri" w:hAnsi="Calibri"/>
          <w:szCs w:val="23"/>
          <w:highlight w:val="lightGray"/>
        </w:rPr>
        <w:t>Brief narrative highlighting results in the data table</w:t>
      </w:r>
      <w:r>
        <w:rPr>
          <w:rFonts w:ascii="Calibri" w:hAnsi="Calibri"/>
          <w:szCs w:val="23"/>
          <w:highlight w:val="lightGray"/>
        </w:rPr>
        <w:t>s</w:t>
      </w:r>
      <w:r w:rsidRPr="00F5044A">
        <w:rPr>
          <w:rFonts w:ascii="Calibri" w:hAnsi="Calibri"/>
          <w:szCs w:val="23"/>
          <w:highlight w:val="lightGray"/>
        </w:rPr>
        <w:t xml:space="preserve"> </w:t>
      </w:r>
      <w:r>
        <w:rPr>
          <w:rFonts w:ascii="Calibri" w:hAnsi="Calibri"/>
          <w:szCs w:val="23"/>
          <w:highlight w:val="lightGray"/>
        </w:rPr>
        <w:t>above</w:t>
      </w:r>
      <w:r w:rsidRPr="00F5044A">
        <w:rPr>
          <w:rFonts w:ascii="Calibri" w:hAnsi="Calibri"/>
          <w:szCs w:val="23"/>
          <w:highlight w:val="lightGray"/>
        </w:rPr>
        <w:t xml:space="preserve"> that directly addresses </w:t>
      </w:r>
      <w:r>
        <w:rPr>
          <w:rFonts w:ascii="Calibri" w:hAnsi="Calibri"/>
          <w:szCs w:val="23"/>
          <w:highlight w:val="lightGray"/>
        </w:rPr>
        <w:t>each</w:t>
      </w:r>
      <w:r w:rsidRPr="00F5044A">
        <w:rPr>
          <w:rFonts w:ascii="Calibri" w:hAnsi="Calibri"/>
          <w:szCs w:val="23"/>
          <w:highlight w:val="lightGray"/>
        </w:rPr>
        <w:t xml:space="preserve"> measure.</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w:t>
      </w:r>
      <w:r>
        <w:rPr>
          <w:rFonts w:ascii="Calibri" w:hAnsi="Calibri"/>
          <w:szCs w:val="23"/>
          <w:highlight w:val="lightGray"/>
        </w:rPr>
        <w:t>s</w:t>
      </w:r>
      <w:r w:rsidRPr="00F5044A">
        <w:rPr>
          <w:rFonts w:ascii="Calibri" w:hAnsi="Calibri"/>
          <w:szCs w:val="23"/>
          <w:highlight w:val="lightGray"/>
        </w:rPr>
        <w:t xml:space="preserve"> and discussing by how much the school fell short of or exceeded the measure</w:t>
      </w:r>
      <w:r>
        <w:rPr>
          <w:rFonts w:ascii="Calibri" w:hAnsi="Calibri"/>
          <w:szCs w:val="23"/>
          <w:highlight w:val="lightGray"/>
        </w:rPr>
        <w:t>s</w:t>
      </w:r>
      <w:r w:rsidRPr="00F5044A">
        <w:rPr>
          <w:rFonts w:ascii="Calibri" w:hAnsi="Calibri"/>
          <w:szCs w:val="23"/>
          <w:highlight w:val="lightGray"/>
        </w:rPr>
        <w:t xml:space="preserve">, as well as notable performance in specific grades and populations.  Also, use this section to explain the results in the context of the school program, attributing the results to effective practices or problem </w:t>
      </w:r>
      <w:r w:rsidRPr="00C84366">
        <w:rPr>
          <w:rFonts w:ascii="Calibri" w:hAnsi="Calibri"/>
          <w:szCs w:val="23"/>
          <w:highlight w:val="lightGray"/>
        </w:rPr>
        <w:t>areas.</w:t>
      </w:r>
    </w:p>
    <w:p w14:paraId="48E16937" w14:textId="77777777" w:rsidR="00AF0142" w:rsidRDefault="00AF0142" w:rsidP="00AF0142">
      <w:pPr>
        <w:pStyle w:val="Heading2"/>
      </w:pPr>
      <w:r w:rsidRPr="7D51821A">
        <w:rPr>
          <w:rFonts w:ascii="Calibri" w:eastAsia="Calibri" w:hAnsi="Calibri" w:cs="Calibri"/>
          <w:bCs w:val="0"/>
          <w:color w:val="365F91" w:themeColor="accent1" w:themeShade="BF"/>
          <w:szCs w:val="28"/>
        </w:rPr>
        <w:t>Additio</w:t>
      </w:r>
      <w:r>
        <w:rPr>
          <w:rFonts w:ascii="Calibri" w:eastAsia="Calibri" w:hAnsi="Calibri" w:cs="Calibri"/>
          <w:bCs w:val="0"/>
          <w:color w:val="365F91" w:themeColor="accent1" w:themeShade="BF"/>
          <w:szCs w:val="28"/>
        </w:rPr>
        <w:t>nal Context and Evidence</w:t>
      </w:r>
    </w:p>
    <w:p w14:paraId="66FE2C18" w14:textId="4CBCEED0" w:rsidR="00AD091E" w:rsidRPr="00497132" w:rsidRDefault="00AD091E" w:rsidP="00AD091E">
      <w:pPr>
        <w:rPr>
          <w:highlight w:val="lightGray"/>
        </w:rPr>
      </w:pPr>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For example, schools should describe any barriers to achieving high participation rates, unexpected challenges arising from the administration, etc.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FD3351">
        <w:rPr>
          <w:b/>
          <w:bCs/>
          <w:highlight w:val="lightGray"/>
        </w:rPr>
        <w:t xml:space="preserve">Schools with Accountability Plans that contain additional measures or conditions on renewal under the </w:t>
      </w:r>
      <w:r>
        <w:rPr>
          <w:b/>
          <w:bCs/>
          <w:highlight w:val="lightGray"/>
        </w:rPr>
        <w:t>Elementary/Middle Math</w:t>
      </w:r>
      <w:r w:rsidRPr="00FD3351">
        <w:rPr>
          <w:b/>
          <w:bCs/>
          <w:highlight w:val="lightGray"/>
        </w:rPr>
        <w:t xml:space="preserve"> goal should report those results here.</w:t>
      </w:r>
      <w:r>
        <w:rPr>
          <w:highlight w:val="lightGray"/>
        </w:rPr>
        <w:t xml:space="preserve">  </w:t>
      </w:r>
    </w:p>
    <w:p w14:paraId="1D87C300" w14:textId="54399B29" w:rsidR="00AF0142" w:rsidRPr="00DD2508" w:rsidRDefault="002E5407" w:rsidP="00AF0142">
      <w:pPr>
        <w:pStyle w:val="Heading2"/>
      </w:pPr>
      <w:r>
        <w:t xml:space="preserve">Mathematics </w:t>
      </w:r>
      <w:r w:rsidR="00AF0142" w:rsidRPr="00DD2508">
        <w:t>Action Plan</w:t>
      </w:r>
    </w:p>
    <w:p w14:paraId="4D1F596E" w14:textId="3CDC8DF4" w:rsidR="00AF0142" w:rsidRPr="00AF0142" w:rsidRDefault="00AF0142" w:rsidP="00657B15">
      <w:pPr>
        <w:rPr>
          <w:highlight w:val="lightGray"/>
        </w:rPr>
      </w:pPr>
      <w:r>
        <w:rPr>
          <w:highlight w:val="lightGray"/>
        </w:rPr>
        <w:t>Narrative explaining</w:t>
      </w:r>
      <w:r w:rsidRPr="003D6DE8">
        <w:rPr>
          <w:highlight w:val="lightGray"/>
        </w:rPr>
        <w:t xml:space="preserve"> </w:t>
      </w:r>
      <w:r>
        <w:rPr>
          <w:highlight w:val="lightGray"/>
        </w:rPr>
        <w:t>how the school will strive to maintain consistency in its data collection and reporting.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w:t>
      </w:r>
      <w:r w:rsidRPr="00E050DA">
        <w:rPr>
          <w:highlight w:val="lightGray"/>
        </w:rPr>
        <w:lastRenderedPageBreak/>
        <w:t>strategic interventions including providing enhanced support or program revisions for explicit gra</w:t>
      </w:r>
      <w:r>
        <w:rPr>
          <w:highlight w:val="lightGray"/>
        </w:rPr>
        <w:t>des, cohorts, or subpopulations.</w:t>
      </w:r>
    </w:p>
    <w:p w14:paraId="3C67FAA6" w14:textId="1A707728" w:rsidR="00056BFE" w:rsidRPr="00E820E0" w:rsidRDefault="00EB48F9" w:rsidP="005F5308">
      <w:pPr>
        <w:pStyle w:val="SectionTitle"/>
        <w:rPr>
          <w:u w:val="single"/>
        </w:rPr>
      </w:pPr>
      <w:r w:rsidRPr="00E820E0">
        <w:rPr>
          <w:u w:val="single"/>
        </w:rPr>
        <w:t xml:space="preserve">GOAL </w:t>
      </w:r>
      <w:r w:rsidR="00A32D47">
        <w:rPr>
          <w:u w:val="single"/>
        </w:rPr>
        <w:t>3</w:t>
      </w:r>
      <w:r w:rsidRPr="00E820E0">
        <w:rPr>
          <w:u w:val="single"/>
        </w:rPr>
        <w:t xml:space="preserve">: </w:t>
      </w:r>
      <w:r w:rsidR="00D93F35" w:rsidRPr="00E820E0">
        <w:rPr>
          <w:u w:val="single"/>
        </w:rPr>
        <w:t>SCIENCE</w:t>
      </w:r>
      <w:r w:rsidR="00017C0D" w:rsidRPr="00E820E0">
        <w:rPr>
          <w:u w:val="single"/>
        </w:rPr>
        <w:t xml:space="preserve"> </w:t>
      </w:r>
      <w:bookmarkEnd w:id="19"/>
    </w:p>
    <w:p w14:paraId="6A2BCA41" w14:textId="72A10199" w:rsidR="005F2596" w:rsidRPr="00DD2508" w:rsidRDefault="005F2596" w:rsidP="006E5F01">
      <w:pPr>
        <w:pStyle w:val="TableTitle"/>
        <w:jc w:val="left"/>
      </w:pPr>
      <w:r w:rsidRPr="00E050DA">
        <w:rPr>
          <w:highlight w:val="lightGray"/>
        </w:rPr>
        <w:t>Write the school’s science goal here.</w:t>
      </w:r>
    </w:p>
    <w:p w14:paraId="2CFB2151" w14:textId="77777777" w:rsidR="005F2596" w:rsidRPr="00DD2B8A" w:rsidRDefault="005F2596" w:rsidP="005F2596">
      <w:pPr>
        <w:pStyle w:val="Heading2"/>
      </w:pPr>
      <w:r w:rsidRPr="003D00FB">
        <w:t>Background</w:t>
      </w:r>
    </w:p>
    <w:p w14:paraId="0B081C7A" w14:textId="0B2B7034" w:rsidR="00793208" w:rsidRDefault="00793208" w:rsidP="00793208">
      <w:pPr>
        <w:rPr>
          <w:rFonts w:ascii="Calibri" w:hAnsi="Calibri"/>
          <w:highlight w:val="lightGray"/>
        </w:rPr>
      </w:pPr>
      <w:r w:rsidRPr="57F71D55">
        <w:rPr>
          <w:rFonts w:ascii="Calibri" w:hAnsi="Calibri"/>
          <w:highlight w:val="lightGray"/>
        </w:rPr>
        <w:t xml:space="preserve">Provide a brief narrative discussing </w:t>
      </w:r>
      <w:r>
        <w:rPr>
          <w:rFonts w:ascii="Calibri" w:hAnsi="Calibri"/>
          <w:highlight w:val="lightGray"/>
        </w:rPr>
        <w:t xml:space="preserve">science </w:t>
      </w:r>
      <w:r w:rsidRPr="57F71D55">
        <w:rPr>
          <w:rFonts w:ascii="Calibri" w:hAnsi="Calibri"/>
          <w:highlight w:val="lightGray"/>
        </w:rPr>
        <w:t xml:space="preserve">curriculum, instruction, assessment, and professional development at the school.  Provide a summary of </w:t>
      </w:r>
      <w:r>
        <w:rPr>
          <w:rFonts w:ascii="Calibri" w:hAnsi="Calibri"/>
          <w:highlight w:val="lightGray"/>
        </w:rPr>
        <w:t xml:space="preserve">any </w:t>
      </w:r>
      <w:r w:rsidRPr="57F71D55">
        <w:rPr>
          <w:rFonts w:ascii="Calibri" w:hAnsi="Calibri"/>
          <w:highlight w:val="lightGray"/>
        </w:rPr>
        <w:t xml:space="preserve">important changes </w:t>
      </w:r>
      <w:r>
        <w:rPr>
          <w:rFonts w:ascii="Calibri" w:hAnsi="Calibri"/>
          <w:highlight w:val="lightGray"/>
        </w:rPr>
        <w:t xml:space="preserve">to the science </w:t>
      </w:r>
      <w:r w:rsidRPr="57F71D55">
        <w:rPr>
          <w:rFonts w:ascii="Calibri" w:hAnsi="Calibri"/>
          <w:highlight w:val="lightGray"/>
        </w:rPr>
        <w:t xml:space="preserve">program or staff </w:t>
      </w:r>
      <w:r>
        <w:rPr>
          <w:rFonts w:ascii="Calibri" w:hAnsi="Calibri"/>
          <w:highlight w:val="lightGray"/>
        </w:rPr>
        <w:t xml:space="preserve">during the </w:t>
      </w:r>
      <w:r w:rsidR="005B03DD">
        <w:rPr>
          <w:rFonts w:ascii="Calibri" w:hAnsi="Calibri"/>
          <w:highlight w:val="lightGray"/>
        </w:rPr>
        <w:t>2024-25</w:t>
      </w:r>
      <w:r>
        <w:rPr>
          <w:rFonts w:ascii="Calibri" w:hAnsi="Calibri"/>
          <w:highlight w:val="lightGray"/>
        </w:rPr>
        <w:t xml:space="preserve"> school year.</w:t>
      </w:r>
      <w:r w:rsidRPr="57F71D55">
        <w:rPr>
          <w:rFonts w:ascii="Calibri" w:hAnsi="Calibri"/>
          <w:highlight w:val="lightGray"/>
        </w:rPr>
        <w:t xml:space="preserve"> </w:t>
      </w:r>
    </w:p>
    <w:p w14:paraId="448A20E3" w14:textId="519B851B" w:rsidR="005F02B9" w:rsidRPr="00DD2508" w:rsidRDefault="002E28F6" w:rsidP="00793208">
      <w:pPr>
        <w:pStyle w:val="SectionTitle"/>
      </w:pPr>
      <w:r>
        <w:t xml:space="preserve">Elementary </w:t>
      </w:r>
      <w:r w:rsidR="00793208">
        <w:t xml:space="preserve">and Middle </w:t>
      </w:r>
      <w:r>
        <w:t>Science</w:t>
      </w:r>
    </w:p>
    <w:p w14:paraId="021C893D" w14:textId="5D9918A8" w:rsidR="005F02B9" w:rsidRPr="00DD2508" w:rsidRDefault="00793208" w:rsidP="005F02B9">
      <w:pPr>
        <w:pStyle w:val="MeasureTitle"/>
      </w:pPr>
      <w:r>
        <w:t>Science Measure 1 - Absolute</w:t>
      </w:r>
    </w:p>
    <w:p w14:paraId="1BC9991E" w14:textId="77777777" w:rsidR="005F02B9" w:rsidRPr="00DD2508" w:rsidRDefault="005F02B9" w:rsidP="005F02B9">
      <w:pPr>
        <w:pStyle w:val="MeasureText"/>
        <w:rPr>
          <w:i/>
        </w:rPr>
      </w:pPr>
      <w:r w:rsidRPr="00DD2508">
        <w:t xml:space="preserve">Each year, 75 percent of all tested students enrolled in at least their second year will perform at </w:t>
      </w:r>
      <w:r>
        <w:t>or above proficiency</w:t>
      </w:r>
      <w:r w:rsidRPr="00DD2508">
        <w:t xml:space="preserve"> on the New York State science examination.</w:t>
      </w:r>
    </w:p>
    <w:p w14:paraId="38E52FF8" w14:textId="406EFEB0" w:rsidR="007666FF" w:rsidRPr="00DD2508" w:rsidRDefault="005F02B9" w:rsidP="005F02B9">
      <w:r w:rsidRPr="00DD2508">
        <w:t xml:space="preserve">The school </w:t>
      </w:r>
      <w:r w:rsidRPr="00711C57">
        <w:t xml:space="preserve">administered the New York State Testing Program science assessment to students in </w:t>
      </w:r>
      <w:r w:rsidR="00B42D76" w:rsidRPr="00711C57">
        <w:t>5</w:t>
      </w:r>
      <w:r w:rsidRPr="00711C57">
        <w:rPr>
          <w:vertAlign w:val="superscript"/>
        </w:rPr>
        <w:t>th</w:t>
      </w:r>
      <w:r w:rsidRPr="00711C57">
        <w:t xml:space="preserve"> and 8</w:t>
      </w:r>
      <w:r w:rsidRPr="00711C57">
        <w:rPr>
          <w:vertAlign w:val="superscript"/>
        </w:rPr>
        <w:t>th</w:t>
      </w:r>
      <w:r w:rsidRPr="00711C57">
        <w:t xml:space="preserve"> grade in spring </w:t>
      </w:r>
      <w:r w:rsidR="005B03DD" w:rsidRPr="00711C57">
        <w:t>2025</w:t>
      </w:r>
      <w:r w:rsidRPr="00711C57">
        <w:t>.</w:t>
      </w:r>
      <w:r w:rsidRPr="00DD2508">
        <w:t xml:space="preserve">  </w:t>
      </w:r>
      <w:r w:rsidR="007666FF" w:rsidRPr="00DD2508">
        <w:rPr>
          <w:rFonts w:ascii="Calibri" w:hAnsi="Calibri"/>
          <w:szCs w:val="23"/>
        </w:rPr>
        <w:t>The table below summariz</w:t>
      </w:r>
      <w:r w:rsidR="007666FF">
        <w:rPr>
          <w:rFonts w:ascii="Calibri" w:hAnsi="Calibri"/>
          <w:szCs w:val="23"/>
        </w:rPr>
        <w:t>es the performance of students enrolled for at least two years</w:t>
      </w:r>
      <w:r w:rsidR="007666FF" w:rsidRPr="00DD2508">
        <w:rPr>
          <w:rFonts w:ascii="Calibri" w:hAnsi="Calibri"/>
          <w:szCs w:val="23"/>
        </w:rPr>
        <w:t>.</w:t>
      </w:r>
      <w:r w:rsidR="007666FF" w:rsidRPr="00DD2508">
        <w:rPr>
          <w:rFonts w:ascii="Calibri" w:hAnsi="Calibri"/>
          <w:szCs w:val="23"/>
          <w:vertAlign w:val="superscript"/>
        </w:rPr>
        <w:t xml:space="preserve">   </w:t>
      </w:r>
    </w:p>
    <w:p w14:paraId="5089C32F" w14:textId="0C2005E5" w:rsidR="005F02B9" w:rsidRPr="00DD2508" w:rsidRDefault="005F02B9" w:rsidP="005F02B9">
      <w:pPr>
        <w:pStyle w:val="TableHeader"/>
      </w:pPr>
      <w:r w:rsidRPr="00DD2508">
        <w:t xml:space="preserve">Charter School Performance on </w:t>
      </w:r>
      <w:r w:rsidR="00E817EE">
        <w:t>2024-25</w:t>
      </w:r>
      <w:r>
        <w:t xml:space="preserve"> </w:t>
      </w:r>
      <w:r w:rsidRPr="00DD2508">
        <w:t>State Science Exam</w:t>
      </w:r>
    </w:p>
    <w:p w14:paraId="5011D0AB" w14:textId="5FB83BEC" w:rsidR="005F02B9" w:rsidRPr="00DD2508" w:rsidRDefault="005F02B9" w:rsidP="005F02B9">
      <w:pPr>
        <w:pStyle w:val="TableHeader"/>
      </w:pPr>
      <w:r w:rsidRPr="00DD2508">
        <w:t>By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3"/>
        <w:gridCol w:w="2182"/>
        <w:gridCol w:w="2182"/>
        <w:gridCol w:w="2442"/>
      </w:tblGrid>
      <w:tr w:rsidR="007666FF" w:rsidRPr="00DD2508" w14:paraId="2CC57F57" w14:textId="77777777" w:rsidTr="00D200D5">
        <w:trPr>
          <w:jc w:val="center"/>
        </w:trPr>
        <w:tc>
          <w:tcPr>
            <w:tcW w:w="783" w:type="dxa"/>
            <w:vMerge w:val="restart"/>
            <w:tcBorders>
              <w:top w:val="single" w:sz="4" w:space="0" w:color="auto"/>
              <w:left w:val="single" w:sz="4" w:space="0" w:color="auto"/>
              <w:right w:val="single" w:sz="4" w:space="0" w:color="auto"/>
            </w:tcBorders>
            <w:shd w:val="clear" w:color="auto" w:fill="auto"/>
            <w:vAlign w:val="center"/>
          </w:tcPr>
          <w:p w14:paraId="567F0DDB" w14:textId="77777777" w:rsidR="007666FF" w:rsidRPr="00DD2508" w:rsidRDefault="007666FF" w:rsidP="003E2DCF">
            <w:pPr>
              <w:pStyle w:val="TableText"/>
            </w:pPr>
            <w:r w:rsidRPr="00DD2508">
              <w:t>Grade</w:t>
            </w:r>
          </w:p>
        </w:tc>
        <w:tc>
          <w:tcPr>
            <w:tcW w:w="6806" w:type="dxa"/>
            <w:gridSpan w:val="3"/>
            <w:tcBorders>
              <w:top w:val="single" w:sz="4" w:space="0" w:color="auto"/>
              <w:left w:val="single" w:sz="4" w:space="0" w:color="auto"/>
              <w:right w:val="single" w:sz="4" w:space="0" w:color="auto"/>
            </w:tcBorders>
          </w:tcPr>
          <w:p w14:paraId="63436D50" w14:textId="244A45E9" w:rsidR="007666FF" w:rsidRPr="00DD2508" w:rsidRDefault="007666FF" w:rsidP="003E2DCF">
            <w:pPr>
              <w:pStyle w:val="TableText"/>
            </w:pPr>
            <w:r>
              <w:t>Students in At Least Their 2</w:t>
            </w:r>
            <w:r w:rsidRPr="00845FC9">
              <w:rPr>
                <w:vertAlign w:val="superscript"/>
              </w:rPr>
              <w:t>nd</w:t>
            </w:r>
            <w:r>
              <w:t xml:space="preserve"> Year</w:t>
            </w:r>
          </w:p>
        </w:tc>
      </w:tr>
      <w:tr w:rsidR="007666FF" w:rsidRPr="00DD2508" w14:paraId="0B57E974" w14:textId="77777777" w:rsidTr="004D2A90">
        <w:trPr>
          <w:tblHeader/>
          <w:jc w:val="center"/>
        </w:trPr>
        <w:tc>
          <w:tcPr>
            <w:tcW w:w="783" w:type="dxa"/>
            <w:vMerge/>
            <w:tcBorders>
              <w:left w:val="single" w:sz="4" w:space="0" w:color="auto"/>
              <w:bottom w:val="single" w:sz="4" w:space="0" w:color="auto"/>
              <w:right w:val="single" w:sz="4" w:space="0" w:color="auto"/>
            </w:tcBorders>
            <w:shd w:val="clear" w:color="auto" w:fill="auto"/>
            <w:vAlign w:val="center"/>
          </w:tcPr>
          <w:p w14:paraId="2FB2E7F3" w14:textId="77777777" w:rsidR="007666FF" w:rsidRPr="00DD2508" w:rsidRDefault="007666FF" w:rsidP="003E2DCF">
            <w:pPr>
              <w:pStyle w:val="TableText"/>
            </w:pPr>
          </w:p>
        </w:tc>
        <w:tc>
          <w:tcPr>
            <w:tcW w:w="2182" w:type="dxa"/>
            <w:tcBorders>
              <w:left w:val="single" w:sz="4" w:space="0" w:color="auto"/>
              <w:bottom w:val="single" w:sz="4" w:space="0" w:color="auto"/>
              <w:right w:val="single" w:sz="4" w:space="0" w:color="auto"/>
            </w:tcBorders>
          </w:tcPr>
          <w:p w14:paraId="0B7B9BDD" w14:textId="32DD7217" w:rsidR="007666FF" w:rsidRDefault="007666FF" w:rsidP="003E2DCF">
            <w:pPr>
              <w:pStyle w:val="TableText"/>
            </w:pPr>
            <w:r>
              <w:t>Number Tested</w:t>
            </w:r>
          </w:p>
        </w:tc>
        <w:tc>
          <w:tcPr>
            <w:tcW w:w="2182" w:type="dxa"/>
            <w:tcBorders>
              <w:top w:val="single" w:sz="4" w:space="0" w:color="auto"/>
              <w:left w:val="single" w:sz="4" w:space="0" w:color="auto"/>
              <w:bottom w:val="single" w:sz="4" w:space="0" w:color="auto"/>
              <w:right w:val="single" w:sz="4" w:space="0" w:color="auto"/>
            </w:tcBorders>
            <w:shd w:val="clear" w:color="auto" w:fill="auto"/>
            <w:vAlign w:val="center"/>
          </w:tcPr>
          <w:p w14:paraId="7D7929B8" w14:textId="5FC7B51A" w:rsidR="007666FF" w:rsidRPr="00DD2508" w:rsidRDefault="007666FF" w:rsidP="003E2DCF">
            <w:pPr>
              <w:pStyle w:val="TableText"/>
            </w:pPr>
            <w:r>
              <w:t>Number Proficient</w:t>
            </w:r>
          </w:p>
        </w:tc>
        <w:tc>
          <w:tcPr>
            <w:tcW w:w="2442" w:type="dxa"/>
            <w:tcBorders>
              <w:top w:val="single" w:sz="4" w:space="0" w:color="auto"/>
              <w:left w:val="single" w:sz="4" w:space="0" w:color="auto"/>
              <w:bottom w:val="single" w:sz="4" w:space="0" w:color="auto"/>
              <w:right w:val="single" w:sz="4" w:space="0" w:color="auto"/>
            </w:tcBorders>
            <w:vAlign w:val="center"/>
          </w:tcPr>
          <w:p w14:paraId="2C426CE2" w14:textId="6D1BCFCA" w:rsidR="007666FF" w:rsidRPr="00DD2508" w:rsidRDefault="007666FF" w:rsidP="003E2DCF">
            <w:pPr>
              <w:pStyle w:val="TableText"/>
            </w:pPr>
            <w:r>
              <w:t>Percent Proficient</w:t>
            </w:r>
          </w:p>
        </w:tc>
      </w:tr>
      <w:tr w:rsidR="007666FF" w:rsidRPr="00DD2508" w14:paraId="34F2A5CB" w14:textId="77777777" w:rsidTr="004D2A90">
        <w:trPr>
          <w:jc w:val="center"/>
        </w:trPr>
        <w:tc>
          <w:tcPr>
            <w:tcW w:w="783" w:type="dxa"/>
            <w:tcBorders>
              <w:top w:val="single" w:sz="4" w:space="0" w:color="auto"/>
              <w:left w:val="single" w:sz="4" w:space="0" w:color="auto"/>
              <w:bottom w:val="dashed" w:sz="4" w:space="0" w:color="auto"/>
            </w:tcBorders>
            <w:shd w:val="clear" w:color="auto" w:fill="auto"/>
            <w:vAlign w:val="center"/>
          </w:tcPr>
          <w:p w14:paraId="46A3C854" w14:textId="2F60F44C" w:rsidR="007666FF" w:rsidRPr="00DD2508" w:rsidRDefault="00B42D76" w:rsidP="003E2DCF">
            <w:pPr>
              <w:pStyle w:val="TableText"/>
            </w:pPr>
            <w:r>
              <w:t>5</w:t>
            </w:r>
          </w:p>
        </w:tc>
        <w:tc>
          <w:tcPr>
            <w:tcW w:w="2182" w:type="dxa"/>
            <w:tcBorders>
              <w:top w:val="single" w:sz="4" w:space="0" w:color="auto"/>
              <w:bottom w:val="dashed" w:sz="4" w:space="0" w:color="auto"/>
            </w:tcBorders>
          </w:tcPr>
          <w:p w14:paraId="3D9B0116" w14:textId="77777777" w:rsidR="007666FF" w:rsidRPr="00DD2508" w:rsidRDefault="007666FF" w:rsidP="003E2DCF">
            <w:pPr>
              <w:pStyle w:val="TableText"/>
            </w:pPr>
          </w:p>
        </w:tc>
        <w:tc>
          <w:tcPr>
            <w:tcW w:w="2182" w:type="dxa"/>
            <w:tcBorders>
              <w:top w:val="single" w:sz="4" w:space="0" w:color="auto"/>
              <w:bottom w:val="dashed" w:sz="4" w:space="0" w:color="auto"/>
            </w:tcBorders>
            <w:shd w:val="clear" w:color="auto" w:fill="auto"/>
            <w:vAlign w:val="center"/>
          </w:tcPr>
          <w:p w14:paraId="14491968" w14:textId="71AE0FA4" w:rsidR="007666FF" w:rsidRPr="00DD2508" w:rsidRDefault="007666FF" w:rsidP="003E2DCF">
            <w:pPr>
              <w:pStyle w:val="TableText"/>
            </w:pPr>
          </w:p>
        </w:tc>
        <w:tc>
          <w:tcPr>
            <w:tcW w:w="2442" w:type="dxa"/>
            <w:tcBorders>
              <w:top w:val="single" w:sz="4" w:space="0" w:color="auto"/>
              <w:bottom w:val="dashed" w:sz="4" w:space="0" w:color="auto"/>
              <w:right w:val="single" w:sz="4" w:space="0" w:color="auto"/>
            </w:tcBorders>
            <w:vAlign w:val="center"/>
          </w:tcPr>
          <w:p w14:paraId="53606AEB" w14:textId="77777777" w:rsidR="007666FF" w:rsidRPr="00DD2508" w:rsidRDefault="007666FF" w:rsidP="003E2DCF">
            <w:pPr>
              <w:pStyle w:val="TableText"/>
            </w:pPr>
          </w:p>
        </w:tc>
      </w:tr>
      <w:tr w:rsidR="007666FF" w:rsidRPr="00DD2508" w14:paraId="7129DB4B" w14:textId="77777777" w:rsidTr="004D2A90">
        <w:trPr>
          <w:trHeight w:val="296"/>
          <w:jc w:val="center"/>
        </w:trPr>
        <w:tc>
          <w:tcPr>
            <w:tcW w:w="783" w:type="dxa"/>
            <w:tcBorders>
              <w:top w:val="single" w:sz="4" w:space="0" w:color="auto"/>
              <w:left w:val="single" w:sz="4" w:space="0" w:color="auto"/>
              <w:bottom w:val="double" w:sz="4" w:space="0" w:color="auto"/>
            </w:tcBorders>
            <w:shd w:val="clear" w:color="auto" w:fill="auto"/>
            <w:vAlign w:val="center"/>
          </w:tcPr>
          <w:p w14:paraId="5BCF3037" w14:textId="77777777" w:rsidR="007666FF" w:rsidRPr="00DD2508" w:rsidRDefault="007666FF" w:rsidP="003E2DCF">
            <w:pPr>
              <w:pStyle w:val="TableText"/>
            </w:pPr>
            <w:r w:rsidRPr="00DD2508">
              <w:t>8</w:t>
            </w:r>
          </w:p>
        </w:tc>
        <w:tc>
          <w:tcPr>
            <w:tcW w:w="2182" w:type="dxa"/>
            <w:tcBorders>
              <w:top w:val="single" w:sz="4" w:space="0" w:color="auto"/>
              <w:bottom w:val="double" w:sz="4" w:space="0" w:color="auto"/>
            </w:tcBorders>
          </w:tcPr>
          <w:p w14:paraId="54316FE1" w14:textId="77777777" w:rsidR="007666FF" w:rsidRPr="00DD2508" w:rsidRDefault="007666FF" w:rsidP="003E2DCF">
            <w:pPr>
              <w:pStyle w:val="TableText"/>
            </w:pPr>
          </w:p>
        </w:tc>
        <w:tc>
          <w:tcPr>
            <w:tcW w:w="2182" w:type="dxa"/>
            <w:tcBorders>
              <w:top w:val="single" w:sz="4" w:space="0" w:color="auto"/>
              <w:bottom w:val="double" w:sz="4" w:space="0" w:color="auto"/>
            </w:tcBorders>
            <w:shd w:val="clear" w:color="auto" w:fill="auto"/>
            <w:vAlign w:val="center"/>
          </w:tcPr>
          <w:p w14:paraId="36799528" w14:textId="11F73824" w:rsidR="007666FF" w:rsidRPr="00DD2508" w:rsidRDefault="007666FF" w:rsidP="003E2DCF">
            <w:pPr>
              <w:pStyle w:val="TableText"/>
            </w:pPr>
          </w:p>
        </w:tc>
        <w:tc>
          <w:tcPr>
            <w:tcW w:w="2442" w:type="dxa"/>
            <w:tcBorders>
              <w:top w:val="single" w:sz="4" w:space="0" w:color="auto"/>
              <w:bottom w:val="double" w:sz="4" w:space="0" w:color="auto"/>
              <w:right w:val="single" w:sz="4" w:space="0" w:color="auto"/>
            </w:tcBorders>
            <w:vAlign w:val="center"/>
          </w:tcPr>
          <w:p w14:paraId="715BFDF0" w14:textId="77777777" w:rsidR="007666FF" w:rsidRPr="00DD2508" w:rsidRDefault="007666FF" w:rsidP="003E2DCF">
            <w:pPr>
              <w:pStyle w:val="TableText"/>
            </w:pPr>
          </w:p>
        </w:tc>
      </w:tr>
      <w:tr w:rsidR="007666FF" w:rsidRPr="00DD2508" w14:paraId="2A292136" w14:textId="77777777" w:rsidTr="004D2A90">
        <w:trPr>
          <w:trHeight w:val="296"/>
          <w:jc w:val="center"/>
        </w:trPr>
        <w:tc>
          <w:tcPr>
            <w:tcW w:w="783" w:type="dxa"/>
            <w:tcBorders>
              <w:top w:val="double" w:sz="4" w:space="0" w:color="auto"/>
              <w:left w:val="single" w:sz="4" w:space="0" w:color="auto"/>
              <w:bottom w:val="double" w:sz="4" w:space="0" w:color="auto"/>
            </w:tcBorders>
            <w:shd w:val="clear" w:color="auto" w:fill="auto"/>
            <w:vAlign w:val="center"/>
          </w:tcPr>
          <w:p w14:paraId="6DCEB6DE" w14:textId="77777777" w:rsidR="007666FF" w:rsidRPr="00DE3E14" w:rsidRDefault="007666FF" w:rsidP="003E2DCF">
            <w:pPr>
              <w:pStyle w:val="TableText"/>
            </w:pPr>
            <w:r w:rsidRPr="00DE3E14">
              <w:t>All</w:t>
            </w:r>
          </w:p>
        </w:tc>
        <w:tc>
          <w:tcPr>
            <w:tcW w:w="2182" w:type="dxa"/>
            <w:tcBorders>
              <w:top w:val="double" w:sz="4" w:space="0" w:color="auto"/>
              <w:bottom w:val="double" w:sz="4" w:space="0" w:color="auto"/>
            </w:tcBorders>
          </w:tcPr>
          <w:p w14:paraId="2E12C24F" w14:textId="77777777" w:rsidR="007666FF" w:rsidRPr="00DE3E14" w:rsidRDefault="007666FF" w:rsidP="003E2DCF">
            <w:pPr>
              <w:pStyle w:val="TableText"/>
            </w:pPr>
          </w:p>
        </w:tc>
        <w:tc>
          <w:tcPr>
            <w:tcW w:w="2182" w:type="dxa"/>
            <w:tcBorders>
              <w:top w:val="double" w:sz="4" w:space="0" w:color="auto"/>
              <w:bottom w:val="double" w:sz="4" w:space="0" w:color="auto"/>
            </w:tcBorders>
            <w:shd w:val="clear" w:color="auto" w:fill="auto"/>
            <w:vAlign w:val="center"/>
          </w:tcPr>
          <w:p w14:paraId="2E4A4EC5" w14:textId="6A6E8C8C" w:rsidR="007666FF" w:rsidRPr="00DE3E14" w:rsidRDefault="007666FF" w:rsidP="003E2DCF">
            <w:pPr>
              <w:pStyle w:val="TableText"/>
            </w:pPr>
          </w:p>
        </w:tc>
        <w:tc>
          <w:tcPr>
            <w:tcW w:w="2442" w:type="dxa"/>
            <w:tcBorders>
              <w:top w:val="double" w:sz="4" w:space="0" w:color="auto"/>
              <w:bottom w:val="double" w:sz="4" w:space="0" w:color="auto"/>
              <w:right w:val="single" w:sz="4" w:space="0" w:color="auto"/>
            </w:tcBorders>
            <w:vAlign w:val="center"/>
          </w:tcPr>
          <w:p w14:paraId="73BCB999" w14:textId="77777777" w:rsidR="007666FF" w:rsidRPr="00DE3E14" w:rsidRDefault="007666FF" w:rsidP="003E2DCF">
            <w:pPr>
              <w:pStyle w:val="TableText"/>
            </w:pPr>
          </w:p>
        </w:tc>
      </w:tr>
    </w:tbl>
    <w:p w14:paraId="4E99F9A0" w14:textId="59E6D6E2" w:rsidR="005F02B9" w:rsidRDefault="005F02B9" w:rsidP="005F02B9">
      <w:pPr>
        <w:rPr>
          <w:highlight w:val="lightGray"/>
        </w:rPr>
      </w:pPr>
    </w:p>
    <w:p w14:paraId="1C0CABC6" w14:textId="7463A51F" w:rsidR="005F02B9" w:rsidRPr="00DD2508" w:rsidRDefault="007666FF" w:rsidP="005F02B9">
      <w:pPr>
        <w:pStyle w:val="MeasureTitle"/>
      </w:pPr>
      <w:r>
        <w:t>Science Measure 2 - Comparative</w:t>
      </w:r>
    </w:p>
    <w:p w14:paraId="2D26927D" w14:textId="77777777" w:rsidR="005F02B9" w:rsidRPr="00DD2508" w:rsidRDefault="005F02B9" w:rsidP="005F02B9">
      <w:pPr>
        <w:pStyle w:val="MeasureText"/>
        <w:rPr>
          <w:i/>
        </w:rPr>
      </w:pPr>
      <w:r w:rsidRPr="00DD2508">
        <w:t xml:space="preserve">Each year, the percent of all tested students enrolled in at least their second year and performing at </w:t>
      </w:r>
      <w:r>
        <w:t>proficiency</w:t>
      </w:r>
      <w:r w:rsidRPr="00DD2508">
        <w:t xml:space="preserve"> on the </w:t>
      </w:r>
      <w:r>
        <w:t>s</w:t>
      </w:r>
      <w:r w:rsidRPr="00DD2508">
        <w:t>tate science exam will be greater than that of all students in the same tested grades in the school district</w:t>
      </w:r>
      <w:r>
        <w:t xml:space="preserve"> of comparison</w:t>
      </w:r>
      <w:r w:rsidRPr="00DD2508">
        <w:t>.</w:t>
      </w:r>
    </w:p>
    <w:p w14:paraId="6116A902" w14:textId="6A56F165" w:rsidR="0068505D" w:rsidRDefault="0068505D" w:rsidP="0068505D">
      <w:pPr>
        <w:pStyle w:val="Default"/>
        <w:rPr>
          <w:color w:val="auto"/>
          <w:sz w:val="22"/>
          <w:szCs w:val="22"/>
        </w:rPr>
      </w:pPr>
      <w:r w:rsidRPr="00833E2F">
        <w:rPr>
          <w:color w:val="auto"/>
          <w:sz w:val="22"/>
          <w:szCs w:val="22"/>
        </w:rPr>
        <w:t xml:space="preserve">The school compares tested students enrolled in at least their second year to all tested students in the public school district of comparison. Comparisons are between the results for each grade in which the school had tested students in at least their second year and the results for the respective grades in the school district of comparison. </w:t>
      </w:r>
    </w:p>
    <w:p w14:paraId="24779CB7" w14:textId="77777777" w:rsidR="00A138D8" w:rsidRPr="00833E2F" w:rsidRDefault="00A138D8" w:rsidP="0068505D">
      <w:pPr>
        <w:pStyle w:val="Default"/>
        <w:rPr>
          <w:color w:val="auto"/>
          <w:sz w:val="22"/>
          <w:szCs w:val="22"/>
        </w:rPr>
      </w:pPr>
    </w:p>
    <w:p w14:paraId="01C2203C" w14:textId="621531E5" w:rsidR="00CC1169" w:rsidRPr="00CC1169" w:rsidRDefault="00E817EE" w:rsidP="00CC1169">
      <w:pPr>
        <w:pStyle w:val="TableTitle"/>
      </w:pPr>
      <w:r>
        <w:lastRenderedPageBreak/>
        <w:t>2024-25</w:t>
      </w:r>
      <w:r w:rsidR="00CC1169" w:rsidRPr="00CC1169">
        <w:t xml:space="preserve"> State Science Exam </w:t>
      </w:r>
    </w:p>
    <w:p w14:paraId="79520E69" w14:textId="0F5B5E8A" w:rsidR="00CC1169" w:rsidRDefault="00CC1169" w:rsidP="00CC1169">
      <w:pPr>
        <w:pStyle w:val="TableTitle"/>
      </w:pPr>
      <w:r w:rsidRPr="00CC1169">
        <w:t>Charter School and District Performance by Grade Level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5"/>
        <w:gridCol w:w="1164"/>
        <w:gridCol w:w="1477"/>
        <w:gridCol w:w="1350"/>
        <w:gridCol w:w="1223"/>
        <w:gridCol w:w="1223"/>
        <w:gridCol w:w="1350"/>
      </w:tblGrid>
      <w:tr w:rsidR="007666FF" w14:paraId="4817D042" w14:textId="77777777" w:rsidTr="002727D8">
        <w:trPr>
          <w:cantSplit/>
          <w:trHeight w:val="611"/>
          <w:jc w:val="center"/>
        </w:trPr>
        <w:tc>
          <w:tcPr>
            <w:tcW w:w="1435" w:type="dxa"/>
          </w:tcPr>
          <w:p w14:paraId="38F1E1BC" w14:textId="77777777" w:rsidR="007666FF" w:rsidRDefault="007666FF" w:rsidP="00FB6E66">
            <w:pPr>
              <w:pStyle w:val="TableText"/>
            </w:pPr>
          </w:p>
        </w:tc>
        <w:tc>
          <w:tcPr>
            <w:tcW w:w="3991" w:type="dxa"/>
            <w:gridSpan w:val="3"/>
          </w:tcPr>
          <w:p w14:paraId="3939F7FF" w14:textId="59185A66" w:rsidR="007666FF" w:rsidRDefault="007666FF" w:rsidP="00FB6E66">
            <w:pPr>
              <w:pStyle w:val="TableText"/>
            </w:pPr>
            <w:r>
              <w:t>Charter School Students in at Least 2</w:t>
            </w:r>
            <w:r w:rsidRPr="00CC1169">
              <w:rPr>
                <w:vertAlign w:val="superscript"/>
              </w:rPr>
              <w:t>nd</w:t>
            </w:r>
            <w:r>
              <w:t xml:space="preserve"> Year</w:t>
            </w:r>
          </w:p>
        </w:tc>
        <w:tc>
          <w:tcPr>
            <w:tcW w:w="3796" w:type="dxa"/>
            <w:gridSpan w:val="3"/>
          </w:tcPr>
          <w:p w14:paraId="1517AB6A" w14:textId="6A28FC68" w:rsidR="007666FF" w:rsidRDefault="007666FF" w:rsidP="00FB6E66">
            <w:pPr>
              <w:pStyle w:val="TableText"/>
            </w:pPr>
            <w:r>
              <w:t>All District Students</w:t>
            </w:r>
          </w:p>
        </w:tc>
      </w:tr>
      <w:tr w:rsidR="007666FF" w14:paraId="558840D0" w14:textId="77777777" w:rsidTr="007666FF">
        <w:trPr>
          <w:cantSplit/>
          <w:trHeight w:val="611"/>
          <w:jc w:val="center"/>
        </w:trPr>
        <w:tc>
          <w:tcPr>
            <w:tcW w:w="1435" w:type="dxa"/>
          </w:tcPr>
          <w:p w14:paraId="0F1B9C45" w14:textId="77777777" w:rsidR="007666FF" w:rsidRDefault="007666FF" w:rsidP="00FB6E66">
            <w:pPr>
              <w:pStyle w:val="TableText"/>
            </w:pPr>
          </w:p>
          <w:p w14:paraId="3146CEF8" w14:textId="77777777" w:rsidR="007666FF" w:rsidRDefault="007666FF" w:rsidP="00FB6E66">
            <w:pPr>
              <w:pStyle w:val="TableText"/>
            </w:pPr>
            <w:r>
              <w:t>Grade</w:t>
            </w:r>
          </w:p>
        </w:tc>
        <w:tc>
          <w:tcPr>
            <w:tcW w:w="1164" w:type="dxa"/>
          </w:tcPr>
          <w:p w14:paraId="5BABC383" w14:textId="43965255" w:rsidR="007666FF" w:rsidRDefault="007666FF" w:rsidP="007666FF">
            <w:pPr>
              <w:pStyle w:val="TableText"/>
            </w:pPr>
            <w:r>
              <w:t>Number Tested</w:t>
            </w:r>
          </w:p>
        </w:tc>
        <w:tc>
          <w:tcPr>
            <w:tcW w:w="1477" w:type="dxa"/>
            <w:vAlign w:val="center"/>
          </w:tcPr>
          <w:p w14:paraId="047EDA03" w14:textId="58B966DB" w:rsidR="007666FF" w:rsidRPr="00DE3E14" w:rsidRDefault="007666FF" w:rsidP="00FB6E66">
            <w:pPr>
              <w:pStyle w:val="TableText"/>
            </w:pPr>
            <w:r>
              <w:t>Number Proficient</w:t>
            </w:r>
          </w:p>
        </w:tc>
        <w:tc>
          <w:tcPr>
            <w:tcW w:w="1350" w:type="dxa"/>
            <w:vAlign w:val="center"/>
          </w:tcPr>
          <w:p w14:paraId="117E575F" w14:textId="7A0F601C" w:rsidR="007666FF" w:rsidRDefault="007666FF" w:rsidP="00FB6E66">
            <w:pPr>
              <w:pStyle w:val="TableText"/>
            </w:pPr>
            <w:r>
              <w:t>Percent Proficient</w:t>
            </w:r>
          </w:p>
        </w:tc>
        <w:tc>
          <w:tcPr>
            <w:tcW w:w="1223" w:type="dxa"/>
          </w:tcPr>
          <w:p w14:paraId="5F530682" w14:textId="6FC34DDB" w:rsidR="007666FF" w:rsidRDefault="007666FF" w:rsidP="00FB6E66">
            <w:pPr>
              <w:pStyle w:val="TableText"/>
            </w:pPr>
            <w:r>
              <w:t>Number Tested</w:t>
            </w:r>
          </w:p>
        </w:tc>
        <w:tc>
          <w:tcPr>
            <w:tcW w:w="1223" w:type="dxa"/>
            <w:vAlign w:val="center"/>
          </w:tcPr>
          <w:p w14:paraId="5E338578" w14:textId="1A94F3A0" w:rsidR="007666FF" w:rsidRPr="00DE3E14" w:rsidRDefault="007666FF" w:rsidP="00FB6E66">
            <w:pPr>
              <w:pStyle w:val="TableText"/>
            </w:pPr>
            <w:r>
              <w:t>Number Proficient</w:t>
            </w:r>
          </w:p>
        </w:tc>
        <w:tc>
          <w:tcPr>
            <w:tcW w:w="1350" w:type="dxa"/>
            <w:vAlign w:val="center"/>
          </w:tcPr>
          <w:p w14:paraId="46AF7E2C" w14:textId="5719A2DE" w:rsidR="007666FF" w:rsidRDefault="007666FF" w:rsidP="00FB6E66">
            <w:pPr>
              <w:pStyle w:val="TableText"/>
            </w:pPr>
            <w:r>
              <w:t xml:space="preserve">Percent Proficient </w:t>
            </w:r>
          </w:p>
        </w:tc>
      </w:tr>
      <w:tr w:rsidR="007666FF" w:rsidRPr="00DE3E14" w14:paraId="09D4FE64" w14:textId="77777777" w:rsidTr="007666FF">
        <w:trPr>
          <w:cantSplit/>
          <w:trHeight w:val="260"/>
          <w:jc w:val="center"/>
        </w:trPr>
        <w:tc>
          <w:tcPr>
            <w:tcW w:w="1435" w:type="dxa"/>
            <w:tcBorders>
              <w:bottom w:val="single" w:sz="4" w:space="0" w:color="auto"/>
            </w:tcBorders>
          </w:tcPr>
          <w:p w14:paraId="672B5BCE" w14:textId="6CFE191A" w:rsidR="007666FF" w:rsidRPr="00DE3E14" w:rsidRDefault="00B42D76" w:rsidP="00FB6E66">
            <w:pPr>
              <w:pStyle w:val="TableText"/>
            </w:pPr>
            <w:r>
              <w:t>5</w:t>
            </w:r>
          </w:p>
        </w:tc>
        <w:tc>
          <w:tcPr>
            <w:tcW w:w="1164" w:type="dxa"/>
            <w:tcBorders>
              <w:bottom w:val="single" w:sz="4" w:space="0" w:color="auto"/>
            </w:tcBorders>
          </w:tcPr>
          <w:p w14:paraId="7DB047C8" w14:textId="77777777" w:rsidR="007666FF" w:rsidRPr="00DE3E14" w:rsidRDefault="007666FF" w:rsidP="00FB6E66">
            <w:pPr>
              <w:pStyle w:val="TableText"/>
            </w:pPr>
          </w:p>
        </w:tc>
        <w:tc>
          <w:tcPr>
            <w:tcW w:w="1477" w:type="dxa"/>
            <w:tcBorders>
              <w:bottom w:val="single" w:sz="4" w:space="0" w:color="auto"/>
            </w:tcBorders>
            <w:vAlign w:val="center"/>
          </w:tcPr>
          <w:p w14:paraId="056DCB6D" w14:textId="1DAFD5F8" w:rsidR="007666FF" w:rsidRPr="00DE3E14" w:rsidRDefault="007666FF" w:rsidP="00FB6E66">
            <w:pPr>
              <w:pStyle w:val="TableText"/>
            </w:pPr>
          </w:p>
        </w:tc>
        <w:tc>
          <w:tcPr>
            <w:tcW w:w="1350" w:type="dxa"/>
            <w:vAlign w:val="center"/>
          </w:tcPr>
          <w:p w14:paraId="6021C30D" w14:textId="77777777" w:rsidR="007666FF" w:rsidRPr="00DE3E14" w:rsidRDefault="007666FF" w:rsidP="00FB6E66">
            <w:pPr>
              <w:pStyle w:val="TableText"/>
            </w:pPr>
          </w:p>
        </w:tc>
        <w:tc>
          <w:tcPr>
            <w:tcW w:w="1223" w:type="dxa"/>
          </w:tcPr>
          <w:p w14:paraId="53E1079D" w14:textId="77777777" w:rsidR="007666FF" w:rsidRPr="00DE3E14" w:rsidRDefault="007666FF" w:rsidP="00FB6E66">
            <w:pPr>
              <w:pStyle w:val="TableText"/>
            </w:pPr>
          </w:p>
        </w:tc>
        <w:tc>
          <w:tcPr>
            <w:tcW w:w="1223" w:type="dxa"/>
            <w:vAlign w:val="center"/>
          </w:tcPr>
          <w:p w14:paraId="0A44BB3E" w14:textId="69113311" w:rsidR="007666FF" w:rsidRPr="00DE3E14" w:rsidRDefault="007666FF" w:rsidP="00FB6E66">
            <w:pPr>
              <w:pStyle w:val="TableText"/>
            </w:pPr>
          </w:p>
        </w:tc>
        <w:tc>
          <w:tcPr>
            <w:tcW w:w="1350" w:type="dxa"/>
            <w:tcBorders>
              <w:bottom w:val="single" w:sz="4" w:space="0" w:color="auto"/>
            </w:tcBorders>
            <w:vAlign w:val="center"/>
          </w:tcPr>
          <w:p w14:paraId="09CFF41F" w14:textId="77777777" w:rsidR="007666FF" w:rsidRPr="00DE3E14" w:rsidRDefault="007666FF" w:rsidP="00FB6E66">
            <w:pPr>
              <w:pStyle w:val="TableText"/>
            </w:pPr>
          </w:p>
        </w:tc>
      </w:tr>
      <w:tr w:rsidR="007666FF" w:rsidRPr="00DE3E14" w14:paraId="2CF2CA1A" w14:textId="77777777" w:rsidTr="007666FF">
        <w:trPr>
          <w:cantSplit/>
          <w:trHeight w:val="260"/>
          <w:jc w:val="center"/>
        </w:trPr>
        <w:tc>
          <w:tcPr>
            <w:tcW w:w="1435" w:type="dxa"/>
            <w:tcBorders>
              <w:bottom w:val="single" w:sz="4" w:space="0" w:color="auto"/>
            </w:tcBorders>
          </w:tcPr>
          <w:p w14:paraId="4B2FED7D" w14:textId="77777777" w:rsidR="007666FF" w:rsidRPr="00DE3E14" w:rsidRDefault="007666FF" w:rsidP="00FB6E66">
            <w:pPr>
              <w:pStyle w:val="TableText"/>
            </w:pPr>
            <w:r>
              <w:t>8</w:t>
            </w:r>
          </w:p>
        </w:tc>
        <w:tc>
          <w:tcPr>
            <w:tcW w:w="1164" w:type="dxa"/>
            <w:tcBorders>
              <w:bottom w:val="single" w:sz="4" w:space="0" w:color="auto"/>
            </w:tcBorders>
          </w:tcPr>
          <w:p w14:paraId="0F34E60B" w14:textId="77777777" w:rsidR="007666FF" w:rsidRPr="00DE3E14" w:rsidRDefault="007666FF" w:rsidP="00FB6E66">
            <w:pPr>
              <w:pStyle w:val="TableText"/>
            </w:pPr>
          </w:p>
        </w:tc>
        <w:tc>
          <w:tcPr>
            <w:tcW w:w="1477" w:type="dxa"/>
            <w:tcBorders>
              <w:bottom w:val="single" w:sz="4" w:space="0" w:color="auto"/>
            </w:tcBorders>
            <w:vAlign w:val="center"/>
          </w:tcPr>
          <w:p w14:paraId="08B69FDE" w14:textId="7B83ED56" w:rsidR="007666FF" w:rsidRPr="00DE3E14" w:rsidRDefault="007666FF" w:rsidP="00FB6E66">
            <w:pPr>
              <w:pStyle w:val="TableText"/>
            </w:pPr>
          </w:p>
        </w:tc>
        <w:tc>
          <w:tcPr>
            <w:tcW w:w="1350" w:type="dxa"/>
            <w:vAlign w:val="center"/>
          </w:tcPr>
          <w:p w14:paraId="611FB7C0" w14:textId="77777777" w:rsidR="007666FF" w:rsidRPr="00DE3E14" w:rsidRDefault="007666FF" w:rsidP="00FB6E66">
            <w:pPr>
              <w:pStyle w:val="TableText"/>
            </w:pPr>
          </w:p>
        </w:tc>
        <w:tc>
          <w:tcPr>
            <w:tcW w:w="1223" w:type="dxa"/>
          </w:tcPr>
          <w:p w14:paraId="4DDD12F5" w14:textId="77777777" w:rsidR="007666FF" w:rsidRPr="00DE3E14" w:rsidRDefault="007666FF" w:rsidP="00FB6E66">
            <w:pPr>
              <w:pStyle w:val="TableText"/>
            </w:pPr>
          </w:p>
        </w:tc>
        <w:tc>
          <w:tcPr>
            <w:tcW w:w="1223" w:type="dxa"/>
            <w:vAlign w:val="center"/>
          </w:tcPr>
          <w:p w14:paraId="18D9321F" w14:textId="4FDC34A9" w:rsidR="007666FF" w:rsidRPr="00DE3E14" w:rsidRDefault="007666FF" w:rsidP="00FB6E66">
            <w:pPr>
              <w:pStyle w:val="TableText"/>
            </w:pPr>
          </w:p>
        </w:tc>
        <w:tc>
          <w:tcPr>
            <w:tcW w:w="1350" w:type="dxa"/>
            <w:tcBorders>
              <w:bottom w:val="single" w:sz="4" w:space="0" w:color="auto"/>
            </w:tcBorders>
            <w:vAlign w:val="center"/>
          </w:tcPr>
          <w:p w14:paraId="5F647BEB" w14:textId="77777777" w:rsidR="007666FF" w:rsidRPr="00DE3E14" w:rsidRDefault="007666FF" w:rsidP="00FB6E66">
            <w:pPr>
              <w:pStyle w:val="TableText"/>
            </w:pPr>
          </w:p>
        </w:tc>
      </w:tr>
      <w:tr w:rsidR="007666FF" w:rsidRPr="00DE3E14" w14:paraId="29C1121D" w14:textId="77777777" w:rsidTr="007666FF">
        <w:trPr>
          <w:cantSplit/>
          <w:trHeight w:val="240"/>
          <w:jc w:val="center"/>
        </w:trPr>
        <w:tc>
          <w:tcPr>
            <w:tcW w:w="1435" w:type="dxa"/>
            <w:tcBorders>
              <w:bottom w:val="double" w:sz="4" w:space="0" w:color="auto"/>
            </w:tcBorders>
          </w:tcPr>
          <w:p w14:paraId="79401837" w14:textId="08115689" w:rsidR="007666FF" w:rsidRPr="00DE3E14" w:rsidRDefault="007666FF" w:rsidP="00FB6E66">
            <w:pPr>
              <w:pStyle w:val="TableText"/>
            </w:pPr>
            <w:r>
              <w:t>All</w:t>
            </w:r>
          </w:p>
        </w:tc>
        <w:tc>
          <w:tcPr>
            <w:tcW w:w="1164" w:type="dxa"/>
            <w:tcBorders>
              <w:bottom w:val="double" w:sz="4" w:space="0" w:color="auto"/>
            </w:tcBorders>
          </w:tcPr>
          <w:p w14:paraId="15927A2F" w14:textId="77777777" w:rsidR="007666FF" w:rsidRPr="00DE3E14" w:rsidRDefault="007666FF" w:rsidP="00FB6E66">
            <w:pPr>
              <w:pStyle w:val="TableText"/>
            </w:pPr>
          </w:p>
        </w:tc>
        <w:tc>
          <w:tcPr>
            <w:tcW w:w="1477" w:type="dxa"/>
            <w:tcBorders>
              <w:bottom w:val="double" w:sz="4" w:space="0" w:color="auto"/>
            </w:tcBorders>
            <w:vAlign w:val="center"/>
          </w:tcPr>
          <w:p w14:paraId="2AEDEED7" w14:textId="17438D5A" w:rsidR="007666FF" w:rsidRPr="00DE3E14" w:rsidRDefault="007666FF" w:rsidP="00FB6E66">
            <w:pPr>
              <w:pStyle w:val="TableText"/>
            </w:pPr>
          </w:p>
        </w:tc>
        <w:tc>
          <w:tcPr>
            <w:tcW w:w="1350" w:type="dxa"/>
            <w:tcBorders>
              <w:bottom w:val="double" w:sz="4" w:space="0" w:color="auto"/>
            </w:tcBorders>
            <w:vAlign w:val="center"/>
          </w:tcPr>
          <w:p w14:paraId="04F08780" w14:textId="77777777" w:rsidR="007666FF" w:rsidRPr="00DE3E14" w:rsidRDefault="007666FF" w:rsidP="00FB6E66">
            <w:pPr>
              <w:pStyle w:val="TableText"/>
            </w:pPr>
          </w:p>
        </w:tc>
        <w:tc>
          <w:tcPr>
            <w:tcW w:w="1223" w:type="dxa"/>
            <w:tcBorders>
              <w:bottom w:val="double" w:sz="4" w:space="0" w:color="auto"/>
            </w:tcBorders>
          </w:tcPr>
          <w:p w14:paraId="21B1DE2C" w14:textId="77777777" w:rsidR="007666FF" w:rsidRPr="00DE3E14" w:rsidRDefault="007666FF" w:rsidP="00FB6E66">
            <w:pPr>
              <w:pStyle w:val="TableText"/>
            </w:pPr>
          </w:p>
        </w:tc>
        <w:tc>
          <w:tcPr>
            <w:tcW w:w="1223" w:type="dxa"/>
            <w:tcBorders>
              <w:bottom w:val="double" w:sz="4" w:space="0" w:color="auto"/>
            </w:tcBorders>
            <w:vAlign w:val="center"/>
          </w:tcPr>
          <w:p w14:paraId="1A8AE15D" w14:textId="6144A66F" w:rsidR="007666FF" w:rsidRPr="00DE3E14" w:rsidRDefault="007666FF" w:rsidP="00FB6E66">
            <w:pPr>
              <w:pStyle w:val="TableText"/>
            </w:pPr>
          </w:p>
        </w:tc>
        <w:tc>
          <w:tcPr>
            <w:tcW w:w="1350" w:type="dxa"/>
            <w:tcBorders>
              <w:bottom w:val="double" w:sz="4" w:space="0" w:color="auto"/>
            </w:tcBorders>
            <w:vAlign w:val="center"/>
          </w:tcPr>
          <w:p w14:paraId="5CF47889" w14:textId="77777777" w:rsidR="007666FF" w:rsidRPr="00DE3E14" w:rsidRDefault="007666FF" w:rsidP="00FB6E66">
            <w:pPr>
              <w:pStyle w:val="TableText"/>
            </w:pPr>
          </w:p>
        </w:tc>
      </w:tr>
    </w:tbl>
    <w:p w14:paraId="17C739E8" w14:textId="4D62C6C9" w:rsidR="005F2596" w:rsidRPr="003E63E0" w:rsidRDefault="005F2596" w:rsidP="005F2596">
      <w:pPr>
        <w:rPr>
          <w:rFonts w:ascii="Calibri" w:hAnsi="Calibri"/>
          <w:b/>
          <w:color w:val="000000"/>
          <w:sz w:val="16"/>
          <w:szCs w:val="16"/>
          <w:u w:val="single"/>
        </w:rPr>
      </w:pPr>
      <w:bookmarkStart w:id="21" w:name="_Hlk104482640"/>
    </w:p>
    <w:p w14:paraId="510533F3" w14:textId="4577C678" w:rsidR="005F2596" w:rsidRPr="00977126" w:rsidRDefault="005F2596" w:rsidP="005F2596">
      <w:pPr>
        <w:pStyle w:val="Heading2"/>
      </w:pPr>
      <w:r w:rsidRPr="00977126">
        <w:t xml:space="preserve">Summary of the </w:t>
      </w:r>
      <w:r>
        <w:t>Elementary</w:t>
      </w:r>
      <w:r w:rsidR="005F02B9">
        <w:t>/</w:t>
      </w:r>
      <w:r w:rsidR="00A138D8">
        <w:t>Middle</w:t>
      </w:r>
      <w:r>
        <w:t xml:space="preserve"> </w:t>
      </w:r>
      <w:r w:rsidRPr="00977126">
        <w:t>Science Goal</w:t>
      </w:r>
    </w:p>
    <w:p w14:paraId="323E2A14" w14:textId="4FF5F515" w:rsidR="00833E2F" w:rsidRDefault="008B5C21" w:rsidP="00833E2F">
      <w:r w:rsidRPr="57F71D55">
        <w:rPr>
          <w:highlight w:val="lightGray"/>
        </w:rPr>
        <w:t>P</w:t>
      </w:r>
      <w:r>
        <w:rPr>
          <w:highlight w:val="lightGray"/>
        </w:rPr>
        <w:t xml:space="preserve">resent a narrative providing </w:t>
      </w:r>
      <w:r w:rsidRPr="57F71D55">
        <w:rPr>
          <w:highlight w:val="lightGray"/>
        </w:rPr>
        <w:t xml:space="preserve">an overall discussion of </w:t>
      </w:r>
      <w:r>
        <w:rPr>
          <w:highlight w:val="lightGray"/>
        </w:rPr>
        <w:t>the school’s</w:t>
      </w:r>
      <w:r w:rsidRPr="57F71D55">
        <w:rPr>
          <w:highlight w:val="lightGray"/>
        </w:rPr>
        <w:t xml:space="preserve"> attainment o</w:t>
      </w:r>
      <w:r>
        <w:rPr>
          <w:highlight w:val="lightGray"/>
        </w:rPr>
        <w:t xml:space="preserve">f this Accountability Plan goal.  </w:t>
      </w:r>
    </w:p>
    <w:tbl>
      <w:tblPr>
        <w:tblStyle w:val="TableGrid"/>
        <w:tblW w:w="0" w:type="auto"/>
        <w:tblLook w:val="04A0" w:firstRow="1" w:lastRow="0" w:firstColumn="1" w:lastColumn="0" w:noHBand="0" w:noVBand="1"/>
      </w:tblPr>
      <w:tblGrid>
        <w:gridCol w:w="1885"/>
        <w:gridCol w:w="4348"/>
        <w:gridCol w:w="3117"/>
      </w:tblGrid>
      <w:tr w:rsidR="00833E2F" w14:paraId="34CBE3A3" w14:textId="77777777" w:rsidTr="00833E2F">
        <w:tc>
          <w:tcPr>
            <w:tcW w:w="1885" w:type="dxa"/>
          </w:tcPr>
          <w:p w14:paraId="4B500267" w14:textId="06536791" w:rsidR="00833E2F" w:rsidRPr="00833E2F" w:rsidRDefault="00833E2F" w:rsidP="00833E2F">
            <w:pPr>
              <w:jc w:val="center"/>
              <w:rPr>
                <w:rFonts w:asciiTheme="minorHAnsi" w:hAnsiTheme="minorHAnsi" w:cstheme="minorHAnsi"/>
              </w:rPr>
            </w:pPr>
            <w:bookmarkStart w:id="22" w:name="_Hlk136266231"/>
            <w:r w:rsidRPr="00833E2F">
              <w:rPr>
                <w:rFonts w:asciiTheme="minorHAnsi" w:hAnsiTheme="minorHAnsi" w:cstheme="minorHAnsi"/>
              </w:rPr>
              <w:t>Type</w:t>
            </w:r>
          </w:p>
        </w:tc>
        <w:tc>
          <w:tcPr>
            <w:tcW w:w="4348" w:type="dxa"/>
          </w:tcPr>
          <w:p w14:paraId="57790A26" w14:textId="111B91F7" w:rsidR="00833E2F" w:rsidRPr="00833E2F" w:rsidRDefault="00833E2F" w:rsidP="00833E2F">
            <w:pPr>
              <w:jc w:val="center"/>
              <w:rPr>
                <w:rFonts w:asciiTheme="minorHAnsi" w:hAnsiTheme="minorHAnsi" w:cstheme="minorHAnsi"/>
              </w:rPr>
            </w:pPr>
            <w:r w:rsidRPr="00833E2F">
              <w:rPr>
                <w:rFonts w:asciiTheme="minorHAnsi" w:hAnsiTheme="minorHAnsi" w:cstheme="minorHAnsi"/>
              </w:rPr>
              <w:t>Measure</w:t>
            </w:r>
          </w:p>
        </w:tc>
        <w:tc>
          <w:tcPr>
            <w:tcW w:w="3117" w:type="dxa"/>
          </w:tcPr>
          <w:p w14:paraId="598740C0" w14:textId="1F89D8ED" w:rsidR="00833E2F" w:rsidRPr="00833E2F" w:rsidRDefault="00833E2F" w:rsidP="00833E2F">
            <w:pPr>
              <w:jc w:val="center"/>
              <w:rPr>
                <w:rFonts w:asciiTheme="minorHAnsi" w:hAnsiTheme="minorHAnsi" w:cstheme="minorHAnsi"/>
              </w:rPr>
            </w:pPr>
            <w:r w:rsidRPr="00833E2F">
              <w:rPr>
                <w:rFonts w:asciiTheme="minorHAnsi" w:hAnsiTheme="minorHAnsi" w:cstheme="minorHAnsi"/>
              </w:rPr>
              <w:t>Outcome</w:t>
            </w:r>
          </w:p>
        </w:tc>
      </w:tr>
      <w:tr w:rsidR="00833E2F" w:rsidRPr="00833E2F" w14:paraId="0E0907E8" w14:textId="77777777" w:rsidTr="00833E2F">
        <w:tc>
          <w:tcPr>
            <w:tcW w:w="1885" w:type="dxa"/>
          </w:tcPr>
          <w:p w14:paraId="0CE8AE8C" w14:textId="09C4C718" w:rsidR="00833E2F" w:rsidRPr="00833E2F" w:rsidRDefault="00833E2F" w:rsidP="00833E2F">
            <w:pPr>
              <w:rPr>
                <w:rFonts w:asciiTheme="minorHAnsi" w:hAnsiTheme="minorHAnsi" w:cstheme="minorHAnsi"/>
              </w:rPr>
            </w:pPr>
            <w:r w:rsidRPr="00833E2F">
              <w:rPr>
                <w:rFonts w:asciiTheme="minorHAnsi" w:hAnsiTheme="minorHAnsi" w:cstheme="minorHAnsi"/>
              </w:rPr>
              <w:t>Absolute</w:t>
            </w:r>
          </w:p>
        </w:tc>
        <w:tc>
          <w:tcPr>
            <w:tcW w:w="4348" w:type="dxa"/>
          </w:tcPr>
          <w:p w14:paraId="080889F8" w14:textId="77777777" w:rsidR="00833E2F" w:rsidRPr="00833E2F" w:rsidRDefault="00833E2F" w:rsidP="00833E2F">
            <w:pPr>
              <w:pStyle w:val="Default"/>
              <w:rPr>
                <w:rFonts w:asciiTheme="minorHAnsi" w:hAnsiTheme="minorHAnsi" w:cstheme="minorHAnsi"/>
                <w:color w:val="auto"/>
                <w:sz w:val="20"/>
                <w:szCs w:val="20"/>
              </w:rPr>
            </w:pPr>
            <w:r w:rsidRPr="00833E2F">
              <w:rPr>
                <w:rFonts w:asciiTheme="minorHAnsi" w:hAnsiTheme="minorHAnsi" w:cstheme="minorHAnsi"/>
                <w:color w:val="auto"/>
                <w:sz w:val="20"/>
                <w:szCs w:val="20"/>
              </w:rPr>
              <w:t xml:space="preserve">Each year, 75 percent of all tested students enrolled in at least their second year will perform at proficiency on the New York State examination. </w:t>
            </w:r>
          </w:p>
          <w:p w14:paraId="557CEB87" w14:textId="77777777" w:rsidR="00833E2F" w:rsidRPr="00833E2F" w:rsidRDefault="00833E2F" w:rsidP="00833E2F">
            <w:pPr>
              <w:rPr>
                <w:rFonts w:asciiTheme="minorHAnsi" w:hAnsiTheme="minorHAnsi" w:cstheme="minorHAnsi"/>
              </w:rPr>
            </w:pPr>
          </w:p>
        </w:tc>
        <w:tc>
          <w:tcPr>
            <w:tcW w:w="3117" w:type="dxa"/>
          </w:tcPr>
          <w:p w14:paraId="34647C80" w14:textId="77777777" w:rsidR="00833E2F" w:rsidRPr="00833E2F" w:rsidRDefault="00833E2F" w:rsidP="00833E2F">
            <w:pPr>
              <w:rPr>
                <w:rFonts w:asciiTheme="minorHAnsi" w:hAnsiTheme="minorHAnsi" w:cstheme="minorHAnsi"/>
                <w:sz w:val="18"/>
                <w:szCs w:val="18"/>
              </w:rPr>
            </w:pPr>
          </w:p>
        </w:tc>
      </w:tr>
      <w:tr w:rsidR="00833E2F" w:rsidRPr="00833E2F" w14:paraId="4F01439F" w14:textId="77777777" w:rsidTr="00833E2F">
        <w:tc>
          <w:tcPr>
            <w:tcW w:w="1885" w:type="dxa"/>
          </w:tcPr>
          <w:p w14:paraId="0B80F4C0" w14:textId="5D2E837C" w:rsidR="00833E2F" w:rsidRPr="00833E2F" w:rsidRDefault="00833E2F" w:rsidP="00833E2F">
            <w:pPr>
              <w:rPr>
                <w:rFonts w:asciiTheme="minorHAnsi" w:hAnsiTheme="minorHAnsi" w:cstheme="minorHAnsi"/>
              </w:rPr>
            </w:pPr>
            <w:r w:rsidRPr="00833E2F">
              <w:rPr>
                <w:rFonts w:asciiTheme="minorHAnsi" w:hAnsiTheme="minorHAnsi" w:cstheme="minorHAnsi"/>
              </w:rPr>
              <w:t>Comparative</w:t>
            </w:r>
          </w:p>
        </w:tc>
        <w:tc>
          <w:tcPr>
            <w:tcW w:w="4348" w:type="dxa"/>
          </w:tcPr>
          <w:p w14:paraId="13495A1B" w14:textId="77777777" w:rsidR="00833E2F" w:rsidRPr="00833E2F" w:rsidRDefault="00833E2F" w:rsidP="00833E2F">
            <w:pPr>
              <w:pStyle w:val="Default"/>
              <w:rPr>
                <w:rFonts w:asciiTheme="minorHAnsi" w:hAnsiTheme="minorHAnsi" w:cstheme="minorHAnsi"/>
                <w:color w:val="auto"/>
                <w:sz w:val="20"/>
                <w:szCs w:val="20"/>
              </w:rPr>
            </w:pPr>
            <w:r w:rsidRPr="00833E2F">
              <w:rPr>
                <w:rFonts w:asciiTheme="minorHAnsi" w:hAnsiTheme="minorHAnsi" w:cstheme="minorHAnsi"/>
                <w:color w:val="auto"/>
                <w:sz w:val="20"/>
                <w:szCs w:val="20"/>
              </w:rPr>
              <w:t xml:space="preserve">Each year, the percent of all tested students enrolled in at least their second year and performing at proficiency on the state exam will be greater than that of all students in the same tested grades in the school district of comparison. </w:t>
            </w:r>
          </w:p>
          <w:p w14:paraId="6D3A1654" w14:textId="77777777" w:rsidR="00833E2F" w:rsidRPr="00833E2F" w:rsidRDefault="00833E2F" w:rsidP="00833E2F">
            <w:pPr>
              <w:rPr>
                <w:rFonts w:asciiTheme="minorHAnsi" w:hAnsiTheme="minorHAnsi" w:cstheme="minorHAnsi"/>
              </w:rPr>
            </w:pPr>
          </w:p>
        </w:tc>
        <w:tc>
          <w:tcPr>
            <w:tcW w:w="3117" w:type="dxa"/>
          </w:tcPr>
          <w:p w14:paraId="687797A3" w14:textId="77777777" w:rsidR="00833E2F" w:rsidRPr="00833E2F" w:rsidRDefault="00833E2F" w:rsidP="00833E2F">
            <w:pPr>
              <w:rPr>
                <w:rFonts w:asciiTheme="minorHAnsi" w:hAnsiTheme="minorHAnsi" w:cstheme="minorHAnsi"/>
                <w:sz w:val="18"/>
                <w:szCs w:val="18"/>
              </w:rPr>
            </w:pPr>
          </w:p>
        </w:tc>
      </w:tr>
      <w:tr w:rsidR="00833E2F" w:rsidRPr="00833E2F" w14:paraId="4730834F" w14:textId="77777777" w:rsidTr="00833E2F">
        <w:tc>
          <w:tcPr>
            <w:tcW w:w="1885" w:type="dxa"/>
          </w:tcPr>
          <w:p w14:paraId="7E8C0AD1" w14:textId="77777777" w:rsidR="00833E2F" w:rsidRPr="00833E2F" w:rsidRDefault="00833E2F" w:rsidP="00833E2F">
            <w:pPr>
              <w:rPr>
                <w:rFonts w:asciiTheme="minorHAnsi" w:hAnsiTheme="minorHAnsi" w:cstheme="minorHAnsi"/>
              </w:rPr>
            </w:pPr>
          </w:p>
        </w:tc>
        <w:tc>
          <w:tcPr>
            <w:tcW w:w="4348" w:type="dxa"/>
          </w:tcPr>
          <w:p w14:paraId="5D87EEE2" w14:textId="4D9242B0" w:rsidR="00833E2F" w:rsidRPr="00833E2F" w:rsidRDefault="00833E2F" w:rsidP="00833E2F">
            <w:pPr>
              <w:rPr>
                <w:rFonts w:asciiTheme="minorHAnsi" w:hAnsiTheme="minorHAnsi" w:cstheme="minorHAnsi"/>
              </w:rPr>
            </w:pPr>
            <w:r w:rsidRPr="00833E2F">
              <w:rPr>
                <w:rFonts w:asciiTheme="minorHAnsi" w:hAnsiTheme="minorHAnsi" w:cstheme="minorHAnsi"/>
              </w:rPr>
              <w:t>[Write in optional measure here]</w:t>
            </w:r>
          </w:p>
        </w:tc>
        <w:tc>
          <w:tcPr>
            <w:tcW w:w="3117" w:type="dxa"/>
          </w:tcPr>
          <w:p w14:paraId="42E430CA" w14:textId="77777777" w:rsidR="00833E2F" w:rsidRPr="00833E2F" w:rsidRDefault="00833E2F" w:rsidP="00833E2F">
            <w:pPr>
              <w:rPr>
                <w:rFonts w:asciiTheme="minorHAnsi" w:hAnsiTheme="minorHAnsi" w:cstheme="minorHAnsi"/>
                <w:sz w:val="18"/>
                <w:szCs w:val="18"/>
              </w:rPr>
            </w:pPr>
          </w:p>
        </w:tc>
      </w:tr>
      <w:bookmarkEnd w:id="22"/>
    </w:tbl>
    <w:p w14:paraId="29C80351" w14:textId="63066394" w:rsidR="00833E2F" w:rsidRDefault="00833E2F" w:rsidP="00833E2F">
      <w:pPr>
        <w:rPr>
          <w:sz w:val="20"/>
          <w:szCs w:val="20"/>
        </w:rPr>
      </w:pPr>
    </w:p>
    <w:p w14:paraId="42719D91" w14:textId="13A18F47" w:rsidR="00A138D8" w:rsidRPr="00DD2508" w:rsidRDefault="00A138D8" w:rsidP="00A138D8">
      <w:pPr>
        <w:pStyle w:val="Heading2"/>
      </w:pPr>
      <w:r>
        <w:t>Evaluation of</w:t>
      </w:r>
      <w:r w:rsidR="00CC0ED2">
        <w:t xml:space="preserve"> the</w:t>
      </w:r>
      <w:r>
        <w:t xml:space="preserve"> Science Goal</w:t>
      </w:r>
    </w:p>
    <w:p w14:paraId="072718D5" w14:textId="6393AA24" w:rsidR="00A138D8" w:rsidRPr="00A138D8" w:rsidRDefault="00A138D8" w:rsidP="00833E2F">
      <w:pPr>
        <w:rPr>
          <w:rFonts w:ascii="Calibri" w:hAnsi="Calibri"/>
          <w:szCs w:val="23"/>
        </w:rPr>
      </w:pPr>
      <w:r w:rsidRPr="00F5044A">
        <w:rPr>
          <w:rFonts w:ascii="Calibri" w:hAnsi="Calibri"/>
          <w:szCs w:val="23"/>
          <w:highlight w:val="lightGray"/>
        </w:rPr>
        <w:t>Brief narrative highlighting results in the data table</w:t>
      </w:r>
      <w:r>
        <w:rPr>
          <w:rFonts w:ascii="Calibri" w:hAnsi="Calibri"/>
          <w:szCs w:val="23"/>
          <w:highlight w:val="lightGray"/>
        </w:rPr>
        <w:t>s</w:t>
      </w:r>
      <w:r w:rsidRPr="00F5044A">
        <w:rPr>
          <w:rFonts w:ascii="Calibri" w:hAnsi="Calibri"/>
          <w:szCs w:val="23"/>
          <w:highlight w:val="lightGray"/>
        </w:rPr>
        <w:t xml:space="preserve"> </w:t>
      </w:r>
      <w:r>
        <w:rPr>
          <w:rFonts w:ascii="Calibri" w:hAnsi="Calibri"/>
          <w:szCs w:val="23"/>
          <w:highlight w:val="lightGray"/>
        </w:rPr>
        <w:t>above</w:t>
      </w:r>
      <w:r w:rsidRPr="00F5044A">
        <w:rPr>
          <w:rFonts w:ascii="Calibri" w:hAnsi="Calibri"/>
          <w:szCs w:val="23"/>
          <w:highlight w:val="lightGray"/>
        </w:rPr>
        <w:t xml:space="preserve"> that directly addresses </w:t>
      </w:r>
      <w:r>
        <w:rPr>
          <w:rFonts w:ascii="Calibri" w:hAnsi="Calibri"/>
          <w:szCs w:val="23"/>
          <w:highlight w:val="lightGray"/>
        </w:rPr>
        <w:t>each</w:t>
      </w:r>
      <w:r w:rsidRPr="00F5044A">
        <w:rPr>
          <w:rFonts w:ascii="Calibri" w:hAnsi="Calibri"/>
          <w:szCs w:val="23"/>
          <w:highlight w:val="lightGray"/>
        </w:rPr>
        <w:t xml:space="preserve"> measure.</w:t>
      </w:r>
      <w:r>
        <w:rPr>
          <w:rFonts w:ascii="Calibri" w:hAnsi="Calibri"/>
          <w:szCs w:val="23"/>
          <w:highlight w:val="lightGray"/>
        </w:rPr>
        <w:t xml:space="preserve"> </w:t>
      </w:r>
      <w:r w:rsidRPr="00F5044A">
        <w:rPr>
          <w:rFonts w:ascii="Calibri" w:hAnsi="Calibri"/>
          <w:szCs w:val="23"/>
          <w:highlight w:val="lightGray"/>
        </w:rPr>
        <w:t>Narrative explicitly stating whether the school met the measure</w:t>
      </w:r>
      <w:r>
        <w:rPr>
          <w:rFonts w:ascii="Calibri" w:hAnsi="Calibri"/>
          <w:szCs w:val="23"/>
          <w:highlight w:val="lightGray"/>
        </w:rPr>
        <w:t>s</w:t>
      </w:r>
      <w:r w:rsidRPr="00F5044A">
        <w:rPr>
          <w:rFonts w:ascii="Calibri" w:hAnsi="Calibri"/>
          <w:szCs w:val="23"/>
          <w:highlight w:val="lightGray"/>
        </w:rPr>
        <w:t xml:space="preserve"> and discussing by how much the school fell short of or exceeded the measure</w:t>
      </w:r>
      <w:r>
        <w:rPr>
          <w:rFonts w:ascii="Calibri" w:hAnsi="Calibri"/>
          <w:szCs w:val="23"/>
          <w:highlight w:val="lightGray"/>
        </w:rPr>
        <w:t>s</w:t>
      </w:r>
      <w:r w:rsidRPr="00F5044A">
        <w:rPr>
          <w:rFonts w:ascii="Calibri" w:hAnsi="Calibri"/>
          <w:szCs w:val="23"/>
          <w:highlight w:val="lightGray"/>
        </w:rPr>
        <w:t xml:space="preserve">, as well as notable performance in specific grades and populations.  Also, use this section to explain the results in the context of the school program, attributing the results to effective practices or problem </w:t>
      </w:r>
      <w:r w:rsidRPr="00C84366">
        <w:rPr>
          <w:rFonts w:ascii="Calibri" w:hAnsi="Calibri"/>
          <w:szCs w:val="23"/>
          <w:highlight w:val="lightGray"/>
        </w:rPr>
        <w:t>areas.</w:t>
      </w:r>
    </w:p>
    <w:p w14:paraId="321E0E9B" w14:textId="4F550F31" w:rsidR="00A138D8" w:rsidRPr="00D17F56" w:rsidRDefault="00A138D8" w:rsidP="00A138D8">
      <w:pPr>
        <w:pStyle w:val="Heading2"/>
      </w:pPr>
      <w:r w:rsidRPr="00D17F56">
        <w:t xml:space="preserve">Additional </w:t>
      </w:r>
      <w:r>
        <w:t xml:space="preserve">Context and </w:t>
      </w:r>
      <w:r w:rsidRPr="00D17F56">
        <w:t>Evidence</w:t>
      </w:r>
    </w:p>
    <w:p w14:paraId="46232B46" w14:textId="77777777" w:rsidR="00A138D8" w:rsidRPr="007E29FF" w:rsidRDefault="00A138D8" w:rsidP="00A138D8">
      <w:pPr>
        <w:rPr>
          <w:b/>
          <w:bCs/>
          <w:highlight w:val="lightGray"/>
        </w:rPr>
      </w:pPr>
      <w:bookmarkStart w:id="23" w:name="_Hlk104482566"/>
      <w:r w:rsidRPr="32B83688">
        <w:rPr>
          <w:rFonts w:ascii="Calibri" w:eastAsia="Calibri" w:hAnsi="Calibri" w:cs="Calibri"/>
          <w:highlight w:val="lightGray"/>
        </w:rPr>
        <w:t xml:space="preserve">Narrative discussing </w:t>
      </w:r>
      <w:r>
        <w:rPr>
          <w:rFonts w:ascii="Calibri" w:eastAsia="Calibri" w:hAnsi="Calibri" w:cs="Calibri"/>
          <w:highlight w:val="lightGray"/>
        </w:rPr>
        <w:t xml:space="preserve">any concerns the school may have regarding the data reported above and the school’s attempts to mitigate those concerns.  </w:t>
      </w:r>
      <w:r>
        <w:rPr>
          <w:highlight w:val="lightGray"/>
        </w:rPr>
        <w:t xml:space="preserve">The school should also supplement the information above with additional quantitative evidence from other types of academic assessments or evidence capturing the results of co-academic interventions.  </w:t>
      </w:r>
      <w:r w:rsidRPr="007E29FF">
        <w:rPr>
          <w:b/>
          <w:bCs/>
          <w:highlight w:val="lightGray"/>
        </w:rPr>
        <w:t xml:space="preserve">Schools with Accountability Plans that contain additional measures or conditions on renewal under the elementary/middle science goal should report those results here. </w:t>
      </w:r>
    </w:p>
    <w:bookmarkEnd w:id="23"/>
    <w:p w14:paraId="5ACF4B52" w14:textId="0E69E64C" w:rsidR="00A138D8" w:rsidRDefault="00A138D8" w:rsidP="00833E2F">
      <w:pPr>
        <w:rPr>
          <w:b/>
          <w:bCs/>
        </w:rPr>
      </w:pPr>
      <w:r w:rsidRPr="005F02B9">
        <w:rPr>
          <w:b/>
          <w:bCs/>
          <w:highlight w:val="lightGray"/>
        </w:rPr>
        <w:lastRenderedPageBreak/>
        <w:t>Schools that administer a Regents science exam to 8</w:t>
      </w:r>
      <w:r w:rsidRPr="005F02B9">
        <w:rPr>
          <w:b/>
          <w:bCs/>
          <w:highlight w:val="lightGray"/>
          <w:vertAlign w:val="superscript"/>
        </w:rPr>
        <w:t>th</w:t>
      </w:r>
      <w:r w:rsidRPr="005F02B9">
        <w:rPr>
          <w:b/>
          <w:bCs/>
          <w:highlight w:val="lightGray"/>
        </w:rPr>
        <w:t xml:space="preserve"> grade students in lieu of the state exam should report the results </w:t>
      </w:r>
      <w:r>
        <w:rPr>
          <w:b/>
          <w:bCs/>
          <w:highlight w:val="lightGray"/>
        </w:rPr>
        <w:t>in the table below</w:t>
      </w:r>
      <w:r w:rsidRPr="005F02B9">
        <w:rPr>
          <w:b/>
          <w:bCs/>
          <w:highlight w:val="lightGray"/>
        </w:rPr>
        <w:t>.</w:t>
      </w:r>
    </w:p>
    <w:p w14:paraId="757751AB" w14:textId="77777777" w:rsidR="00A138D8" w:rsidRDefault="00A138D8" w:rsidP="00A138D8">
      <w:pPr>
        <w:pStyle w:val="TableHeader"/>
        <w:spacing w:after="0"/>
      </w:pPr>
      <w:r w:rsidRPr="00DD2508">
        <w:t xml:space="preserve">Performance on </w:t>
      </w:r>
      <w:r>
        <w:t>a Regents Science</w:t>
      </w:r>
      <w:r w:rsidRPr="00DD2508">
        <w:t xml:space="preserve"> Exam</w:t>
      </w:r>
    </w:p>
    <w:p w14:paraId="752351E6" w14:textId="4C1C0C7B" w:rsidR="00A138D8" w:rsidRPr="00DD2508" w:rsidRDefault="00A138D8" w:rsidP="00A138D8">
      <w:pPr>
        <w:pStyle w:val="TableHeader"/>
        <w:spacing w:after="0"/>
      </w:pPr>
      <w:r>
        <w:t>Of 8</w:t>
      </w:r>
      <w:r w:rsidRPr="00D56DE3">
        <w:rPr>
          <w:vertAlign w:val="superscript"/>
        </w:rPr>
        <w:t>th</w:t>
      </w:r>
      <w:r>
        <w:t xml:space="preserve"> Grade All Students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77"/>
        <w:gridCol w:w="1477"/>
        <w:gridCol w:w="1350"/>
        <w:gridCol w:w="1223"/>
        <w:gridCol w:w="1350"/>
        <w:gridCol w:w="1350"/>
      </w:tblGrid>
      <w:tr w:rsidR="00A138D8" w:rsidRPr="00DD2508" w14:paraId="6DD47834" w14:textId="77777777" w:rsidTr="00E84F41">
        <w:trPr>
          <w:cantSplit/>
          <w:trHeight w:val="611"/>
          <w:jc w:val="center"/>
        </w:trPr>
        <w:tc>
          <w:tcPr>
            <w:tcW w:w="1477" w:type="dxa"/>
          </w:tcPr>
          <w:p w14:paraId="6709D492" w14:textId="77777777" w:rsidR="00A138D8" w:rsidRDefault="00A138D8" w:rsidP="00F82CDD">
            <w:pPr>
              <w:pStyle w:val="TableText"/>
            </w:pPr>
          </w:p>
          <w:p w14:paraId="7F2CD427" w14:textId="77777777" w:rsidR="00A138D8" w:rsidRDefault="00A138D8" w:rsidP="00F82CDD">
            <w:pPr>
              <w:pStyle w:val="TableText"/>
            </w:pPr>
            <w:r>
              <w:t>Grade</w:t>
            </w:r>
          </w:p>
        </w:tc>
        <w:tc>
          <w:tcPr>
            <w:tcW w:w="1477" w:type="dxa"/>
            <w:vAlign w:val="center"/>
          </w:tcPr>
          <w:p w14:paraId="75D3EAAE" w14:textId="77777777" w:rsidR="00A138D8" w:rsidRPr="00DE3E14" w:rsidRDefault="00A138D8" w:rsidP="00F82CDD">
            <w:pPr>
              <w:pStyle w:val="TableText"/>
            </w:pPr>
            <w:r>
              <w:t>Year</w:t>
            </w:r>
          </w:p>
        </w:tc>
        <w:tc>
          <w:tcPr>
            <w:tcW w:w="1350" w:type="dxa"/>
            <w:vAlign w:val="center"/>
          </w:tcPr>
          <w:p w14:paraId="5DDF01A1" w14:textId="77777777" w:rsidR="00A138D8" w:rsidRDefault="00A138D8" w:rsidP="00F82CDD">
            <w:pPr>
              <w:pStyle w:val="TableText"/>
            </w:pPr>
            <w:r>
              <w:t xml:space="preserve">Regents Exam </w:t>
            </w:r>
          </w:p>
        </w:tc>
        <w:tc>
          <w:tcPr>
            <w:tcW w:w="1223" w:type="dxa"/>
            <w:vAlign w:val="center"/>
          </w:tcPr>
          <w:p w14:paraId="10474BD7" w14:textId="3A14EFCD" w:rsidR="00A138D8" w:rsidRPr="00DE3E14" w:rsidRDefault="00A138D8" w:rsidP="00F82CDD">
            <w:pPr>
              <w:pStyle w:val="TableText"/>
            </w:pPr>
            <w:r>
              <w:t>Number Tested</w:t>
            </w:r>
          </w:p>
        </w:tc>
        <w:tc>
          <w:tcPr>
            <w:tcW w:w="1350" w:type="dxa"/>
          </w:tcPr>
          <w:p w14:paraId="29632B96" w14:textId="7471C494" w:rsidR="00A138D8" w:rsidRDefault="00A138D8" w:rsidP="00F82CDD">
            <w:pPr>
              <w:pStyle w:val="TableText"/>
            </w:pPr>
            <w:r>
              <w:t>Number Passing</w:t>
            </w:r>
          </w:p>
        </w:tc>
        <w:tc>
          <w:tcPr>
            <w:tcW w:w="1350" w:type="dxa"/>
            <w:vAlign w:val="center"/>
          </w:tcPr>
          <w:p w14:paraId="04C0A707" w14:textId="4949A59C" w:rsidR="00A138D8" w:rsidRDefault="00A138D8" w:rsidP="00F82CDD">
            <w:pPr>
              <w:pStyle w:val="TableText"/>
            </w:pPr>
            <w:r>
              <w:t>Percent Passing</w:t>
            </w:r>
          </w:p>
        </w:tc>
      </w:tr>
      <w:tr w:rsidR="00E817EE" w:rsidRPr="00DD2508" w14:paraId="3DA455A8" w14:textId="77777777" w:rsidTr="00E84F41">
        <w:trPr>
          <w:cantSplit/>
          <w:trHeight w:val="260"/>
          <w:jc w:val="center"/>
        </w:trPr>
        <w:tc>
          <w:tcPr>
            <w:tcW w:w="1477" w:type="dxa"/>
            <w:tcBorders>
              <w:bottom w:val="single" w:sz="4" w:space="0" w:color="auto"/>
            </w:tcBorders>
          </w:tcPr>
          <w:p w14:paraId="0B1459BB" w14:textId="77777777" w:rsidR="00E817EE" w:rsidRPr="00DE3E14" w:rsidRDefault="00E817EE" w:rsidP="00E817EE">
            <w:pPr>
              <w:pStyle w:val="TableText"/>
            </w:pPr>
            <w:r>
              <w:t>8</w:t>
            </w:r>
          </w:p>
        </w:tc>
        <w:tc>
          <w:tcPr>
            <w:tcW w:w="1477" w:type="dxa"/>
            <w:tcBorders>
              <w:bottom w:val="single" w:sz="4" w:space="0" w:color="auto"/>
            </w:tcBorders>
            <w:vAlign w:val="center"/>
          </w:tcPr>
          <w:p w14:paraId="26C311B5" w14:textId="69A9E287" w:rsidR="00E817EE" w:rsidRPr="00DE3E14" w:rsidRDefault="00E817EE" w:rsidP="00E817EE">
            <w:pPr>
              <w:pStyle w:val="TableText"/>
            </w:pPr>
            <w:r>
              <w:t>2022-23</w:t>
            </w:r>
          </w:p>
        </w:tc>
        <w:tc>
          <w:tcPr>
            <w:tcW w:w="1350" w:type="dxa"/>
            <w:vAlign w:val="center"/>
          </w:tcPr>
          <w:p w14:paraId="248B1E21" w14:textId="77777777" w:rsidR="00E817EE" w:rsidRPr="00DE3E14" w:rsidRDefault="00E817EE" w:rsidP="00E817EE">
            <w:pPr>
              <w:pStyle w:val="TableText"/>
            </w:pPr>
          </w:p>
        </w:tc>
        <w:tc>
          <w:tcPr>
            <w:tcW w:w="1223" w:type="dxa"/>
            <w:vAlign w:val="center"/>
          </w:tcPr>
          <w:p w14:paraId="080F9582" w14:textId="77777777" w:rsidR="00E817EE" w:rsidRPr="00DE3E14" w:rsidRDefault="00E817EE" w:rsidP="00E817EE">
            <w:pPr>
              <w:pStyle w:val="TableText"/>
            </w:pPr>
          </w:p>
        </w:tc>
        <w:tc>
          <w:tcPr>
            <w:tcW w:w="1350" w:type="dxa"/>
          </w:tcPr>
          <w:p w14:paraId="514D6117" w14:textId="77777777" w:rsidR="00E817EE" w:rsidRPr="00DE3E14" w:rsidRDefault="00E817EE" w:rsidP="00E817EE">
            <w:pPr>
              <w:pStyle w:val="TableText"/>
            </w:pPr>
          </w:p>
        </w:tc>
        <w:tc>
          <w:tcPr>
            <w:tcW w:w="1350" w:type="dxa"/>
            <w:tcBorders>
              <w:bottom w:val="single" w:sz="4" w:space="0" w:color="auto"/>
            </w:tcBorders>
            <w:vAlign w:val="center"/>
          </w:tcPr>
          <w:p w14:paraId="58E75492" w14:textId="2360BD5D" w:rsidR="00E817EE" w:rsidRPr="00DE3E14" w:rsidRDefault="00E817EE" w:rsidP="00E817EE">
            <w:pPr>
              <w:pStyle w:val="TableText"/>
            </w:pPr>
          </w:p>
        </w:tc>
      </w:tr>
      <w:tr w:rsidR="00E817EE" w:rsidRPr="00DD2508" w14:paraId="437D2B2C" w14:textId="77777777" w:rsidTr="00E84F41">
        <w:trPr>
          <w:cantSplit/>
          <w:trHeight w:val="260"/>
          <w:jc w:val="center"/>
        </w:trPr>
        <w:tc>
          <w:tcPr>
            <w:tcW w:w="1477" w:type="dxa"/>
            <w:tcBorders>
              <w:bottom w:val="single" w:sz="4" w:space="0" w:color="auto"/>
            </w:tcBorders>
          </w:tcPr>
          <w:p w14:paraId="6476E818" w14:textId="77777777" w:rsidR="00E817EE" w:rsidRPr="00DE3E14" w:rsidRDefault="00E817EE" w:rsidP="00E817EE">
            <w:pPr>
              <w:pStyle w:val="TableText"/>
            </w:pPr>
            <w:r>
              <w:t>8</w:t>
            </w:r>
          </w:p>
        </w:tc>
        <w:tc>
          <w:tcPr>
            <w:tcW w:w="1477" w:type="dxa"/>
            <w:tcBorders>
              <w:bottom w:val="single" w:sz="4" w:space="0" w:color="auto"/>
            </w:tcBorders>
            <w:vAlign w:val="center"/>
          </w:tcPr>
          <w:p w14:paraId="40B2C74C" w14:textId="35645373" w:rsidR="00E817EE" w:rsidRPr="00DE3E14" w:rsidRDefault="00E817EE" w:rsidP="00E817EE">
            <w:pPr>
              <w:pStyle w:val="TableText"/>
            </w:pPr>
            <w:r>
              <w:t>2023-24</w:t>
            </w:r>
          </w:p>
        </w:tc>
        <w:tc>
          <w:tcPr>
            <w:tcW w:w="1350" w:type="dxa"/>
            <w:vAlign w:val="center"/>
          </w:tcPr>
          <w:p w14:paraId="25947BA3" w14:textId="77777777" w:rsidR="00E817EE" w:rsidRPr="00DE3E14" w:rsidRDefault="00E817EE" w:rsidP="00E817EE">
            <w:pPr>
              <w:pStyle w:val="TableText"/>
            </w:pPr>
          </w:p>
        </w:tc>
        <w:tc>
          <w:tcPr>
            <w:tcW w:w="1223" w:type="dxa"/>
            <w:vAlign w:val="center"/>
          </w:tcPr>
          <w:p w14:paraId="4C57EB90" w14:textId="77777777" w:rsidR="00E817EE" w:rsidRPr="00DE3E14" w:rsidRDefault="00E817EE" w:rsidP="00E817EE">
            <w:pPr>
              <w:pStyle w:val="TableText"/>
            </w:pPr>
          </w:p>
        </w:tc>
        <w:tc>
          <w:tcPr>
            <w:tcW w:w="1350" w:type="dxa"/>
          </w:tcPr>
          <w:p w14:paraId="3EA866FA" w14:textId="77777777" w:rsidR="00E817EE" w:rsidRPr="00DE3E14" w:rsidRDefault="00E817EE" w:rsidP="00E817EE">
            <w:pPr>
              <w:pStyle w:val="TableText"/>
            </w:pPr>
          </w:p>
        </w:tc>
        <w:tc>
          <w:tcPr>
            <w:tcW w:w="1350" w:type="dxa"/>
            <w:tcBorders>
              <w:bottom w:val="single" w:sz="4" w:space="0" w:color="auto"/>
            </w:tcBorders>
            <w:vAlign w:val="center"/>
          </w:tcPr>
          <w:p w14:paraId="63F4DADD" w14:textId="645C2947" w:rsidR="00E817EE" w:rsidRPr="00DE3E14" w:rsidRDefault="00E817EE" w:rsidP="00E817EE">
            <w:pPr>
              <w:pStyle w:val="TableText"/>
            </w:pPr>
          </w:p>
        </w:tc>
      </w:tr>
      <w:tr w:rsidR="00A138D8" w:rsidRPr="00DD2508" w14:paraId="1308A789" w14:textId="77777777" w:rsidTr="00E84F41">
        <w:trPr>
          <w:cantSplit/>
          <w:trHeight w:val="240"/>
          <w:jc w:val="center"/>
        </w:trPr>
        <w:tc>
          <w:tcPr>
            <w:tcW w:w="1477" w:type="dxa"/>
            <w:tcBorders>
              <w:bottom w:val="double" w:sz="4" w:space="0" w:color="auto"/>
            </w:tcBorders>
          </w:tcPr>
          <w:p w14:paraId="33EE1D7D" w14:textId="77777777" w:rsidR="00A138D8" w:rsidRPr="00DE3E14" w:rsidRDefault="00A138D8" w:rsidP="00F82CDD">
            <w:pPr>
              <w:pStyle w:val="TableText"/>
            </w:pPr>
            <w:r>
              <w:t>8</w:t>
            </w:r>
          </w:p>
        </w:tc>
        <w:tc>
          <w:tcPr>
            <w:tcW w:w="1477" w:type="dxa"/>
            <w:tcBorders>
              <w:bottom w:val="double" w:sz="4" w:space="0" w:color="auto"/>
            </w:tcBorders>
            <w:vAlign w:val="center"/>
          </w:tcPr>
          <w:p w14:paraId="50EE0A78" w14:textId="53DFD193" w:rsidR="00A138D8" w:rsidRPr="00DE3E14" w:rsidRDefault="00E817EE" w:rsidP="00F82CDD">
            <w:pPr>
              <w:pStyle w:val="TableText"/>
            </w:pPr>
            <w:r>
              <w:t>2024-25</w:t>
            </w:r>
          </w:p>
        </w:tc>
        <w:tc>
          <w:tcPr>
            <w:tcW w:w="1350" w:type="dxa"/>
            <w:tcBorders>
              <w:bottom w:val="double" w:sz="4" w:space="0" w:color="auto"/>
            </w:tcBorders>
            <w:vAlign w:val="center"/>
          </w:tcPr>
          <w:p w14:paraId="57147110" w14:textId="77777777" w:rsidR="00A138D8" w:rsidRPr="00DE3E14" w:rsidRDefault="00A138D8" w:rsidP="00F82CDD">
            <w:pPr>
              <w:pStyle w:val="TableText"/>
            </w:pPr>
          </w:p>
        </w:tc>
        <w:tc>
          <w:tcPr>
            <w:tcW w:w="1223" w:type="dxa"/>
            <w:tcBorders>
              <w:bottom w:val="double" w:sz="4" w:space="0" w:color="auto"/>
            </w:tcBorders>
            <w:vAlign w:val="center"/>
          </w:tcPr>
          <w:p w14:paraId="464259FD" w14:textId="77777777" w:rsidR="00A138D8" w:rsidRPr="00DE3E14" w:rsidRDefault="00A138D8" w:rsidP="00F82CDD">
            <w:pPr>
              <w:pStyle w:val="TableText"/>
            </w:pPr>
          </w:p>
        </w:tc>
        <w:tc>
          <w:tcPr>
            <w:tcW w:w="1350" w:type="dxa"/>
            <w:tcBorders>
              <w:bottom w:val="double" w:sz="4" w:space="0" w:color="auto"/>
            </w:tcBorders>
          </w:tcPr>
          <w:p w14:paraId="5D2CCE5B" w14:textId="77777777" w:rsidR="00A138D8" w:rsidRPr="00DE3E14" w:rsidRDefault="00A138D8" w:rsidP="00F82CDD">
            <w:pPr>
              <w:pStyle w:val="TableText"/>
            </w:pPr>
          </w:p>
        </w:tc>
        <w:tc>
          <w:tcPr>
            <w:tcW w:w="1350" w:type="dxa"/>
            <w:tcBorders>
              <w:bottom w:val="double" w:sz="4" w:space="0" w:color="auto"/>
            </w:tcBorders>
            <w:vAlign w:val="center"/>
          </w:tcPr>
          <w:p w14:paraId="7A831D51" w14:textId="3F55E486" w:rsidR="00A138D8" w:rsidRPr="00DE3E14" w:rsidRDefault="00A138D8" w:rsidP="00F82CDD">
            <w:pPr>
              <w:pStyle w:val="TableText"/>
            </w:pPr>
          </w:p>
        </w:tc>
      </w:tr>
    </w:tbl>
    <w:p w14:paraId="0FB4B533" w14:textId="77777777" w:rsidR="00A138D8" w:rsidRPr="00833E2F" w:rsidRDefault="00A138D8" w:rsidP="00833E2F">
      <w:pPr>
        <w:rPr>
          <w:sz w:val="20"/>
          <w:szCs w:val="20"/>
        </w:rPr>
      </w:pPr>
    </w:p>
    <w:p w14:paraId="4E15A0B3" w14:textId="70CE37C3" w:rsidR="005F2596" w:rsidRPr="00DD2508" w:rsidRDefault="005F2596" w:rsidP="005F2596">
      <w:pPr>
        <w:pStyle w:val="Heading2"/>
      </w:pPr>
      <w:r w:rsidRPr="00DD2508">
        <w:t>Action Plan</w:t>
      </w:r>
    </w:p>
    <w:p w14:paraId="712A5F5C" w14:textId="3008F75C" w:rsidR="005F2596" w:rsidRPr="005F2596" w:rsidRDefault="008B5C21" w:rsidP="005F2596">
      <w:r>
        <w:rPr>
          <w:highlight w:val="lightGray"/>
        </w:rPr>
        <w:t>Narrative explaining</w:t>
      </w:r>
      <w:r w:rsidRPr="003D6DE8">
        <w:rPr>
          <w:highlight w:val="lightGray"/>
        </w:rPr>
        <w:t xml:space="preserve"> </w:t>
      </w:r>
      <w:r>
        <w:rPr>
          <w:highlight w:val="lightGray"/>
        </w:rPr>
        <w:t>how the school will strive to maintain consistency in its data collection and reporting in the context of possible changes to the modality of instruction. The n</w:t>
      </w:r>
      <w:r w:rsidRPr="00E050DA">
        <w:rPr>
          <w:highlight w:val="lightGray"/>
        </w:rPr>
        <w:t xml:space="preserve">arrative </w:t>
      </w:r>
      <w:r>
        <w:rPr>
          <w:highlight w:val="lightGray"/>
        </w:rPr>
        <w:t xml:space="preserve">also explains </w:t>
      </w:r>
      <w:r w:rsidRPr="00E050DA">
        <w:rPr>
          <w:highlight w:val="lightGray"/>
        </w:rPr>
        <w:t xml:space="preserve">what specific steps the school will take to maintain or improve academic performance based on the </w:t>
      </w:r>
      <w:r w:rsidRPr="003D6DE8">
        <w:rPr>
          <w:highlight w:val="lightGray"/>
        </w:rPr>
        <w:t>specific results</w:t>
      </w:r>
      <w:r w:rsidRPr="00E050DA">
        <w:rPr>
          <w:highlight w:val="lightGray"/>
        </w:rPr>
        <w:t xml:space="preserve"> associated with this goal, focusing in particular on strategic interventions including providing enhanced support or program revisions for explicit gra</w:t>
      </w:r>
      <w:r>
        <w:rPr>
          <w:highlight w:val="lightGray"/>
        </w:rPr>
        <w:t>des, cohorts, or subpopulations.</w:t>
      </w:r>
      <w:bookmarkEnd w:id="21"/>
      <w:r>
        <w:rPr>
          <w:highlight w:val="lightGray"/>
        </w:rPr>
        <w:t xml:space="preserve">  </w:t>
      </w:r>
    </w:p>
    <w:p w14:paraId="1E185919" w14:textId="311DBE12" w:rsidR="0075382B" w:rsidRPr="000327CF" w:rsidRDefault="00EB48F9" w:rsidP="000327CF">
      <w:pPr>
        <w:pStyle w:val="SectionTitle"/>
        <w:rPr>
          <w:u w:val="single"/>
        </w:rPr>
      </w:pPr>
      <w:bookmarkStart w:id="24" w:name="NCLB"/>
      <w:r w:rsidRPr="00E820E0">
        <w:rPr>
          <w:u w:val="single"/>
        </w:rPr>
        <w:t xml:space="preserve">GOAL </w:t>
      </w:r>
      <w:r w:rsidR="00A32D47">
        <w:rPr>
          <w:u w:val="single"/>
        </w:rPr>
        <w:t>4</w:t>
      </w:r>
      <w:r w:rsidRPr="00E820E0">
        <w:rPr>
          <w:u w:val="single"/>
        </w:rPr>
        <w:t xml:space="preserve">: </w:t>
      </w:r>
      <w:bookmarkEnd w:id="24"/>
      <w:r w:rsidR="006F71AA" w:rsidRPr="00E820E0">
        <w:rPr>
          <w:u w:val="single"/>
        </w:rPr>
        <w:t>ESSA</w:t>
      </w:r>
    </w:p>
    <w:p w14:paraId="790B0D27" w14:textId="5D08C994" w:rsidR="00056BFE" w:rsidRPr="00DD2508" w:rsidRDefault="000327CF" w:rsidP="00056BFE">
      <w:pPr>
        <w:pStyle w:val="MeasureTitle"/>
      </w:pPr>
      <w:r>
        <w:t>ESSA Measure 1</w:t>
      </w:r>
    </w:p>
    <w:p w14:paraId="38049C50" w14:textId="29B145D4" w:rsidR="00056BFE" w:rsidRPr="00DD2508" w:rsidRDefault="00056BFE" w:rsidP="00056BFE">
      <w:pPr>
        <w:pStyle w:val="MeasureText"/>
        <w:rPr>
          <w:i/>
        </w:rPr>
      </w:pPr>
      <w:r w:rsidRPr="00DD2508">
        <w:t xml:space="preserve">Under the state’s </w:t>
      </w:r>
      <w:r w:rsidR="006F71AA">
        <w:t>ESSA</w:t>
      </w:r>
      <w:r w:rsidR="006F71AA" w:rsidRPr="00DD2508">
        <w:t xml:space="preserve"> </w:t>
      </w:r>
      <w:r w:rsidRPr="00DD2508">
        <w:t xml:space="preserve">accountability system, the school </w:t>
      </w:r>
      <w:r>
        <w:t xml:space="preserve">is in good standing:  the state has not identified the school </w:t>
      </w:r>
      <w:r w:rsidR="006F71AA">
        <w:t>for comprehensive or targeted improvement</w:t>
      </w:r>
      <w:r>
        <w:t xml:space="preserve">.  </w:t>
      </w:r>
    </w:p>
    <w:p w14:paraId="45C9CD2D" w14:textId="6FEF0E66" w:rsidR="006F71AA" w:rsidRDefault="006F71AA" w:rsidP="00056BFE">
      <w:r>
        <w:rPr>
          <w:rFonts w:ascii="Calibri" w:hAnsi="Calibri"/>
          <w:szCs w:val="23"/>
        </w:rPr>
        <w:t>Because</w:t>
      </w:r>
      <w:r w:rsidRPr="005655C1">
        <w:rPr>
          <w:rFonts w:ascii="Calibri" w:hAnsi="Calibri"/>
          <w:szCs w:val="23"/>
        </w:rPr>
        <w:t xml:space="preserve"> </w:t>
      </w:r>
      <w:r w:rsidRPr="005655C1">
        <w:rPr>
          <w:rFonts w:ascii="Calibri" w:hAnsi="Calibri"/>
          <w:i/>
          <w:szCs w:val="23"/>
        </w:rPr>
        <w:t>all</w:t>
      </w:r>
      <w:r w:rsidRPr="005655C1">
        <w:rPr>
          <w:rFonts w:ascii="Calibri" w:hAnsi="Calibri"/>
          <w:szCs w:val="23"/>
        </w:rPr>
        <w:t xml:space="preserve"> students are expected to meet the state's performance standards, the federal statute stipulates that various sub-populations and demographic categories of students among all tested students must meet the state standard in and of themselves aside from the overall school results.  As New York State, like all states, is required to establish a specific system for making these determinations for its public schools, charter schools do not have latitude in establishing their own performance levels or criteria of success for meeting the </w:t>
      </w:r>
      <w:r>
        <w:rPr>
          <w:rFonts w:ascii="Calibri" w:hAnsi="Calibri"/>
          <w:szCs w:val="23"/>
        </w:rPr>
        <w:t>ESSA</w:t>
      </w:r>
      <w:r w:rsidRPr="005655C1">
        <w:rPr>
          <w:rFonts w:ascii="Calibri" w:hAnsi="Calibri"/>
          <w:szCs w:val="23"/>
        </w:rPr>
        <w:t xml:space="preserve"> accountability requirements.  </w:t>
      </w:r>
      <w:r w:rsidR="009B1B4E">
        <w:rPr>
          <w:rFonts w:ascii="Calibri" w:hAnsi="Calibri"/>
          <w:szCs w:val="23"/>
        </w:rPr>
        <w:t>Each year, the state issues School Report Cards that indicate a school’s status under the state accountability system.</w:t>
      </w:r>
      <w:r w:rsidR="000D2022" w:rsidRPr="000D2022">
        <w:t xml:space="preserve"> </w:t>
      </w:r>
      <w:r w:rsidR="000D2022">
        <w:t xml:space="preserve">More information on assigned accountability designations and context can be found </w:t>
      </w:r>
      <w:hyperlink r:id="rId11" w:history="1">
        <w:r w:rsidR="000D2022">
          <w:rPr>
            <w:rStyle w:val="Hyperlink"/>
          </w:rPr>
          <w:t>here</w:t>
        </w:r>
      </w:hyperlink>
      <w:r w:rsidR="000D2022">
        <w:t>.</w:t>
      </w:r>
    </w:p>
    <w:p w14:paraId="37B63B45" w14:textId="645E6B7B" w:rsidR="00056BFE" w:rsidRPr="00DD2508" w:rsidRDefault="009B1B4E" w:rsidP="00056BFE">
      <w:pPr>
        <w:pStyle w:val="TableHeader"/>
      </w:pPr>
      <w:r>
        <w:t>Accountability</w:t>
      </w:r>
      <w:r w:rsidRPr="00DD2508">
        <w:t xml:space="preserve"> </w:t>
      </w:r>
      <w:r w:rsidR="00056BFE" w:rsidRPr="00DD2508">
        <w:t>Status by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5326"/>
      </w:tblGrid>
      <w:tr w:rsidR="00056BFE" w:rsidRPr="00DD2508" w14:paraId="1D92816D" w14:textId="77777777" w:rsidTr="002C1A58">
        <w:trPr>
          <w:trHeight w:val="230"/>
          <w:jc w:val="center"/>
        </w:trPr>
        <w:tc>
          <w:tcPr>
            <w:tcW w:w="1064" w:type="dxa"/>
            <w:vAlign w:val="center"/>
          </w:tcPr>
          <w:p w14:paraId="650CA72C" w14:textId="77777777" w:rsidR="00056BFE" w:rsidRPr="00DE3E14" w:rsidRDefault="00056BFE" w:rsidP="002C1A58">
            <w:pPr>
              <w:pStyle w:val="TableText"/>
            </w:pPr>
            <w:r w:rsidRPr="00DE3E14">
              <w:t>Year</w:t>
            </w:r>
          </w:p>
        </w:tc>
        <w:tc>
          <w:tcPr>
            <w:tcW w:w="5326" w:type="dxa"/>
            <w:vAlign w:val="center"/>
          </w:tcPr>
          <w:p w14:paraId="31762C69" w14:textId="77777777" w:rsidR="00056BFE" w:rsidRPr="00DE3E14" w:rsidRDefault="00056BFE" w:rsidP="002C1A58">
            <w:pPr>
              <w:pStyle w:val="TableText"/>
            </w:pPr>
            <w:r w:rsidRPr="00DE3E14">
              <w:t>Status</w:t>
            </w:r>
          </w:p>
        </w:tc>
      </w:tr>
      <w:tr w:rsidR="00E817EE" w:rsidRPr="00DD2508" w14:paraId="35E9B8B6" w14:textId="77777777" w:rsidTr="002C1A58">
        <w:trPr>
          <w:jc w:val="center"/>
        </w:trPr>
        <w:tc>
          <w:tcPr>
            <w:tcW w:w="1064" w:type="dxa"/>
            <w:vAlign w:val="center"/>
          </w:tcPr>
          <w:p w14:paraId="187BFECD" w14:textId="7DF1A127" w:rsidR="00E817EE" w:rsidRPr="00DE3E14" w:rsidRDefault="00E817EE" w:rsidP="00E817EE">
            <w:pPr>
              <w:pStyle w:val="TableText"/>
            </w:pPr>
            <w:r>
              <w:t>2022-23</w:t>
            </w:r>
          </w:p>
        </w:tc>
        <w:tc>
          <w:tcPr>
            <w:tcW w:w="5326" w:type="dxa"/>
          </w:tcPr>
          <w:p w14:paraId="67EACDE5" w14:textId="77777777" w:rsidR="00E817EE" w:rsidRPr="007610B2" w:rsidRDefault="00E817EE" w:rsidP="00E817EE">
            <w:pPr>
              <w:pStyle w:val="TableText"/>
            </w:pPr>
          </w:p>
        </w:tc>
      </w:tr>
      <w:tr w:rsidR="00E817EE" w:rsidRPr="00DD2508" w14:paraId="0CC227B9" w14:textId="77777777" w:rsidTr="002C1A58">
        <w:trPr>
          <w:jc w:val="center"/>
        </w:trPr>
        <w:tc>
          <w:tcPr>
            <w:tcW w:w="1064" w:type="dxa"/>
            <w:vAlign w:val="center"/>
          </w:tcPr>
          <w:p w14:paraId="625FF4E2" w14:textId="39C061A9" w:rsidR="00E817EE" w:rsidRPr="00DE3E14" w:rsidRDefault="00E817EE" w:rsidP="00E817EE">
            <w:pPr>
              <w:pStyle w:val="TableText"/>
            </w:pPr>
            <w:r>
              <w:t>2023-24</w:t>
            </w:r>
          </w:p>
        </w:tc>
        <w:tc>
          <w:tcPr>
            <w:tcW w:w="5326" w:type="dxa"/>
          </w:tcPr>
          <w:p w14:paraId="164268FB" w14:textId="77777777" w:rsidR="00E817EE" w:rsidRPr="007610B2" w:rsidRDefault="00E817EE" w:rsidP="00E817EE">
            <w:pPr>
              <w:pStyle w:val="TableText"/>
            </w:pPr>
          </w:p>
        </w:tc>
      </w:tr>
      <w:tr w:rsidR="00056BFE" w:rsidRPr="00DD2508" w14:paraId="0F71B7A9" w14:textId="77777777" w:rsidTr="002C1A58">
        <w:trPr>
          <w:jc w:val="center"/>
        </w:trPr>
        <w:tc>
          <w:tcPr>
            <w:tcW w:w="1064" w:type="dxa"/>
            <w:vAlign w:val="center"/>
          </w:tcPr>
          <w:p w14:paraId="0F7AA313" w14:textId="79E6EE8E" w:rsidR="00056BFE" w:rsidRPr="00DE3E14" w:rsidRDefault="00E817EE" w:rsidP="002C1A58">
            <w:pPr>
              <w:pStyle w:val="TableText"/>
            </w:pPr>
            <w:r>
              <w:t>2024-25</w:t>
            </w:r>
          </w:p>
        </w:tc>
        <w:tc>
          <w:tcPr>
            <w:tcW w:w="5326" w:type="dxa"/>
          </w:tcPr>
          <w:p w14:paraId="6ECED296" w14:textId="77777777" w:rsidR="00056BFE" w:rsidRPr="007610B2" w:rsidRDefault="00056BFE" w:rsidP="002C1A58">
            <w:pPr>
              <w:pStyle w:val="TableText"/>
            </w:pPr>
          </w:p>
        </w:tc>
      </w:tr>
    </w:tbl>
    <w:p w14:paraId="29F9647E" w14:textId="77777777" w:rsidR="00056BFE" w:rsidRDefault="00056BFE" w:rsidP="00056BFE"/>
    <w:p w14:paraId="0DF38593" w14:textId="77777777" w:rsidR="000327CF" w:rsidRPr="00DD2508" w:rsidRDefault="000327CF" w:rsidP="000327CF">
      <w:pPr>
        <w:pStyle w:val="Heading2"/>
      </w:pPr>
      <w:r w:rsidRPr="00DD2508">
        <w:lastRenderedPageBreak/>
        <w:t>Addit</w:t>
      </w:r>
      <w:r>
        <w:t>i</w:t>
      </w:r>
      <w:r w:rsidRPr="00DD2508">
        <w:t xml:space="preserve">onal </w:t>
      </w:r>
      <w:r>
        <w:t xml:space="preserve">Context and </w:t>
      </w:r>
      <w:r w:rsidRPr="00DD2508">
        <w:t>Evidence</w:t>
      </w:r>
    </w:p>
    <w:p w14:paraId="52582281" w14:textId="77777777" w:rsidR="000327CF" w:rsidRPr="00DD2508" w:rsidRDefault="000327CF" w:rsidP="000327CF">
      <w:r w:rsidRPr="00313CE8">
        <w:rPr>
          <w:highlight w:val="lightGray"/>
        </w:rPr>
        <w:t xml:space="preserve">Provide a narrative reviewing the school’s </w:t>
      </w:r>
      <w:r>
        <w:rPr>
          <w:highlight w:val="lightGray"/>
        </w:rPr>
        <w:t>ESSA</w:t>
      </w:r>
      <w:r w:rsidRPr="00313CE8">
        <w:rPr>
          <w:highlight w:val="lightGray"/>
        </w:rPr>
        <w:t xml:space="preserve"> status during each year of the current Accountability Period.</w:t>
      </w:r>
    </w:p>
    <w:p w14:paraId="2AA9FFF9" w14:textId="77777777" w:rsidR="00F71C65" w:rsidRPr="00F71C65" w:rsidRDefault="00F71C65" w:rsidP="00684173">
      <w:pPr>
        <w:rPr>
          <w:bCs/>
          <w:caps/>
        </w:rPr>
        <w:sectPr w:rsidR="00F71C65" w:rsidRPr="00F71C65" w:rsidSect="00822D02">
          <w:headerReference w:type="default" r:id="rId12"/>
          <w:pgSz w:w="12240" w:h="15840" w:code="1"/>
          <w:pgMar w:top="1440" w:right="1440" w:bottom="1440" w:left="1440" w:header="720" w:footer="720" w:gutter="0"/>
          <w:cols w:space="720"/>
          <w:docGrid w:linePitch="313"/>
        </w:sectPr>
      </w:pPr>
    </w:p>
    <w:p w14:paraId="59A0DC42" w14:textId="47AFFCC5" w:rsidR="00056BFE" w:rsidRPr="00E820E0" w:rsidRDefault="00056BFE" w:rsidP="00950C95">
      <w:pPr>
        <w:pStyle w:val="SectionTitle"/>
        <w:rPr>
          <w:u w:val="single"/>
        </w:rPr>
      </w:pPr>
      <w:bookmarkStart w:id="25" w:name="_APPENDIX_A:_DATA"/>
      <w:bookmarkEnd w:id="25"/>
      <w:r w:rsidRPr="00E820E0">
        <w:rPr>
          <w:u w:val="single"/>
        </w:rPr>
        <w:lastRenderedPageBreak/>
        <w:t>APPENDIX A</w:t>
      </w:r>
      <w:r w:rsidR="00F37AF1" w:rsidRPr="00E820E0">
        <w:rPr>
          <w:u w:val="single"/>
        </w:rPr>
        <w:t>: DATA REPORTING TABLES</w:t>
      </w:r>
    </w:p>
    <w:p w14:paraId="642C5F03" w14:textId="49385B4F" w:rsidR="00F37AF1" w:rsidRDefault="00F37AF1" w:rsidP="00F37AF1">
      <w:r w:rsidRPr="00DD2508">
        <w:t>The following section</w:t>
      </w:r>
      <w:r>
        <w:t xml:space="preserve"> contains</w:t>
      </w:r>
      <w:r w:rsidR="009108FB">
        <w:t xml:space="preserve"> sample</w:t>
      </w:r>
      <w:r>
        <w:t xml:space="preserve"> tables for </w:t>
      </w:r>
      <w:r w:rsidR="009108FB">
        <w:t xml:space="preserve">the optional </w:t>
      </w:r>
      <w:r>
        <w:t xml:space="preserve">reporting </w:t>
      </w:r>
      <w:r w:rsidR="009108FB">
        <w:t xml:space="preserve">of </w:t>
      </w:r>
      <w:r>
        <w:t xml:space="preserve">grade-level and school-level results under the ELA and mathematics goal areas.  The tables align to the measures and targets for the NWEA MAP and </w:t>
      </w:r>
      <w:proofErr w:type="spellStart"/>
      <w:r w:rsidR="00711C57">
        <w:t>i</w:t>
      </w:r>
      <w:proofErr w:type="spellEnd"/>
      <w:r>
        <w:t xml:space="preserve">-Ready assessments.  Schools that administer other </w:t>
      </w:r>
      <w:r w:rsidR="00417275">
        <w:t>nationally normed</w:t>
      </w:r>
      <w:r>
        <w:t xml:space="preserve"> assessments or </w:t>
      </w:r>
      <w:r w:rsidR="00417275">
        <w:t>internally developed</w:t>
      </w:r>
      <w:r>
        <w:t xml:space="preserve"> assessment should modify these tables as necessary.</w:t>
      </w:r>
    </w:p>
    <w:p w14:paraId="1545D15B" w14:textId="4B3F55E2" w:rsidR="00F37AF1" w:rsidRDefault="00F37AF1" w:rsidP="00F37AF1">
      <w:r>
        <w:t xml:space="preserve">Paste the completed tables in the </w:t>
      </w:r>
      <w:r w:rsidR="000E4451">
        <w:t xml:space="preserve">“Internal Exam Results” </w:t>
      </w:r>
      <w:r>
        <w:t xml:space="preserve">sections under the respective goal area.  </w:t>
      </w:r>
      <w:r w:rsidRPr="00DD2508">
        <w:t>Table titles need to be adapted to reflect the appropriate subject area, i.e.</w:t>
      </w:r>
      <w:r>
        <w:t>,</w:t>
      </w:r>
      <w:r w:rsidRPr="00DD2508">
        <w:t xml:space="preserve"> English language arts, mathematics, etc.</w:t>
      </w:r>
    </w:p>
    <w:p w14:paraId="0BF360AB" w14:textId="77777777" w:rsidR="00F37AF1" w:rsidRDefault="00F37AF1" w:rsidP="00F37AF1">
      <w:pPr>
        <w:pStyle w:val="Heading2"/>
      </w:pPr>
      <w:r>
        <w:t>NWEA</w:t>
      </w:r>
    </w:p>
    <w:p w14:paraId="12D02F1B" w14:textId="0A659236" w:rsidR="00F37AF1" w:rsidRPr="009D7D97" w:rsidRDefault="00E817EE" w:rsidP="00F37AF1">
      <w:pPr>
        <w:widowControl w:val="0"/>
        <w:shd w:val="clear" w:color="auto" w:fill="8DB3E2"/>
        <w:spacing w:after="40"/>
        <w:jc w:val="center"/>
        <w:rPr>
          <w:rFonts w:ascii="Calibri" w:hAnsi="Calibri"/>
          <w:color w:val="FFFFFF"/>
        </w:rPr>
      </w:pPr>
      <w:r>
        <w:rPr>
          <w:rFonts w:ascii="Calibri" w:hAnsi="Calibri"/>
          <w:color w:val="FFFFFF"/>
        </w:rPr>
        <w:t>2024-25</w:t>
      </w:r>
      <w:r w:rsidR="00F37AF1" w:rsidRPr="009D7D97">
        <w:rPr>
          <w:rFonts w:ascii="Calibri" w:hAnsi="Calibri"/>
          <w:color w:val="FFFFFF"/>
        </w:rPr>
        <w:t xml:space="preserve"> NWEA MAP [ELA/Mathematics]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9D7D97" w14:paraId="5AC41892" w14:textId="77777777" w:rsidTr="00F37AF1">
        <w:trPr>
          <w:cantSplit/>
          <w:trHeight w:val="611"/>
          <w:jc w:val="center"/>
        </w:trPr>
        <w:tc>
          <w:tcPr>
            <w:tcW w:w="4500" w:type="dxa"/>
            <w:vAlign w:val="center"/>
          </w:tcPr>
          <w:p w14:paraId="57ABCE0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Measure</w:t>
            </w:r>
          </w:p>
        </w:tc>
        <w:tc>
          <w:tcPr>
            <w:tcW w:w="1345" w:type="dxa"/>
            <w:vAlign w:val="center"/>
          </w:tcPr>
          <w:p w14:paraId="750B338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Subgroup</w:t>
            </w:r>
          </w:p>
        </w:tc>
        <w:tc>
          <w:tcPr>
            <w:tcW w:w="810" w:type="dxa"/>
            <w:vAlign w:val="center"/>
          </w:tcPr>
          <w:p w14:paraId="49C5F9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Target </w:t>
            </w:r>
          </w:p>
        </w:tc>
        <w:tc>
          <w:tcPr>
            <w:tcW w:w="810" w:type="dxa"/>
            <w:vAlign w:val="center"/>
          </w:tcPr>
          <w:p w14:paraId="4AFE837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Tested</w:t>
            </w:r>
          </w:p>
        </w:tc>
        <w:tc>
          <w:tcPr>
            <w:tcW w:w="900" w:type="dxa"/>
            <w:vAlign w:val="center"/>
          </w:tcPr>
          <w:p w14:paraId="2106674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Results</w:t>
            </w:r>
          </w:p>
        </w:tc>
        <w:tc>
          <w:tcPr>
            <w:tcW w:w="990" w:type="dxa"/>
            <w:vAlign w:val="center"/>
          </w:tcPr>
          <w:p w14:paraId="0DB458E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Met?</w:t>
            </w:r>
          </w:p>
        </w:tc>
      </w:tr>
      <w:tr w:rsidR="00F37AF1" w:rsidRPr="009D7D97" w14:paraId="276A1213" w14:textId="77777777" w:rsidTr="00F37AF1">
        <w:trPr>
          <w:cantSplit/>
          <w:trHeight w:val="305"/>
          <w:jc w:val="center"/>
        </w:trPr>
        <w:tc>
          <w:tcPr>
            <w:tcW w:w="4500" w:type="dxa"/>
            <w:tcBorders>
              <w:bottom w:val="single" w:sz="4" w:space="0" w:color="auto"/>
            </w:tcBorders>
            <w:vAlign w:val="center"/>
          </w:tcPr>
          <w:p w14:paraId="2FEF73C7" w14:textId="77777777" w:rsidR="00F37AF1" w:rsidRPr="002F2A4A" w:rsidRDefault="00F37AF1" w:rsidP="00F37AF1">
            <w:pPr>
              <w:spacing w:after="0"/>
              <w:rPr>
                <w:rFonts w:ascii="Calibri" w:hAnsi="Calibri"/>
                <w:color w:val="404040"/>
              </w:rPr>
            </w:pPr>
            <w:r w:rsidRPr="002F2A4A">
              <w:rPr>
                <w:rFonts w:ascii="Calibri" w:eastAsia="Calibri" w:hAnsi="Calibri" w:cs="Calibri"/>
              </w:rPr>
              <w:t xml:space="preserve">Measure 1: Each year, the school's median growth ​percentile of all </w:t>
            </w:r>
            <w:proofErr w:type="gramStart"/>
            <w:r w:rsidRPr="002F2A4A">
              <w:rPr>
                <w:rFonts w:ascii="Calibri" w:eastAsia="Calibri" w:hAnsi="Calibri" w:cs="Calibri"/>
              </w:rPr>
              <w:t>3</w:t>
            </w:r>
            <w:r w:rsidRPr="002F2A4A">
              <w:rPr>
                <w:rFonts w:ascii="Calibri" w:eastAsia="Calibri" w:hAnsi="Calibri" w:cs="Calibri"/>
                <w:vertAlign w:val="superscript"/>
              </w:rPr>
              <w:t>rd</w:t>
            </w:r>
            <w:proofErr w:type="gramEnd"/>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students will be greater than 50.  Student growth is the difference between the beginning of year score and the end of year score. </w:t>
            </w:r>
          </w:p>
        </w:tc>
        <w:tc>
          <w:tcPr>
            <w:tcW w:w="1345" w:type="dxa"/>
            <w:tcBorders>
              <w:bottom w:val="single" w:sz="4" w:space="0" w:color="auto"/>
            </w:tcBorders>
            <w:vAlign w:val="center"/>
          </w:tcPr>
          <w:p w14:paraId="103971D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All students</w:t>
            </w:r>
          </w:p>
        </w:tc>
        <w:tc>
          <w:tcPr>
            <w:tcW w:w="810" w:type="dxa"/>
            <w:vAlign w:val="center"/>
          </w:tcPr>
          <w:p w14:paraId="06D1D33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50</w:t>
            </w:r>
          </w:p>
        </w:tc>
        <w:tc>
          <w:tcPr>
            <w:tcW w:w="810" w:type="dxa"/>
            <w:vAlign w:val="center"/>
          </w:tcPr>
          <w:p w14:paraId="3AA1046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4E33B7D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311FAE2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0518415" w14:textId="77777777" w:rsidTr="00F37AF1">
        <w:trPr>
          <w:cantSplit/>
          <w:trHeight w:val="260"/>
          <w:jc w:val="center"/>
        </w:trPr>
        <w:tc>
          <w:tcPr>
            <w:tcW w:w="4500" w:type="dxa"/>
            <w:tcBorders>
              <w:bottom w:val="single" w:sz="4" w:space="0" w:color="auto"/>
            </w:tcBorders>
            <w:vAlign w:val="center"/>
          </w:tcPr>
          <w:p w14:paraId="2B4423F1" w14:textId="77777777" w:rsidR="00F37AF1" w:rsidRPr="002F2A4A" w:rsidRDefault="00F37AF1" w:rsidP="00F37AF1">
            <w:pPr>
              <w:spacing w:after="0"/>
              <w:rPr>
                <w:rFonts w:ascii="Calibri" w:hAnsi="Calibri"/>
                <w:color w:val="404040"/>
              </w:rPr>
            </w:pPr>
            <w:r w:rsidRPr="002F2A4A">
              <w:rPr>
                <w:rFonts w:ascii="Calibri" w:eastAsia="Calibri" w:hAnsi="Calibri" w:cs="Calibri"/>
              </w:rPr>
              <w:t xml:space="preserve">Measure 2: Each year, the school's median growth ​percentile of all </w:t>
            </w:r>
            <w:proofErr w:type="gramStart"/>
            <w:r w:rsidRPr="002F2A4A">
              <w:rPr>
                <w:rFonts w:ascii="Calibri" w:eastAsia="Calibri" w:hAnsi="Calibri" w:cs="Calibri"/>
              </w:rPr>
              <w:t>3</w:t>
            </w:r>
            <w:r w:rsidRPr="002F2A4A">
              <w:rPr>
                <w:rFonts w:ascii="Calibri" w:eastAsia="Calibri" w:hAnsi="Calibri" w:cs="Calibri"/>
                <w:vertAlign w:val="superscript"/>
              </w:rPr>
              <w:t>rd</w:t>
            </w:r>
            <w:proofErr w:type="gramEnd"/>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grade​students whose achievement did not meet or exceed the RIT score proficiency equivalent in the fall will meet or exceed 55 in the spring administration.</w:t>
            </w:r>
          </w:p>
        </w:tc>
        <w:tc>
          <w:tcPr>
            <w:tcW w:w="1345" w:type="dxa"/>
            <w:tcBorders>
              <w:bottom w:val="single" w:sz="4" w:space="0" w:color="auto"/>
            </w:tcBorders>
            <w:vAlign w:val="center"/>
          </w:tcPr>
          <w:p w14:paraId="7023A18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Low initial achievers</w:t>
            </w:r>
          </w:p>
        </w:tc>
        <w:tc>
          <w:tcPr>
            <w:tcW w:w="810" w:type="dxa"/>
            <w:vAlign w:val="center"/>
          </w:tcPr>
          <w:p w14:paraId="21F79A3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55</w:t>
            </w:r>
          </w:p>
        </w:tc>
        <w:tc>
          <w:tcPr>
            <w:tcW w:w="810" w:type="dxa"/>
            <w:vAlign w:val="center"/>
          </w:tcPr>
          <w:p w14:paraId="32E52859"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C49A06C"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4F9C0AA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332F2F75" w14:textId="77777777" w:rsidTr="00F37AF1">
        <w:trPr>
          <w:cantSplit/>
          <w:trHeight w:val="260"/>
          <w:jc w:val="center"/>
        </w:trPr>
        <w:tc>
          <w:tcPr>
            <w:tcW w:w="4500" w:type="dxa"/>
            <w:tcBorders>
              <w:bottom w:val="single" w:sz="4" w:space="0" w:color="auto"/>
            </w:tcBorders>
            <w:vAlign w:val="center"/>
          </w:tcPr>
          <w:p w14:paraId="4244E42F" w14:textId="77777777" w:rsidR="00F37AF1" w:rsidRPr="002F2A4A" w:rsidRDefault="00F37AF1" w:rsidP="00F37AF1">
            <w:pPr>
              <w:spacing w:after="0"/>
              <w:rPr>
                <w:rFonts w:ascii="Calibri" w:hAnsi="Calibri"/>
                <w:color w:val="404040"/>
              </w:rPr>
            </w:pPr>
            <w:r w:rsidRPr="002F2A4A">
              <w:rPr>
                <w:rFonts w:ascii="Calibri" w:eastAsia="Calibri" w:hAnsi="Calibri" w:cs="Calibri"/>
              </w:rPr>
              <w:t>Measure 3: Each year, the median growth percentile of 3</w:t>
            </w:r>
            <w:r w:rsidRPr="002F2A4A">
              <w:rPr>
                <w:rFonts w:ascii="Calibri" w:eastAsia="Calibri" w:hAnsi="Calibri" w:cs="Calibri"/>
                <w:vertAlign w:val="superscript"/>
              </w:rPr>
              <w:t>rd</w:t>
            </w:r>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students with disabilities at the school will be equal to or greater than the median growth of 3</w:t>
            </w:r>
            <w:r w:rsidRPr="002F2A4A">
              <w:rPr>
                <w:rFonts w:ascii="Calibri" w:eastAsia="Calibri" w:hAnsi="Calibri" w:cs="Calibri"/>
                <w:vertAlign w:val="superscript"/>
              </w:rPr>
              <w:t>rd</w:t>
            </w:r>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general education students at the school. </w:t>
            </w:r>
          </w:p>
        </w:tc>
        <w:tc>
          <w:tcPr>
            <w:tcW w:w="1345" w:type="dxa"/>
            <w:tcBorders>
              <w:bottom w:val="single" w:sz="4" w:space="0" w:color="auto"/>
            </w:tcBorders>
            <w:vAlign w:val="center"/>
          </w:tcPr>
          <w:p w14:paraId="67F2AEA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Students with disabilities</w:t>
            </w:r>
            <w:r w:rsidRPr="009D7D97">
              <w:rPr>
                <w:rFonts w:ascii="Calibri" w:hAnsi="Calibri"/>
                <w:color w:val="404040"/>
                <w:sz w:val="20"/>
                <w:vertAlign w:val="superscript"/>
              </w:rPr>
              <w:footnoteReference w:id="8"/>
            </w:r>
          </w:p>
        </w:tc>
        <w:tc>
          <w:tcPr>
            <w:tcW w:w="810" w:type="dxa"/>
            <w:vAlign w:val="center"/>
          </w:tcPr>
          <w:p w14:paraId="6422E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r>
              <w:rPr>
                <w:rStyle w:val="FootnoteReference"/>
                <w:rFonts w:ascii="Calibri" w:hAnsi="Calibri"/>
                <w:color w:val="404040"/>
                <w:sz w:val="20"/>
                <w:highlight w:val="lightGray"/>
              </w:rPr>
              <w:footnoteReference w:id="9"/>
            </w:r>
          </w:p>
        </w:tc>
        <w:tc>
          <w:tcPr>
            <w:tcW w:w="810" w:type="dxa"/>
            <w:vAlign w:val="center"/>
          </w:tcPr>
          <w:p w14:paraId="2AD3D39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1B68BC6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[X]</w:t>
            </w:r>
          </w:p>
        </w:tc>
        <w:tc>
          <w:tcPr>
            <w:tcW w:w="990" w:type="dxa"/>
            <w:vAlign w:val="center"/>
          </w:tcPr>
          <w:p w14:paraId="1C102A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r w:rsidR="00F37AF1" w:rsidRPr="009D7D97" w14:paraId="75CB95E8" w14:textId="77777777" w:rsidTr="00F37AF1">
        <w:trPr>
          <w:cantSplit/>
          <w:trHeight w:val="260"/>
          <w:jc w:val="center"/>
        </w:trPr>
        <w:tc>
          <w:tcPr>
            <w:tcW w:w="4500" w:type="dxa"/>
            <w:tcBorders>
              <w:bottom w:val="single" w:sz="4" w:space="0" w:color="auto"/>
            </w:tcBorders>
            <w:vAlign w:val="center"/>
          </w:tcPr>
          <w:p w14:paraId="343C61F0" w14:textId="77777777" w:rsidR="00F37AF1" w:rsidRPr="002F2A4A" w:rsidRDefault="00F37AF1" w:rsidP="00F37AF1">
            <w:pPr>
              <w:spacing w:after="0"/>
              <w:rPr>
                <w:rFonts w:ascii="Calibri" w:hAnsi="Calibri"/>
                <w:color w:val="404040"/>
              </w:rPr>
            </w:pPr>
            <w:r w:rsidRPr="002F2A4A">
              <w:rPr>
                <w:rFonts w:ascii="Calibri" w:eastAsia="Calibri" w:hAnsi="Calibri" w:cs="Calibri"/>
              </w:rPr>
              <w:lastRenderedPageBreak/>
              <w:t>Measure 4: Each year, 75% of 3</w:t>
            </w:r>
            <w:r w:rsidRPr="002F2A4A">
              <w:rPr>
                <w:rFonts w:ascii="Calibri" w:eastAsia="Calibri" w:hAnsi="Calibri" w:cs="Calibri"/>
                <w:vertAlign w:val="superscript"/>
              </w:rPr>
              <w:t>rd</w:t>
            </w:r>
            <w:r w:rsidRPr="002F2A4A">
              <w:rPr>
                <w:rFonts w:ascii="Calibri" w:eastAsia="Calibri" w:hAnsi="Calibri" w:cs="Calibri"/>
              </w:rPr>
              <w:t> through 8</w:t>
            </w:r>
            <w:r w:rsidRPr="002F2A4A">
              <w:rPr>
                <w:rFonts w:ascii="Calibri" w:eastAsia="Calibri" w:hAnsi="Calibri" w:cs="Calibri"/>
                <w:vertAlign w:val="superscript"/>
              </w:rPr>
              <w:t>th</w:t>
            </w:r>
            <w:r w:rsidRPr="002F2A4A">
              <w:rPr>
                <w:rFonts w:ascii="Calibri" w:eastAsia="Calibri" w:hAnsi="Calibri" w:cs="Calibri"/>
              </w:rPr>
              <w:t> grade students enrolled in at least their second year at the school will meet or exceed the RIT score proficiency equivalent according to the most recent linking study comparing NWEA Growth to New York State standards.</w:t>
            </w:r>
            <w:r w:rsidRPr="002F2A4A">
              <w:rPr>
                <w:rFonts w:ascii="Calibri" w:eastAsia="Calibri" w:hAnsi="Calibri" w:cs="Calibri"/>
                <w:vertAlign w:val="superscript"/>
              </w:rPr>
              <w:footnoteReference w:id="10"/>
            </w:r>
          </w:p>
        </w:tc>
        <w:tc>
          <w:tcPr>
            <w:tcW w:w="1345" w:type="dxa"/>
            <w:tcBorders>
              <w:bottom w:val="single" w:sz="4" w:space="0" w:color="auto"/>
            </w:tcBorders>
            <w:vAlign w:val="center"/>
          </w:tcPr>
          <w:p w14:paraId="0B86042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2+ students</w:t>
            </w:r>
          </w:p>
        </w:tc>
        <w:tc>
          <w:tcPr>
            <w:tcW w:w="810" w:type="dxa"/>
            <w:vAlign w:val="center"/>
          </w:tcPr>
          <w:p w14:paraId="2F59854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75%</w:t>
            </w:r>
          </w:p>
        </w:tc>
        <w:tc>
          <w:tcPr>
            <w:tcW w:w="810" w:type="dxa"/>
            <w:vAlign w:val="center"/>
          </w:tcPr>
          <w:p w14:paraId="185B21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00" w:type="dxa"/>
            <w:vAlign w:val="center"/>
          </w:tcPr>
          <w:p w14:paraId="7B2C9EF8"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w:t>
            </w:r>
          </w:p>
        </w:tc>
        <w:tc>
          <w:tcPr>
            <w:tcW w:w="990" w:type="dxa"/>
            <w:vAlign w:val="center"/>
          </w:tcPr>
          <w:p w14:paraId="79DB86B4"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highlight w:val="lightGray"/>
              </w:rPr>
              <w:t>[Yes/No]</w:t>
            </w:r>
          </w:p>
        </w:tc>
      </w:tr>
    </w:tbl>
    <w:p w14:paraId="1E42E27D" w14:textId="77777777" w:rsidR="00F37AF1" w:rsidRPr="009D7D97" w:rsidRDefault="00F37AF1" w:rsidP="00F37AF1"/>
    <w:p w14:paraId="06F79CF8" w14:textId="026EE0CF"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Performance on </w:t>
      </w:r>
      <w:r w:rsidR="00E817EE">
        <w:rPr>
          <w:rFonts w:ascii="Calibri" w:hAnsi="Calibri"/>
          <w:color w:val="FFFFFF"/>
        </w:rPr>
        <w:t>2024-25</w:t>
      </w:r>
      <w:r w:rsidRPr="009D7D97">
        <w:rPr>
          <w:rFonts w:ascii="Calibri" w:hAnsi="Calibri"/>
          <w:color w:val="FFFFFF"/>
        </w:rPr>
        <w:t xml:space="preserve"> NWEA MAP [ELA/Mathematics] Assessment</w:t>
      </w:r>
    </w:p>
    <w:p w14:paraId="644D9B7A"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223"/>
        <w:gridCol w:w="1350"/>
      </w:tblGrid>
      <w:tr w:rsidR="00F37AF1" w:rsidRPr="009D7D97" w14:paraId="11646E16" w14:textId="77777777" w:rsidTr="00F37AF1">
        <w:trPr>
          <w:cantSplit/>
          <w:trHeight w:val="611"/>
          <w:jc w:val="center"/>
        </w:trPr>
        <w:tc>
          <w:tcPr>
            <w:tcW w:w="827" w:type="dxa"/>
            <w:vMerge w:val="restart"/>
            <w:vAlign w:val="center"/>
          </w:tcPr>
          <w:p w14:paraId="105278C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2827" w:type="dxa"/>
            <w:gridSpan w:val="2"/>
            <w:vAlign w:val="center"/>
          </w:tcPr>
          <w:p w14:paraId="46F1366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Students  </w:t>
            </w:r>
          </w:p>
        </w:tc>
        <w:tc>
          <w:tcPr>
            <w:tcW w:w="2573" w:type="dxa"/>
            <w:gridSpan w:val="2"/>
            <w:vAlign w:val="center"/>
          </w:tcPr>
          <w:p w14:paraId="2EBFDBE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Enrolled in at least their Second Year</w:t>
            </w:r>
          </w:p>
        </w:tc>
      </w:tr>
      <w:tr w:rsidR="00F37AF1" w:rsidRPr="009D7D97" w14:paraId="57828FA3" w14:textId="77777777" w:rsidTr="00F37AF1">
        <w:trPr>
          <w:cantSplit/>
          <w:trHeight w:val="611"/>
          <w:jc w:val="center"/>
        </w:trPr>
        <w:tc>
          <w:tcPr>
            <w:tcW w:w="827" w:type="dxa"/>
            <w:vMerge/>
            <w:vAlign w:val="center"/>
          </w:tcPr>
          <w:p w14:paraId="54DFFFCF" w14:textId="77777777" w:rsidR="00F37AF1" w:rsidRPr="009D7D97" w:rsidRDefault="00F37AF1" w:rsidP="00F37AF1">
            <w:pPr>
              <w:spacing w:after="0"/>
              <w:jc w:val="center"/>
              <w:rPr>
                <w:rFonts w:ascii="Calibri" w:hAnsi="Calibri"/>
                <w:color w:val="404040"/>
                <w:sz w:val="20"/>
              </w:rPr>
            </w:pPr>
          </w:p>
        </w:tc>
        <w:tc>
          <w:tcPr>
            <w:tcW w:w="1477" w:type="dxa"/>
            <w:vAlign w:val="center"/>
          </w:tcPr>
          <w:p w14:paraId="30657C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r w:rsidRPr="009D7D97">
              <w:rPr>
                <w:rFonts w:ascii="Calibri" w:hAnsi="Calibri"/>
                <w:color w:val="404040"/>
                <w:sz w:val="20"/>
                <w:vertAlign w:val="superscript"/>
              </w:rPr>
              <w:footnoteReference w:id="11"/>
            </w:r>
          </w:p>
        </w:tc>
        <w:tc>
          <w:tcPr>
            <w:tcW w:w="1350" w:type="dxa"/>
            <w:vAlign w:val="center"/>
          </w:tcPr>
          <w:p w14:paraId="4062F5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2F5E02ED"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c>
          <w:tcPr>
            <w:tcW w:w="1223" w:type="dxa"/>
            <w:vAlign w:val="center"/>
          </w:tcPr>
          <w:p w14:paraId="44A3169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Percent Proficient</w:t>
            </w:r>
          </w:p>
        </w:tc>
        <w:tc>
          <w:tcPr>
            <w:tcW w:w="1350" w:type="dxa"/>
            <w:vAlign w:val="center"/>
          </w:tcPr>
          <w:p w14:paraId="3FA6663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6DAB164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7E9FAA31" w14:textId="77777777" w:rsidTr="00F37AF1">
        <w:trPr>
          <w:cantSplit/>
          <w:trHeight w:val="305"/>
          <w:jc w:val="center"/>
        </w:trPr>
        <w:tc>
          <w:tcPr>
            <w:tcW w:w="827" w:type="dxa"/>
            <w:tcBorders>
              <w:bottom w:val="single" w:sz="4" w:space="0" w:color="auto"/>
            </w:tcBorders>
            <w:vAlign w:val="center"/>
          </w:tcPr>
          <w:p w14:paraId="46CD452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4BE2699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7FAAFAF"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732ABE1"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DF8D8BD" w14:textId="77777777" w:rsidR="00F37AF1" w:rsidRPr="009D7D97" w:rsidRDefault="00F37AF1" w:rsidP="00F37AF1">
            <w:pPr>
              <w:spacing w:after="0"/>
              <w:jc w:val="center"/>
              <w:rPr>
                <w:rFonts w:ascii="Calibri" w:hAnsi="Calibri"/>
                <w:color w:val="404040"/>
                <w:sz w:val="20"/>
              </w:rPr>
            </w:pPr>
          </w:p>
        </w:tc>
      </w:tr>
      <w:tr w:rsidR="00F37AF1" w:rsidRPr="009D7D97" w14:paraId="0EC23EC3" w14:textId="77777777" w:rsidTr="00F37AF1">
        <w:trPr>
          <w:cantSplit/>
          <w:trHeight w:val="260"/>
          <w:jc w:val="center"/>
        </w:trPr>
        <w:tc>
          <w:tcPr>
            <w:tcW w:w="827" w:type="dxa"/>
            <w:tcBorders>
              <w:bottom w:val="single" w:sz="4" w:space="0" w:color="auto"/>
            </w:tcBorders>
            <w:vAlign w:val="center"/>
          </w:tcPr>
          <w:p w14:paraId="4E510A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1609850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6408B4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752BC55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B3E43F8" w14:textId="77777777" w:rsidR="00F37AF1" w:rsidRPr="009D7D97" w:rsidRDefault="00F37AF1" w:rsidP="00F37AF1">
            <w:pPr>
              <w:spacing w:after="0"/>
              <w:jc w:val="center"/>
              <w:rPr>
                <w:rFonts w:ascii="Calibri" w:hAnsi="Calibri"/>
                <w:color w:val="404040"/>
                <w:sz w:val="20"/>
              </w:rPr>
            </w:pPr>
          </w:p>
        </w:tc>
      </w:tr>
      <w:tr w:rsidR="00F37AF1" w:rsidRPr="009D7D97" w14:paraId="7260DF82" w14:textId="77777777" w:rsidTr="00F37AF1">
        <w:trPr>
          <w:cantSplit/>
          <w:trHeight w:val="260"/>
          <w:jc w:val="center"/>
        </w:trPr>
        <w:tc>
          <w:tcPr>
            <w:tcW w:w="827" w:type="dxa"/>
            <w:tcBorders>
              <w:bottom w:val="single" w:sz="4" w:space="0" w:color="auto"/>
            </w:tcBorders>
            <w:vAlign w:val="center"/>
          </w:tcPr>
          <w:p w14:paraId="4CEE851F"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7575DEA2"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5EAEE07"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0BA6213"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69516371" w14:textId="77777777" w:rsidR="00F37AF1" w:rsidRPr="009D7D97" w:rsidRDefault="00F37AF1" w:rsidP="00F37AF1">
            <w:pPr>
              <w:spacing w:after="0"/>
              <w:jc w:val="center"/>
              <w:rPr>
                <w:rFonts w:ascii="Calibri" w:hAnsi="Calibri"/>
                <w:color w:val="404040"/>
                <w:sz w:val="20"/>
              </w:rPr>
            </w:pPr>
          </w:p>
        </w:tc>
      </w:tr>
      <w:tr w:rsidR="00F37AF1" w:rsidRPr="009D7D97" w14:paraId="15677A59" w14:textId="77777777" w:rsidTr="00F37AF1">
        <w:trPr>
          <w:cantSplit/>
          <w:trHeight w:val="260"/>
          <w:jc w:val="center"/>
        </w:trPr>
        <w:tc>
          <w:tcPr>
            <w:tcW w:w="827" w:type="dxa"/>
            <w:tcBorders>
              <w:bottom w:val="single" w:sz="4" w:space="0" w:color="auto"/>
            </w:tcBorders>
            <w:vAlign w:val="center"/>
          </w:tcPr>
          <w:p w14:paraId="096B68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78A518B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0B3509E"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2A28B9B5"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7769156A" w14:textId="77777777" w:rsidR="00F37AF1" w:rsidRPr="009D7D97" w:rsidRDefault="00F37AF1" w:rsidP="00F37AF1">
            <w:pPr>
              <w:spacing w:after="0"/>
              <w:jc w:val="center"/>
              <w:rPr>
                <w:rFonts w:ascii="Calibri" w:hAnsi="Calibri"/>
                <w:color w:val="404040"/>
                <w:sz w:val="20"/>
              </w:rPr>
            </w:pPr>
          </w:p>
        </w:tc>
      </w:tr>
      <w:tr w:rsidR="00F37AF1" w:rsidRPr="009D7D97" w14:paraId="4B2B7799" w14:textId="77777777" w:rsidTr="00F37AF1">
        <w:trPr>
          <w:cantSplit/>
          <w:trHeight w:val="260"/>
          <w:jc w:val="center"/>
        </w:trPr>
        <w:tc>
          <w:tcPr>
            <w:tcW w:w="827" w:type="dxa"/>
            <w:tcBorders>
              <w:bottom w:val="single" w:sz="4" w:space="0" w:color="auto"/>
            </w:tcBorders>
            <w:vAlign w:val="center"/>
          </w:tcPr>
          <w:p w14:paraId="3DCD5F1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0AC6602F"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7764A896" w14:textId="77777777" w:rsidR="00F37AF1" w:rsidRPr="009D7D97" w:rsidRDefault="00F37AF1" w:rsidP="00F37AF1">
            <w:pPr>
              <w:spacing w:after="0"/>
              <w:jc w:val="center"/>
              <w:rPr>
                <w:rFonts w:ascii="Calibri" w:hAnsi="Calibri"/>
                <w:color w:val="404040"/>
                <w:sz w:val="20"/>
              </w:rPr>
            </w:pPr>
          </w:p>
        </w:tc>
        <w:tc>
          <w:tcPr>
            <w:tcW w:w="1223" w:type="dxa"/>
            <w:vAlign w:val="center"/>
          </w:tcPr>
          <w:p w14:paraId="6BA48790" w14:textId="77777777" w:rsidR="00F37AF1" w:rsidRPr="009D7D97" w:rsidRDefault="00F37AF1" w:rsidP="00F37AF1">
            <w:pPr>
              <w:spacing w:after="0"/>
              <w:jc w:val="center"/>
              <w:rPr>
                <w:rFonts w:ascii="Calibri" w:hAnsi="Calibri"/>
                <w:color w:val="404040"/>
                <w:sz w:val="20"/>
              </w:rPr>
            </w:pPr>
          </w:p>
        </w:tc>
        <w:tc>
          <w:tcPr>
            <w:tcW w:w="1350" w:type="dxa"/>
            <w:tcBorders>
              <w:bottom w:val="single" w:sz="4" w:space="0" w:color="auto"/>
            </w:tcBorders>
            <w:vAlign w:val="center"/>
          </w:tcPr>
          <w:p w14:paraId="21F18FEF" w14:textId="77777777" w:rsidR="00F37AF1" w:rsidRPr="009D7D97" w:rsidRDefault="00F37AF1" w:rsidP="00F37AF1">
            <w:pPr>
              <w:spacing w:after="0"/>
              <w:jc w:val="center"/>
              <w:rPr>
                <w:rFonts w:ascii="Calibri" w:hAnsi="Calibri"/>
                <w:color w:val="404040"/>
                <w:sz w:val="20"/>
              </w:rPr>
            </w:pPr>
          </w:p>
        </w:tc>
      </w:tr>
      <w:tr w:rsidR="00F37AF1" w:rsidRPr="009D7D97" w14:paraId="17543F63" w14:textId="77777777" w:rsidTr="00F37AF1">
        <w:trPr>
          <w:cantSplit/>
          <w:trHeight w:val="260"/>
          <w:jc w:val="center"/>
        </w:trPr>
        <w:tc>
          <w:tcPr>
            <w:tcW w:w="827" w:type="dxa"/>
            <w:tcBorders>
              <w:bottom w:val="double" w:sz="4" w:space="0" w:color="auto"/>
            </w:tcBorders>
            <w:vAlign w:val="center"/>
          </w:tcPr>
          <w:p w14:paraId="5D98162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E95B8E5"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40E2F8EA" w14:textId="77777777" w:rsidR="00F37AF1" w:rsidRPr="009D7D97" w:rsidRDefault="00F37AF1" w:rsidP="00F37AF1">
            <w:pPr>
              <w:spacing w:after="0"/>
              <w:jc w:val="center"/>
              <w:rPr>
                <w:rFonts w:ascii="Calibri" w:hAnsi="Calibri"/>
                <w:color w:val="404040"/>
                <w:sz w:val="20"/>
              </w:rPr>
            </w:pPr>
          </w:p>
        </w:tc>
        <w:tc>
          <w:tcPr>
            <w:tcW w:w="1223" w:type="dxa"/>
            <w:tcBorders>
              <w:bottom w:val="double" w:sz="4" w:space="0" w:color="auto"/>
            </w:tcBorders>
            <w:vAlign w:val="center"/>
          </w:tcPr>
          <w:p w14:paraId="5E740D09"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524FEEB" w14:textId="77777777" w:rsidR="00F37AF1" w:rsidRPr="009D7D97" w:rsidRDefault="00F37AF1" w:rsidP="00F37AF1">
            <w:pPr>
              <w:spacing w:after="0"/>
              <w:jc w:val="center"/>
              <w:rPr>
                <w:rFonts w:ascii="Calibri" w:hAnsi="Calibri"/>
                <w:color w:val="404040"/>
                <w:sz w:val="20"/>
              </w:rPr>
            </w:pPr>
          </w:p>
        </w:tc>
      </w:tr>
      <w:tr w:rsidR="00F37AF1" w:rsidRPr="009D7D97" w14:paraId="6D359B58" w14:textId="77777777" w:rsidTr="00F37AF1">
        <w:trPr>
          <w:cantSplit/>
          <w:trHeight w:val="240"/>
          <w:jc w:val="center"/>
        </w:trPr>
        <w:tc>
          <w:tcPr>
            <w:tcW w:w="827" w:type="dxa"/>
            <w:tcBorders>
              <w:top w:val="double" w:sz="4" w:space="0" w:color="auto"/>
              <w:bottom w:val="single" w:sz="4" w:space="0" w:color="auto"/>
            </w:tcBorders>
            <w:vAlign w:val="center"/>
          </w:tcPr>
          <w:p w14:paraId="16106D6B"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0F425B0B"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FAB7F2C" w14:textId="77777777" w:rsidR="00F37AF1" w:rsidRPr="009D7D97" w:rsidRDefault="00F37AF1" w:rsidP="00F37AF1">
            <w:pPr>
              <w:spacing w:after="0"/>
              <w:jc w:val="center"/>
              <w:rPr>
                <w:rFonts w:ascii="Calibri" w:hAnsi="Calibri"/>
                <w:color w:val="404040"/>
                <w:sz w:val="20"/>
              </w:rPr>
            </w:pPr>
          </w:p>
        </w:tc>
        <w:tc>
          <w:tcPr>
            <w:tcW w:w="1223" w:type="dxa"/>
            <w:tcBorders>
              <w:top w:val="double" w:sz="4" w:space="0" w:color="auto"/>
              <w:bottom w:val="single" w:sz="4" w:space="0" w:color="auto"/>
            </w:tcBorders>
            <w:vAlign w:val="center"/>
          </w:tcPr>
          <w:p w14:paraId="713AB471"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74293DD2" w14:textId="77777777" w:rsidR="00F37AF1" w:rsidRPr="009D7D97" w:rsidRDefault="00F37AF1" w:rsidP="00F37AF1">
            <w:pPr>
              <w:spacing w:after="0"/>
              <w:jc w:val="center"/>
              <w:rPr>
                <w:rFonts w:ascii="Calibri" w:hAnsi="Calibri"/>
                <w:color w:val="404040"/>
                <w:sz w:val="20"/>
              </w:rPr>
            </w:pPr>
          </w:p>
        </w:tc>
      </w:tr>
    </w:tbl>
    <w:p w14:paraId="3C957B20" w14:textId="77777777" w:rsidR="00F37AF1" w:rsidRPr="009D7D97" w:rsidRDefault="00F37AF1" w:rsidP="00F37AF1">
      <w:pPr>
        <w:spacing w:after="160" w:line="259" w:lineRule="auto"/>
        <w:rPr>
          <w:rFonts w:ascii="Calibri" w:eastAsia="Calibri" w:hAnsi="Calibri"/>
        </w:rPr>
      </w:pPr>
    </w:p>
    <w:p w14:paraId="4DA153B7" w14:textId="77777777" w:rsidR="00F37AF1" w:rsidRPr="009D7D97" w:rsidRDefault="00F37AF1" w:rsidP="00F37AF1">
      <w:pPr>
        <w:spacing w:after="160" w:line="259" w:lineRule="auto"/>
        <w:rPr>
          <w:rFonts w:ascii="Calibri" w:eastAsia="Calibri" w:hAnsi="Calibri"/>
        </w:rPr>
      </w:pPr>
    </w:p>
    <w:p w14:paraId="41156C32" w14:textId="2DF6D220"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 xml:space="preserve">End of Year Growth on </w:t>
      </w:r>
      <w:r w:rsidR="00185DFE">
        <w:rPr>
          <w:rFonts w:ascii="Calibri" w:hAnsi="Calibri"/>
          <w:color w:val="FFFFFF"/>
        </w:rPr>
        <w:t>2024-25</w:t>
      </w:r>
      <w:r w:rsidRPr="009D7D97">
        <w:rPr>
          <w:rFonts w:ascii="Calibri" w:hAnsi="Calibri"/>
          <w:color w:val="FFFFFF"/>
        </w:rPr>
        <w:t xml:space="preserve"> NWEA MAP [ELA/Mathematics] Assessment</w:t>
      </w:r>
    </w:p>
    <w:p w14:paraId="6DE49666" w14:textId="77777777" w:rsidR="00F37AF1" w:rsidRPr="009D7D97" w:rsidRDefault="00F37AF1" w:rsidP="00F37AF1">
      <w:pPr>
        <w:widowControl w:val="0"/>
        <w:shd w:val="clear" w:color="auto" w:fill="8DB3E2"/>
        <w:spacing w:after="40"/>
        <w:jc w:val="center"/>
        <w:rPr>
          <w:rFonts w:ascii="Calibri" w:hAnsi="Calibri"/>
          <w:color w:val="FFFFFF"/>
        </w:rPr>
      </w:pPr>
      <w:r w:rsidRPr="009D7D97">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tblGrid>
      <w:tr w:rsidR="00F37AF1" w:rsidRPr="009D7D97" w14:paraId="51FF1D3C" w14:textId="77777777" w:rsidTr="00F37AF1">
        <w:trPr>
          <w:cantSplit/>
          <w:trHeight w:val="611"/>
          <w:jc w:val="center"/>
        </w:trPr>
        <w:tc>
          <w:tcPr>
            <w:tcW w:w="827" w:type="dxa"/>
            <w:vAlign w:val="center"/>
          </w:tcPr>
          <w:p w14:paraId="756AB7E5"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Grades</w:t>
            </w:r>
          </w:p>
        </w:tc>
        <w:tc>
          <w:tcPr>
            <w:tcW w:w="1477" w:type="dxa"/>
            <w:vAlign w:val="center"/>
          </w:tcPr>
          <w:p w14:paraId="1A1DBB50"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Median Growth Percentile</w:t>
            </w:r>
          </w:p>
        </w:tc>
        <w:tc>
          <w:tcPr>
            <w:tcW w:w="1350" w:type="dxa"/>
            <w:vAlign w:val="center"/>
          </w:tcPr>
          <w:p w14:paraId="01A7ADEE"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Number</w:t>
            </w:r>
          </w:p>
          <w:p w14:paraId="18C829F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Tested </w:t>
            </w:r>
          </w:p>
        </w:tc>
      </w:tr>
      <w:tr w:rsidR="00F37AF1" w:rsidRPr="009D7D97" w14:paraId="3432BC8F" w14:textId="77777777" w:rsidTr="00F37AF1">
        <w:trPr>
          <w:cantSplit/>
          <w:trHeight w:val="305"/>
          <w:jc w:val="center"/>
        </w:trPr>
        <w:tc>
          <w:tcPr>
            <w:tcW w:w="827" w:type="dxa"/>
            <w:tcBorders>
              <w:bottom w:val="single" w:sz="4" w:space="0" w:color="auto"/>
            </w:tcBorders>
            <w:vAlign w:val="center"/>
          </w:tcPr>
          <w:p w14:paraId="43115BB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3</w:t>
            </w:r>
          </w:p>
        </w:tc>
        <w:tc>
          <w:tcPr>
            <w:tcW w:w="1477" w:type="dxa"/>
            <w:tcBorders>
              <w:bottom w:val="single" w:sz="4" w:space="0" w:color="auto"/>
            </w:tcBorders>
            <w:vAlign w:val="center"/>
          </w:tcPr>
          <w:p w14:paraId="0BF8D753"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4693C14" w14:textId="77777777" w:rsidR="00F37AF1" w:rsidRPr="009D7D97" w:rsidRDefault="00F37AF1" w:rsidP="00F37AF1">
            <w:pPr>
              <w:spacing w:after="0"/>
              <w:jc w:val="center"/>
              <w:rPr>
                <w:rFonts w:ascii="Calibri" w:hAnsi="Calibri"/>
                <w:color w:val="404040"/>
                <w:sz w:val="20"/>
              </w:rPr>
            </w:pPr>
          </w:p>
        </w:tc>
      </w:tr>
      <w:tr w:rsidR="00F37AF1" w:rsidRPr="009D7D97" w14:paraId="71A2493C" w14:textId="77777777" w:rsidTr="00F37AF1">
        <w:trPr>
          <w:cantSplit/>
          <w:trHeight w:val="260"/>
          <w:jc w:val="center"/>
        </w:trPr>
        <w:tc>
          <w:tcPr>
            <w:tcW w:w="827" w:type="dxa"/>
            <w:tcBorders>
              <w:bottom w:val="single" w:sz="4" w:space="0" w:color="auto"/>
            </w:tcBorders>
            <w:vAlign w:val="center"/>
          </w:tcPr>
          <w:p w14:paraId="1978860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4</w:t>
            </w:r>
          </w:p>
        </w:tc>
        <w:tc>
          <w:tcPr>
            <w:tcW w:w="1477" w:type="dxa"/>
            <w:tcBorders>
              <w:bottom w:val="single" w:sz="4" w:space="0" w:color="auto"/>
            </w:tcBorders>
            <w:vAlign w:val="center"/>
          </w:tcPr>
          <w:p w14:paraId="3FB995DA"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4DB69C98" w14:textId="77777777" w:rsidR="00F37AF1" w:rsidRPr="009D7D97" w:rsidRDefault="00F37AF1" w:rsidP="00F37AF1">
            <w:pPr>
              <w:spacing w:after="0"/>
              <w:jc w:val="center"/>
              <w:rPr>
                <w:rFonts w:ascii="Calibri" w:hAnsi="Calibri"/>
                <w:color w:val="404040"/>
                <w:sz w:val="20"/>
              </w:rPr>
            </w:pPr>
          </w:p>
        </w:tc>
      </w:tr>
      <w:tr w:rsidR="00F37AF1" w:rsidRPr="009D7D97" w14:paraId="6074A2E3" w14:textId="77777777" w:rsidTr="00F37AF1">
        <w:trPr>
          <w:cantSplit/>
          <w:trHeight w:val="260"/>
          <w:jc w:val="center"/>
        </w:trPr>
        <w:tc>
          <w:tcPr>
            <w:tcW w:w="827" w:type="dxa"/>
            <w:tcBorders>
              <w:bottom w:val="single" w:sz="4" w:space="0" w:color="auto"/>
            </w:tcBorders>
            <w:vAlign w:val="center"/>
          </w:tcPr>
          <w:p w14:paraId="79E070B7"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5</w:t>
            </w:r>
          </w:p>
        </w:tc>
        <w:tc>
          <w:tcPr>
            <w:tcW w:w="1477" w:type="dxa"/>
            <w:tcBorders>
              <w:bottom w:val="single" w:sz="4" w:space="0" w:color="auto"/>
            </w:tcBorders>
            <w:vAlign w:val="center"/>
          </w:tcPr>
          <w:p w14:paraId="3251084E"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69B85A7F" w14:textId="77777777" w:rsidR="00F37AF1" w:rsidRPr="009D7D97" w:rsidRDefault="00F37AF1" w:rsidP="00F37AF1">
            <w:pPr>
              <w:spacing w:after="0"/>
              <w:jc w:val="center"/>
              <w:rPr>
                <w:rFonts w:ascii="Calibri" w:hAnsi="Calibri"/>
                <w:color w:val="404040"/>
                <w:sz w:val="20"/>
              </w:rPr>
            </w:pPr>
          </w:p>
        </w:tc>
      </w:tr>
      <w:tr w:rsidR="00F37AF1" w:rsidRPr="009D7D97" w14:paraId="5A521E3A" w14:textId="77777777" w:rsidTr="00F37AF1">
        <w:trPr>
          <w:cantSplit/>
          <w:trHeight w:val="260"/>
          <w:jc w:val="center"/>
        </w:trPr>
        <w:tc>
          <w:tcPr>
            <w:tcW w:w="827" w:type="dxa"/>
            <w:tcBorders>
              <w:bottom w:val="single" w:sz="4" w:space="0" w:color="auto"/>
            </w:tcBorders>
            <w:vAlign w:val="center"/>
          </w:tcPr>
          <w:p w14:paraId="7599B5C1"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6</w:t>
            </w:r>
          </w:p>
        </w:tc>
        <w:tc>
          <w:tcPr>
            <w:tcW w:w="1477" w:type="dxa"/>
            <w:tcBorders>
              <w:bottom w:val="single" w:sz="4" w:space="0" w:color="auto"/>
            </w:tcBorders>
            <w:vAlign w:val="center"/>
          </w:tcPr>
          <w:p w14:paraId="24DE9E68"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0B6FC7D6" w14:textId="77777777" w:rsidR="00F37AF1" w:rsidRPr="009D7D97" w:rsidRDefault="00F37AF1" w:rsidP="00F37AF1">
            <w:pPr>
              <w:spacing w:after="0"/>
              <w:jc w:val="center"/>
              <w:rPr>
                <w:rFonts w:ascii="Calibri" w:hAnsi="Calibri"/>
                <w:color w:val="404040"/>
                <w:sz w:val="20"/>
              </w:rPr>
            </w:pPr>
          </w:p>
        </w:tc>
      </w:tr>
      <w:tr w:rsidR="00F37AF1" w:rsidRPr="009D7D97" w14:paraId="1C57666C" w14:textId="77777777" w:rsidTr="00F37AF1">
        <w:trPr>
          <w:cantSplit/>
          <w:trHeight w:val="260"/>
          <w:jc w:val="center"/>
        </w:trPr>
        <w:tc>
          <w:tcPr>
            <w:tcW w:w="827" w:type="dxa"/>
            <w:tcBorders>
              <w:bottom w:val="single" w:sz="4" w:space="0" w:color="auto"/>
            </w:tcBorders>
            <w:vAlign w:val="center"/>
          </w:tcPr>
          <w:p w14:paraId="1B5E8DD6"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7</w:t>
            </w:r>
          </w:p>
        </w:tc>
        <w:tc>
          <w:tcPr>
            <w:tcW w:w="1477" w:type="dxa"/>
            <w:tcBorders>
              <w:bottom w:val="single" w:sz="4" w:space="0" w:color="auto"/>
            </w:tcBorders>
            <w:vAlign w:val="center"/>
          </w:tcPr>
          <w:p w14:paraId="1573FA66" w14:textId="77777777" w:rsidR="00F37AF1" w:rsidRPr="009D7D97" w:rsidRDefault="00F37AF1" w:rsidP="00F37AF1">
            <w:pPr>
              <w:spacing w:after="0"/>
              <w:jc w:val="center"/>
              <w:rPr>
                <w:rFonts w:ascii="Calibri" w:hAnsi="Calibri"/>
                <w:color w:val="404040"/>
                <w:sz w:val="20"/>
              </w:rPr>
            </w:pPr>
          </w:p>
        </w:tc>
        <w:tc>
          <w:tcPr>
            <w:tcW w:w="1350" w:type="dxa"/>
            <w:vAlign w:val="center"/>
          </w:tcPr>
          <w:p w14:paraId="1D59E29D" w14:textId="77777777" w:rsidR="00F37AF1" w:rsidRPr="009D7D97" w:rsidRDefault="00F37AF1" w:rsidP="00F37AF1">
            <w:pPr>
              <w:spacing w:after="0"/>
              <w:jc w:val="center"/>
              <w:rPr>
                <w:rFonts w:ascii="Calibri" w:hAnsi="Calibri"/>
                <w:color w:val="404040"/>
                <w:sz w:val="20"/>
              </w:rPr>
            </w:pPr>
          </w:p>
        </w:tc>
      </w:tr>
      <w:tr w:rsidR="00F37AF1" w:rsidRPr="009D7D97" w14:paraId="30AA13D7" w14:textId="77777777" w:rsidTr="00F37AF1">
        <w:trPr>
          <w:cantSplit/>
          <w:trHeight w:val="260"/>
          <w:jc w:val="center"/>
        </w:trPr>
        <w:tc>
          <w:tcPr>
            <w:tcW w:w="827" w:type="dxa"/>
            <w:tcBorders>
              <w:bottom w:val="double" w:sz="4" w:space="0" w:color="auto"/>
            </w:tcBorders>
            <w:vAlign w:val="center"/>
          </w:tcPr>
          <w:p w14:paraId="6000F85A"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8</w:t>
            </w:r>
          </w:p>
        </w:tc>
        <w:tc>
          <w:tcPr>
            <w:tcW w:w="1477" w:type="dxa"/>
            <w:tcBorders>
              <w:bottom w:val="double" w:sz="4" w:space="0" w:color="auto"/>
            </w:tcBorders>
            <w:vAlign w:val="center"/>
          </w:tcPr>
          <w:p w14:paraId="20447A9A" w14:textId="77777777" w:rsidR="00F37AF1" w:rsidRPr="009D7D97"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7E201A9E" w14:textId="77777777" w:rsidR="00F37AF1" w:rsidRPr="009D7D97" w:rsidRDefault="00F37AF1" w:rsidP="00F37AF1">
            <w:pPr>
              <w:spacing w:after="0"/>
              <w:jc w:val="center"/>
              <w:rPr>
                <w:rFonts w:ascii="Calibri" w:hAnsi="Calibri"/>
                <w:color w:val="404040"/>
                <w:sz w:val="20"/>
              </w:rPr>
            </w:pPr>
          </w:p>
        </w:tc>
      </w:tr>
      <w:tr w:rsidR="00F37AF1" w:rsidRPr="009D7D97" w14:paraId="74239CE5" w14:textId="77777777" w:rsidTr="00F37AF1">
        <w:trPr>
          <w:cantSplit/>
          <w:trHeight w:val="240"/>
          <w:jc w:val="center"/>
        </w:trPr>
        <w:tc>
          <w:tcPr>
            <w:tcW w:w="827" w:type="dxa"/>
            <w:tcBorders>
              <w:top w:val="double" w:sz="4" w:space="0" w:color="auto"/>
              <w:bottom w:val="single" w:sz="4" w:space="0" w:color="auto"/>
            </w:tcBorders>
            <w:vAlign w:val="center"/>
          </w:tcPr>
          <w:p w14:paraId="07C7DD13" w14:textId="77777777" w:rsidR="00F37AF1" w:rsidRPr="009D7D97" w:rsidRDefault="00F37AF1" w:rsidP="00F37AF1">
            <w:pPr>
              <w:spacing w:after="0"/>
              <w:jc w:val="center"/>
              <w:rPr>
                <w:rFonts w:ascii="Calibri" w:hAnsi="Calibri"/>
                <w:color w:val="404040"/>
                <w:sz w:val="20"/>
              </w:rPr>
            </w:pPr>
            <w:r w:rsidRPr="009D7D97">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1978DDB3" w14:textId="77777777" w:rsidR="00F37AF1" w:rsidRPr="009D7D97"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4CDDCD8E" w14:textId="77777777" w:rsidR="00F37AF1" w:rsidRPr="009D7D97" w:rsidRDefault="00F37AF1" w:rsidP="00F37AF1">
            <w:pPr>
              <w:spacing w:after="0"/>
              <w:jc w:val="center"/>
              <w:rPr>
                <w:rFonts w:ascii="Calibri" w:hAnsi="Calibri"/>
                <w:color w:val="404040"/>
                <w:sz w:val="20"/>
              </w:rPr>
            </w:pPr>
          </w:p>
        </w:tc>
      </w:tr>
    </w:tbl>
    <w:p w14:paraId="1546F501" w14:textId="77777777" w:rsidR="00F37AF1" w:rsidRDefault="00F37AF1" w:rsidP="00F37AF1"/>
    <w:p w14:paraId="5E31EBEC" w14:textId="77777777" w:rsidR="00F37AF1" w:rsidRDefault="00F37AF1" w:rsidP="00F37AF1">
      <w:pPr>
        <w:pStyle w:val="Heading2"/>
      </w:pPr>
      <w:r>
        <w:t>i-Ready</w:t>
      </w:r>
    </w:p>
    <w:p w14:paraId="3C349E4B" w14:textId="55722722" w:rsidR="00F37AF1" w:rsidRPr="000C2712" w:rsidRDefault="00185DFE" w:rsidP="00F37AF1">
      <w:pPr>
        <w:widowControl w:val="0"/>
        <w:shd w:val="clear" w:color="auto" w:fill="8DB3E2"/>
        <w:spacing w:after="40"/>
        <w:jc w:val="center"/>
        <w:rPr>
          <w:rFonts w:ascii="Calibri" w:hAnsi="Calibri"/>
          <w:color w:val="FFFFFF"/>
        </w:rPr>
      </w:pPr>
      <w:r>
        <w:rPr>
          <w:rFonts w:ascii="Calibri" w:hAnsi="Calibri"/>
          <w:color w:val="FFFFFF"/>
        </w:rPr>
        <w:t>2024-25</w:t>
      </w:r>
      <w:r w:rsidR="00752219" w:rsidRPr="009D7D97">
        <w:rPr>
          <w:rFonts w:ascii="Calibri" w:hAnsi="Calibri"/>
          <w:color w:val="FFFFFF"/>
        </w:rPr>
        <w:t xml:space="preserve"> </w:t>
      </w:r>
      <w:proofErr w:type="spellStart"/>
      <w:r w:rsidR="00F37AF1">
        <w:rPr>
          <w:rFonts w:ascii="Calibri" w:hAnsi="Calibri"/>
          <w:color w:val="FFFFFF"/>
        </w:rPr>
        <w:t>i</w:t>
      </w:r>
      <w:proofErr w:type="spellEnd"/>
      <w:r w:rsidR="00F37AF1">
        <w:rPr>
          <w:rFonts w:ascii="Calibri" w:hAnsi="Calibri"/>
          <w:color w:val="FFFFFF"/>
        </w:rPr>
        <w:t xml:space="preserve">-Ready </w:t>
      </w:r>
      <w:r w:rsidR="00F37AF1" w:rsidRPr="000C2712">
        <w:rPr>
          <w:rFonts w:ascii="Calibri" w:hAnsi="Calibri"/>
          <w:color w:val="FFFFFF"/>
        </w:rPr>
        <w:t>[ELA/Mathematics] Assessment End of Year Results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0"/>
        <w:gridCol w:w="1345"/>
        <w:gridCol w:w="810"/>
        <w:gridCol w:w="810"/>
        <w:gridCol w:w="900"/>
        <w:gridCol w:w="990"/>
      </w:tblGrid>
      <w:tr w:rsidR="00F37AF1" w:rsidRPr="000C2712" w14:paraId="3940BDBD" w14:textId="77777777" w:rsidTr="00F37AF1">
        <w:trPr>
          <w:cantSplit/>
          <w:trHeight w:val="611"/>
          <w:jc w:val="center"/>
        </w:trPr>
        <w:tc>
          <w:tcPr>
            <w:tcW w:w="4500" w:type="dxa"/>
            <w:vAlign w:val="center"/>
          </w:tcPr>
          <w:p w14:paraId="49A96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Measure</w:t>
            </w:r>
          </w:p>
        </w:tc>
        <w:tc>
          <w:tcPr>
            <w:tcW w:w="1345" w:type="dxa"/>
            <w:vAlign w:val="center"/>
          </w:tcPr>
          <w:p w14:paraId="034AE80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Subgroup</w:t>
            </w:r>
          </w:p>
        </w:tc>
        <w:tc>
          <w:tcPr>
            <w:tcW w:w="810" w:type="dxa"/>
            <w:vAlign w:val="center"/>
          </w:tcPr>
          <w:p w14:paraId="6BB4495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Target </w:t>
            </w:r>
          </w:p>
        </w:tc>
        <w:tc>
          <w:tcPr>
            <w:tcW w:w="810" w:type="dxa"/>
            <w:vAlign w:val="center"/>
          </w:tcPr>
          <w:p w14:paraId="7E6F08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Tested</w:t>
            </w:r>
          </w:p>
        </w:tc>
        <w:tc>
          <w:tcPr>
            <w:tcW w:w="900" w:type="dxa"/>
            <w:vAlign w:val="center"/>
          </w:tcPr>
          <w:p w14:paraId="04AE518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Results</w:t>
            </w:r>
          </w:p>
        </w:tc>
        <w:tc>
          <w:tcPr>
            <w:tcW w:w="990" w:type="dxa"/>
            <w:vAlign w:val="center"/>
          </w:tcPr>
          <w:p w14:paraId="2E7AD4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Met?</w:t>
            </w:r>
          </w:p>
        </w:tc>
      </w:tr>
      <w:tr w:rsidR="00F37AF1" w:rsidRPr="000C2712" w14:paraId="4D97EFF5" w14:textId="77777777" w:rsidTr="00F37AF1">
        <w:trPr>
          <w:cantSplit/>
          <w:trHeight w:val="305"/>
          <w:jc w:val="center"/>
        </w:trPr>
        <w:tc>
          <w:tcPr>
            <w:tcW w:w="4500" w:type="dxa"/>
            <w:tcBorders>
              <w:bottom w:val="single" w:sz="4" w:space="0" w:color="auto"/>
            </w:tcBorders>
            <w:vAlign w:val="center"/>
          </w:tcPr>
          <w:p w14:paraId="03BBDC66"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1: </w:t>
            </w:r>
            <w:r w:rsidRPr="00D63A39">
              <w:rPr>
                <w:rFonts w:ascii="Calibri" w:hAnsi="Calibri" w:cs="Calibri"/>
              </w:rPr>
              <w:t>Each year, the school’s median percent progress to Annual Typical Growth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xml:space="preserve"> grade students will be equal to or greater than 100%.  </w:t>
            </w:r>
          </w:p>
        </w:tc>
        <w:tc>
          <w:tcPr>
            <w:tcW w:w="1345" w:type="dxa"/>
            <w:tcBorders>
              <w:bottom w:val="single" w:sz="4" w:space="0" w:color="auto"/>
            </w:tcBorders>
            <w:vAlign w:val="center"/>
          </w:tcPr>
          <w:p w14:paraId="5902D54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All students</w:t>
            </w:r>
          </w:p>
        </w:tc>
        <w:tc>
          <w:tcPr>
            <w:tcW w:w="810" w:type="dxa"/>
            <w:vAlign w:val="center"/>
          </w:tcPr>
          <w:p w14:paraId="5CBCBC50"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100%</w:t>
            </w:r>
          </w:p>
        </w:tc>
        <w:tc>
          <w:tcPr>
            <w:tcW w:w="810" w:type="dxa"/>
            <w:vAlign w:val="center"/>
          </w:tcPr>
          <w:p w14:paraId="4F9139C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1618226"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64CAA7E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51A0EB75" w14:textId="77777777" w:rsidTr="00F37AF1">
        <w:trPr>
          <w:cantSplit/>
          <w:trHeight w:val="260"/>
          <w:jc w:val="center"/>
        </w:trPr>
        <w:tc>
          <w:tcPr>
            <w:tcW w:w="4500" w:type="dxa"/>
            <w:tcBorders>
              <w:bottom w:val="single" w:sz="4" w:space="0" w:color="auto"/>
            </w:tcBorders>
            <w:vAlign w:val="center"/>
          </w:tcPr>
          <w:p w14:paraId="58DD55D5"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2: </w:t>
            </w:r>
            <w:r w:rsidRPr="00D63A39">
              <w:rPr>
                <w:rFonts w:ascii="Calibri" w:hAnsi="Calibri" w:cs="Calibri"/>
              </w:rPr>
              <w:t>Each year, the school’s median ​ percent progress to Annual Typical Growth​</w:t>
            </w:r>
            <w:r>
              <w:rPr>
                <w:rFonts w:ascii="Calibri" w:hAnsi="Calibri" w:cs="Calibri"/>
              </w:rPr>
              <w:t xml:space="preserve"> </w:t>
            </w:r>
            <w:r w:rsidRPr="00D63A39">
              <w:rPr>
                <w:rFonts w:ascii="Calibri" w:hAnsi="Calibri" w:cs="Calibri"/>
              </w:rPr>
              <w:t xml:space="preserve">of all </w:t>
            </w:r>
            <w:proofErr w:type="gramStart"/>
            <w:r w:rsidRPr="00D63A39">
              <w:rPr>
                <w:rFonts w:ascii="Calibri" w:hAnsi="Calibri" w:cs="Calibri"/>
              </w:rPr>
              <w:t>3</w:t>
            </w:r>
            <w:r w:rsidRPr="00D63A39">
              <w:rPr>
                <w:rFonts w:ascii="Calibri" w:hAnsi="Calibri" w:cs="Calibri"/>
                <w:vertAlign w:val="superscript"/>
              </w:rPr>
              <w:t>rd</w:t>
            </w:r>
            <w:proofErr w:type="gramEnd"/>
            <w:r w:rsidRPr="00D63A39">
              <w:rPr>
                <w:rFonts w:ascii="Calibri" w:hAnsi="Calibri" w:cs="Calibri"/>
              </w:rPr>
              <w:t xml:space="preserve"> through 8</w:t>
            </w:r>
            <w:r w:rsidRPr="00D63A39">
              <w:rPr>
                <w:rFonts w:ascii="Calibri" w:hAnsi="Calibri" w:cs="Calibri"/>
                <w:vertAlign w:val="superscript"/>
              </w:rPr>
              <w:t>th</w:t>
            </w:r>
            <w:r w:rsidRPr="00D63A39">
              <w:rPr>
                <w:rFonts w:ascii="Calibri" w:hAnsi="Calibri" w:cs="Calibri"/>
              </w:rPr>
              <w:t> grade students who were two or more grade levels below grade level in the fall will be equal to or greater than 110% by the spring assessment administration.​</w:t>
            </w:r>
          </w:p>
        </w:tc>
        <w:tc>
          <w:tcPr>
            <w:tcW w:w="1345" w:type="dxa"/>
            <w:tcBorders>
              <w:bottom w:val="single" w:sz="4" w:space="0" w:color="auto"/>
            </w:tcBorders>
            <w:vAlign w:val="center"/>
          </w:tcPr>
          <w:p w14:paraId="3E329F5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Low initial achievers</w:t>
            </w:r>
          </w:p>
        </w:tc>
        <w:tc>
          <w:tcPr>
            <w:tcW w:w="810" w:type="dxa"/>
            <w:vAlign w:val="center"/>
          </w:tcPr>
          <w:p w14:paraId="37170FEA"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110%</w:t>
            </w:r>
          </w:p>
        </w:tc>
        <w:tc>
          <w:tcPr>
            <w:tcW w:w="810" w:type="dxa"/>
            <w:vAlign w:val="center"/>
          </w:tcPr>
          <w:p w14:paraId="0ACA58E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0FC1680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09C1247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1D53E871" w14:textId="77777777" w:rsidTr="00F37AF1">
        <w:trPr>
          <w:cantSplit/>
          <w:trHeight w:val="260"/>
          <w:jc w:val="center"/>
        </w:trPr>
        <w:tc>
          <w:tcPr>
            <w:tcW w:w="4500" w:type="dxa"/>
            <w:tcBorders>
              <w:bottom w:val="single" w:sz="4" w:space="0" w:color="auto"/>
            </w:tcBorders>
            <w:vAlign w:val="center"/>
          </w:tcPr>
          <w:p w14:paraId="2575B58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3: </w:t>
            </w:r>
            <w:r w:rsidRPr="00D63A39">
              <w:rPr>
                <w:rFonts w:ascii="Calibri" w:hAnsi="Calibri" w:cs="Calibri"/>
              </w:rPr>
              <w:t>Each year, the median percent progress to Annual​</w:t>
            </w:r>
            <w:r>
              <w:rPr>
                <w:rFonts w:ascii="Calibri" w:hAnsi="Calibri" w:cs="Calibri"/>
              </w:rPr>
              <w:t xml:space="preserve"> </w:t>
            </w:r>
            <w:r w:rsidRPr="00D63A39">
              <w:rPr>
                <w:rFonts w:ascii="Calibri" w:hAnsi="Calibri" w:cs="Calibri"/>
              </w:rPr>
              <w:t>Typical Growth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grade students with disabilities at the school will be equal to or greater than the median percent progress to Annual Typical Growth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xml:space="preserve"> grade general education students at the school.  </w:t>
            </w:r>
          </w:p>
        </w:tc>
        <w:tc>
          <w:tcPr>
            <w:tcW w:w="1345" w:type="dxa"/>
            <w:tcBorders>
              <w:bottom w:val="single" w:sz="4" w:space="0" w:color="auto"/>
            </w:tcBorders>
            <w:vAlign w:val="center"/>
          </w:tcPr>
          <w:p w14:paraId="2FC0F31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Students with disabilities</w:t>
            </w:r>
            <w:r w:rsidRPr="000C2712">
              <w:rPr>
                <w:rFonts w:ascii="Calibri" w:hAnsi="Calibri"/>
                <w:color w:val="404040"/>
                <w:sz w:val="20"/>
                <w:vertAlign w:val="superscript"/>
              </w:rPr>
              <w:footnoteReference w:id="12"/>
            </w:r>
          </w:p>
        </w:tc>
        <w:tc>
          <w:tcPr>
            <w:tcW w:w="810" w:type="dxa"/>
            <w:vAlign w:val="center"/>
          </w:tcPr>
          <w:p w14:paraId="1839F83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r>
              <w:rPr>
                <w:rStyle w:val="FootnoteReference"/>
                <w:rFonts w:ascii="Calibri" w:hAnsi="Calibri"/>
                <w:color w:val="404040"/>
                <w:sz w:val="20"/>
                <w:highlight w:val="lightGray"/>
              </w:rPr>
              <w:footnoteReference w:id="13"/>
            </w:r>
          </w:p>
        </w:tc>
        <w:tc>
          <w:tcPr>
            <w:tcW w:w="810" w:type="dxa"/>
            <w:vAlign w:val="center"/>
          </w:tcPr>
          <w:p w14:paraId="02F5424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15FCA33E" w14:textId="77777777" w:rsidR="00F37AF1" w:rsidRPr="000C2712" w:rsidRDefault="00F37AF1" w:rsidP="00F37AF1">
            <w:pPr>
              <w:spacing w:after="0"/>
              <w:jc w:val="center"/>
              <w:rPr>
                <w:rFonts w:ascii="Calibri" w:hAnsi="Calibri"/>
                <w:color w:val="404040"/>
                <w:sz w:val="20"/>
              </w:rPr>
            </w:pPr>
            <w:r>
              <w:rPr>
                <w:rFonts w:ascii="Calibri" w:hAnsi="Calibri"/>
                <w:color w:val="404040"/>
                <w:sz w:val="20"/>
                <w:highlight w:val="lightGray"/>
              </w:rPr>
              <w:t>[%</w:t>
            </w:r>
            <w:r w:rsidRPr="000C2712">
              <w:rPr>
                <w:rFonts w:ascii="Calibri" w:hAnsi="Calibri"/>
                <w:color w:val="404040"/>
                <w:sz w:val="20"/>
                <w:highlight w:val="lightGray"/>
              </w:rPr>
              <w:t>]</w:t>
            </w:r>
          </w:p>
        </w:tc>
        <w:tc>
          <w:tcPr>
            <w:tcW w:w="990" w:type="dxa"/>
            <w:vAlign w:val="center"/>
          </w:tcPr>
          <w:p w14:paraId="180F4843"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r w:rsidR="00F37AF1" w:rsidRPr="000C2712" w14:paraId="4DB43ACD" w14:textId="77777777" w:rsidTr="00F37AF1">
        <w:trPr>
          <w:cantSplit/>
          <w:trHeight w:val="260"/>
          <w:jc w:val="center"/>
        </w:trPr>
        <w:tc>
          <w:tcPr>
            <w:tcW w:w="4500" w:type="dxa"/>
            <w:tcBorders>
              <w:bottom w:val="single" w:sz="4" w:space="0" w:color="auto"/>
            </w:tcBorders>
            <w:vAlign w:val="center"/>
          </w:tcPr>
          <w:p w14:paraId="3708F012" w14:textId="77777777" w:rsidR="00F37AF1" w:rsidRPr="000C2712" w:rsidRDefault="00F37AF1" w:rsidP="00F37AF1">
            <w:pPr>
              <w:spacing w:after="0"/>
              <w:rPr>
                <w:rFonts w:ascii="Calibri" w:hAnsi="Calibri"/>
                <w:color w:val="404040"/>
                <w:sz w:val="20"/>
              </w:rPr>
            </w:pPr>
            <w:r w:rsidRPr="000C2712">
              <w:rPr>
                <w:rFonts w:ascii="Calibri" w:eastAsia="Calibri" w:hAnsi="Calibri" w:cs="Calibri"/>
              </w:rPr>
              <w:t xml:space="preserve">Measure 4: </w:t>
            </w:r>
            <w:r w:rsidRPr="00D63A39">
              <w:rPr>
                <w:rFonts w:ascii="Calibri" w:hAnsi="Calibri" w:cs="Calibri"/>
              </w:rPr>
              <w:t>Each year, 75% of 3</w:t>
            </w:r>
            <w:r w:rsidRPr="00D63A39">
              <w:rPr>
                <w:rFonts w:ascii="Calibri" w:hAnsi="Calibri" w:cs="Calibri"/>
                <w:vertAlign w:val="superscript"/>
              </w:rPr>
              <w:t>rd</w:t>
            </w:r>
            <w:r w:rsidRPr="00D63A39">
              <w:rPr>
                <w:rFonts w:ascii="Calibri" w:hAnsi="Calibri" w:cs="Calibri"/>
              </w:rPr>
              <w:t> through 8</w:t>
            </w:r>
            <w:r w:rsidRPr="00D63A39">
              <w:rPr>
                <w:rFonts w:ascii="Calibri" w:hAnsi="Calibri" w:cs="Calibri"/>
                <w:vertAlign w:val="superscript"/>
              </w:rPr>
              <w:t>th</w:t>
            </w:r>
            <w:r w:rsidRPr="00D63A39">
              <w:rPr>
                <w:rFonts w:ascii="Calibri" w:hAnsi="Calibri" w:cs="Calibri"/>
              </w:rPr>
              <w:t> grade students enrolled in at least their second year at the school will score at the </w:t>
            </w:r>
            <w:proofErr w:type="spellStart"/>
            <w:r w:rsidRPr="00F5770B">
              <w:rPr>
                <w:rFonts w:ascii="Calibri" w:hAnsi="Calibri" w:cs="Calibri"/>
                <w:i/>
              </w:rPr>
              <w:t>mid on</w:t>
            </w:r>
            <w:proofErr w:type="spellEnd"/>
            <w:r w:rsidRPr="00F5770B">
              <w:rPr>
                <w:rFonts w:ascii="Calibri" w:hAnsi="Calibri" w:cs="Calibri"/>
                <w:i/>
              </w:rPr>
              <w:t xml:space="preserve">-grade level </w:t>
            </w:r>
            <w:r w:rsidRPr="00D63A39">
              <w:rPr>
                <w:rFonts w:ascii="Calibri" w:hAnsi="Calibri" w:cs="Calibri"/>
              </w:rPr>
              <w:t>or above scale score for the year-end assessment. ​</w:t>
            </w:r>
          </w:p>
        </w:tc>
        <w:tc>
          <w:tcPr>
            <w:tcW w:w="1345" w:type="dxa"/>
            <w:tcBorders>
              <w:bottom w:val="single" w:sz="4" w:space="0" w:color="auto"/>
            </w:tcBorders>
            <w:vAlign w:val="center"/>
          </w:tcPr>
          <w:p w14:paraId="6CEEC52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2+ students</w:t>
            </w:r>
          </w:p>
        </w:tc>
        <w:tc>
          <w:tcPr>
            <w:tcW w:w="810" w:type="dxa"/>
            <w:vAlign w:val="center"/>
          </w:tcPr>
          <w:p w14:paraId="1F0DF7C8"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75%</w:t>
            </w:r>
          </w:p>
        </w:tc>
        <w:tc>
          <w:tcPr>
            <w:tcW w:w="810" w:type="dxa"/>
            <w:vAlign w:val="center"/>
          </w:tcPr>
          <w:p w14:paraId="75E77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00" w:type="dxa"/>
            <w:vAlign w:val="center"/>
          </w:tcPr>
          <w:p w14:paraId="4BD9391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w:t>
            </w:r>
          </w:p>
        </w:tc>
        <w:tc>
          <w:tcPr>
            <w:tcW w:w="990" w:type="dxa"/>
            <w:vAlign w:val="center"/>
          </w:tcPr>
          <w:p w14:paraId="676FF91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highlight w:val="lightGray"/>
              </w:rPr>
              <w:t>[Yes/No]</w:t>
            </w:r>
          </w:p>
        </w:tc>
      </w:tr>
    </w:tbl>
    <w:p w14:paraId="1640BAF1" w14:textId="77777777" w:rsidR="00F37AF1" w:rsidRPr="000C2712" w:rsidRDefault="00F37AF1" w:rsidP="00F37AF1"/>
    <w:p w14:paraId="4C507BAD" w14:textId="50398A0B"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Performance on </w:t>
      </w:r>
      <w:r w:rsidR="00185DFE">
        <w:rPr>
          <w:rFonts w:ascii="Calibri" w:hAnsi="Calibri"/>
          <w:color w:val="FFFFFF"/>
        </w:rPr>
        <w:t>2024-25</w:t>
      </w:r>
      <w:r w:rsidR="00752219" w:rsidRPr="000C2712">
        <w:rPr>
          <w:rFonts w:ascii="Calibri" w:hAnsi="Calibri"/>
          <w:color w:val="FFFFFF"/>
        </w:rPr>
        <w:t xml:space="preserve"> </w:t>
      </w:r>
      <w:proofErr w:type="spellStart"/>
      <w:r>
        <w:rPr>
          <w:rFonts w:ascii="Calibri" w:hAnsi="Calibri"/>
          <w:color w:val="FFFFFF"/>
        </w:rPr>
        <w:t>i</w:t>
      </w:r>
      <w:proofErr w:type="spellEnd"/>
      <w:r>
        <w:rPr>
          <w:rFonts w:ascii="Calibri" w:hAnsi="Calibri"/>
          <w:color w:val="FFFFFF"/>
        </w:rPr>
        <w:t>-Ready</w:t>
      </w:r>
      <w:r w:rsidRPr="000C2712">
        <w:rPr>
          <w:rFonts w:ascii="Calibri" w:hAnsi="Calibri"/>
          <w:color w:val="FFFFFF"/>
        </w:rPr>
        <w:t xml:space="preserve"> [ELA/Mathematics] Assessment</w:t>
      </w:r>
    </w:p>
    <w:p w14:paraId="46A58AAB"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 and Students Enrolled in At Least Their Second Year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477"/>
        <w:gridCol w:w="1350"/>
        <w:gridCol w:w="1471"/>
        <w:gridCol w:w="1710"/>
      </w:tblGrid>
      <w:tr w:rsidR="00F37AF1" w:rsidRPr="000C2712" w14:paraId="2DAEC2B5" w14:textId="77777777" w:rsidTr="00F37AF1">
        <w:trPr>
          <w:cantSplit/>
          <w:trHeight w:val="611"/>
          <w:jc w:val="center"/>
        </w:trPr>
        <w:tc>
          <w:tcPr>
            <w:tcW w:w="827" w:type="dxa"/>
            <w:vMerge w:val="restart"/>
            <w:vAlign w:val="center"/>
          </w:tcPr>
          <w:p w14:paraId="57C58E6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lastRenderedPageBreak/>
              <w:t>Grades</w:t>
            </w:r>
          </w:p>
        </w:tc>
        <w:tc>
          <w:tcPr>
            <w:tcW w:w="2827" w:type="dxa"/>
            <w:gridSpan w:val="2"/>
            <w:vAlign w:val="center"/>
          </w:tcPr>
          <w:p w14:paraId="50F4B57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Students  </w:t>
            </w:r>
          </w:p>
        </w:tc>
        <w:tc>
          <w:tcPr>
            <w:tcW w:w="3181" w:type="dxa"/>
            <w:gridSpan w:val="2"/>
            <w:vAlign w:val="center"/>
          </w:tcPr>
          <w:p w14:paraId="56E1C0D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Enrolled in at least their Second Year</w:t>
            </w:r>
          </w:p>
        </w:tc>
      </w:tr>
      <w:tr w:rsidR="00F37AF1" w:rsidRPr="000C2712" w14:paraId="4C42817B" w14:textId="77777777" w:rsidTr="00F37AF1">
        <w:trPr>
          <w:cantSplit/>
          <w:trHeight w:val="611"/>
          <w:jc w:val="center"/>
        </w:trPr>
        <w:tc>
          <w:tcPr>
            <w:tcW w:w="827" w:type="dxa"/>
            <w:vMerge/>
            <w:vAlign w:val="center"/>
          </w:tcPr>
          <w:p w14:paraId="247056BF" w14:textId="77777777" w:rsidR="00F37AF1" w:rsidRPr="000C2712" w:rsidRDefault="00F37AF1" w:rsidP="00F37AF1">
            <w:pPr>
              <w:spacing w:after="0"/>
              <w:jc w:val="center"/>
              <w:rPr>
                <w:rFonts w:ascii="Calibri" w:hAnsi="Calibri"/>
                <w:color w:val="404040"/>
                <w:sz w:val="20"/>
              </w:rPr>
            </w:pPr>
          </w:p>
        </w:tc>
        <w:tc>
          <w:tcPr>
            <w:tcW w:w="1477" w:type="dxa"/>
            <w:vAlign w:val="center"/>
          </w:tcPr>
          <w:p w14:paraId="04BCB1AF"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350" w:type="dxa"/>
            <w:vAlign w:val="center"/>
          </w:tcPr>
          <w:p w14:paraId="55F9475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319F8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c>
          <w:tcPr>
            <w:tcW w:w="1471" w:type="dxa"/>
            <w:vAlign w:val="center"/>
          </w:tcPr>
          <w:p w14:paraId="25C0F0BB"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Percent Mid-On Grade Level or Above</w:t>
            </w:r>
          </w:p>
        </w:tc>
        <w:tc>
          <w:tcPr>
            <w:tcW w:w="1710" w:type="dxa"/>
            <w:vAlign w:val="center"/>
          </w:tcPr>
          <w:p w14:paraId="75DFF9BE"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2C7CD6A0"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1869D764" w14:textId="77777777" w:rsidTr="00F37AF1">
        <w:trPr>
          <w:cantSplit/>
          <w:trHeight w:val="305"/>
          <w:jc w:val="center"/>
        </w:trPr>
        <w:tc>
          <w:tcPr>
            <w:tcW w:w="827" w:type="dxa"/>
            <w:tcBorders>
              <w:bottom w:val="single" w:sz="4" w:space="0" w:color="auto"/>
            </w:tcBorders>
            <w:vAlign w:val="center"/>
          </w:tcPr>
          <w:p w14:paraId="2E6E1E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477" w:type="dxa"/>
            <w:tcBorders>
              <w:bottom w:val="single" w:sz="4" w:space="0" w:color="auto"/>
            </w:tcBorders>
            <w:vAlign w:val="center"/>
          </w:tcPr>
          <w:p w14:paraId="51A282DC"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628320D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5B8EC52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0F2EFB42" w14:textId="77777777" w:rsidR="00F37AF1" w:rsidRPr="000C2712" w:rsidRDefault="00F37AF1" w:rsidP="00F37AF1">
            <w:pPr>
              <w:spacing w:after="0"/>
              <w:jc w:val="center"/>
              <w:rPr>
                <w:rFonts w:ascii="Calibri" w:hAnsi="Calibri"/>
                <w:color w:val="404040"/>
                <w:sz w:val="20"/>
              </w:rPr>
            </w:pPr>
          </w:p>
        </w:tc>
      </w:tr>
      <w:tr w:rsidR="00F37AF1" w:rsidRPr="000C2712" w14:paraId="31FB4C7B" w14:textId="77777777" w:rsidTr="00F37AF1">
        <w:trPr>
          <w:cantSplit/>
          <w:trHeight w:val="260"/>
          <w:jc w:val="center"/>
        </w:trPr>
        <w:tc>
          <w:tcPr>
            <w:tcW w:w="827" w:type="dxa"/>
            <w:tcBorders>
              <w:bottom w:val="single" w:sz="4" w:space="0" w:color="auto"/>
            </w:tcBorders>
            <w:vAlign w:val="center"/>
          </w:tcPr>
          <w:p w14:paraId="2F78C49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477" w:type="dxa"/>
            <w:tcBorders>
              <w:bottom w:val="single" w:sz="4" w:space="0" w:color="auto"/>
            </w:tcBorders>
            <w:vAlign w:val="center"/>
          </w:tcPr>
          <w:p w14:paraId="471A7D3E"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5E4389B0"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00620CB"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6624EF40" w14:textId="77777777" w:rsidR="00F37AF1" w:rsidRPr="000C2712" w:rsidRDefault="00F37AF1" w:rsidP="00F37AF1">
            <w:pPr>
              <w:spacing w:after="0"/>
              <w:jc w:val="center"/>
              <w:rPr>
                <w:rFonts w:ascii="Calibri" w:hAnsi="Calibri"/>
                <w:color w:val="404040"/>
                <w:sz w:val="20"/>
              </w:rPr>
            </w:pPr>
          </w:p>
        </w:tc>
      </w:tr>
      <w:tr w:rsidR="00F37AF1" w:rsidRPr="000C2712" w14:paraId="41B66FCB" w14:textId="77777777" w:rsidTr="00F37AF1">
        <w:trPr>
          <w:cantSplit/>
          <w:trHeight w:val="260"/>
          <w:jc w:val="center"/>
        </w:trPr>
        <w:tc>
          <w:tcPr>
            <w:tcW w:w="827" w:type="dxa"/>
            <w:tcBorders>
              <w:bottom w:val="single" w:sz="4" w:space="0" w:color="auto"/>
            </w:tcBorders>
            <w:vAlign w:val="center"/>
          </w:tcPr>
          <w:p w14:paraId="10B1E98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477" w:type="dxa"/>
            <w:tcBorders>
              <w:bottom w:val="single" w:sz="4" w:space="0" w:color="auto"/>
            </w:tcBorders>
            <w:vAlign w:val="center"/>
          </w:tcPr>
          <w:p w14:paraId="145951B1"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419F9EC2"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239A5FCE"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45A27D1" w14:textId="77777777" w:rsidR="00F37AF1" w:rsidRPr="000C2712" w:rsidRDefault="00F37AF1" w:rsidP="00F37AF1">
            <w:pPr>
              <w:spacing w:after="0"/>
              <w:jc w:val="center"/>
              <w:rPr>
                <w:rFonts w:ascii="Calibri" w:hAnsi="Calibri"/>
                <w:color w:val="404040"/>
                <w:sz w:val="20"/>
              </w:rPr>
            </w:pPr>
          </w:p>
        </w:tc>
      </w:tr>
      <w:tr w:rsidR="00F37AF1" w:rsidRPr="000C2712" w14:paraId="4CB438C6" w14:textId="77777777" w:rsidTr="00F37AF1">
        <w:trPr>
          <w:cantSplit/>
          <w:trHeight w:val="260"/>
          <w:jc w:val="center"/>
        </w:trPr>
        <w:tc>
          <w:tcPr>
            <w:tcW w:w="827" w:type="dxa"/>
            <w:tcBorders>
              <w:bottom w:val="single" w:sz="4" w:space="0" w:color="auto"/>
            </w:tcBorders>
            <w:vAlign w:val="center"/>
          </w:tcPr>
          <w:p w14:paraId="0EEB83C2"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477" w:type="dxa"/>
            <w:tcBorders>
              <w:bottom w:val="single" w:sz="4" w:space="0" w:color="auto"/>
            </w:tcBorders>
            <w:vAlign w:val="center"/>
          </w:tcPr>
          <w:p w14:paraId="7C2A681D"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01E91B0C"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66BF4E3C"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54293A73" w14:textId="77777777" w:rsidR="00F37AF1" w:rsidRPr="000C2712" w:rsidRDefault="00F37AF1" w:rsidP="00F37AF1">
            <w:pPr>
              <w:spacing w:after="0"/>
              <w:jc w:val="center"/>
              <w:rPr>
                <w:rFonts w:ascii="Calibri" w:hAnsi="Calibri"/>
                <w:color w:val="404040"/>
                <w:sz w:val="20"/>
              </w:rPr>
            </w:pPr>
          </w:p>
        </w:tc>
      </w:tr>
      <w:tr w:rsidR="00F37AF1" w:rsidRPr="000C2712" w14:paraId="20412A0C" w14:textId="77777777" w:rsidTr="00F37AF1">
        <w:trPr>
          <w:cantSplit/>
          <w:trHeight w:val="260"/>
          <w:jc w:val="center"/>
        </w:trPr>
        <w:tc>
          <w:tcPr>
            <w:tcW w:w="827" w:type="dxa"/>
            <w:tcBorders>
              <w:bottom w:val="single" w:sz="4" w:space="0" w:color="auto"/>
            </w:tcBorders>
            <w:vAlign w:val="center"/>
          </w:tcPr>
          <w:p w14:paraId="38F2EC75"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477" w:type="dxa"/>
            <w:tcBorders>
              <w:bottom w:val="single" w:sz="4" w:space="0" w:color="auto"/>
            </w:tcBorders>
            <w:vAlign w:val="center"/>
          </w:tcPr>
          <w:p w14:paraId="5A6606E4" w14:textId="77777777" w:rsidR="00F37AF1" w:rsidRPr="000C2712" w:rsidRDefault="00F37AF1" w:rsidP="00F37AF1">
            <w:pPr>
              <w:spacing w:after="0"/>
              <w:jc w:val="center"/>
              <w:rPr>
                <w:rFonts w:ascii="Calibri" w:hAnsi="Calibri"/>
                <w:color w:val="404040"/>
                <w:sz w:val="20"/>
              </w:rPr>
            </w:pPr>
          </w:p>
        </w:tc>
        <w:tc>
          <w:tcPr>
            <w:tcW w:w="1350" w:type="dxa"/>
            <w:vAlign w:val="center"/>
          </w:tcPr>
          <w:p w14:paraId="1723301F" w14:textId="77777777" w:rsidR="00F37AF1" w:rsidRPr="000C2712" w:rsidRDefault="00F37AF1" w:rsidP="00F37AF1">
            <w:pPr>
              <w:spacing w:after="0"/>
              <w:jc w:val="center"/>
              <w:rPr>
                <w:rFonts w:ascii="Calibri" w:hAnsi="Calibri"/>
                <w:color w:val="404040"/>
                <w:sz w:val="20"/>
              </w:rPr>
            </w:pPr>
          </w:p>
        </w:tc>
        <w:tc>
          <w:tcPr>
            <w:tcW w:w="1471" w:type="dxa"/>
            <w:vAlign w:val="center"/>
          </w:tcPr>
          <w:p w14:paraId="3BF9E031" w14:textId="77777777" w:rsidR="00F37AF1" w:rsidRPr="000C2712" w:rsidRDefault="00F37AF1" w:rsidP="00F37AF1">
            <w:pPr>
              <w:spacing w:after="0"/>
              <w:jc w:val="center"/>
              <w:rPr>
                <w:rFonts w:ascii="Calibri" w:hAnsi="Calibri"/>
                <w:color w:val="404040"/>
                <w:sz w:val="20"/>
              </w:rPr>
            </w:pPr>
          </w:p>
        </w:tc>
        <w:tc>
          <w:tcPr>
            <w:tcW w:w="1710" w:type="dxa"/>
            <w:tcBorders>
              <w:bottom w:val="single" w:sz="4" w:space="0" w:color="auto"/>
            </w:tcBorders>
            <w:vAlign w:val="center"/>
          </w:tcPr>
          <w:p w14:paraId="7C1A83DA" w14:textId="77777777" w:rsidR="00F37AF1" w:rsidRPr="000C2712" w:rsidRDefault="00F37AF1" w:rsidP="00F37AF1">
            <w:pPr>
              <w:spacing w:after="0"/>
              <w:jc w:val="center"/>
              <w:rPr>
                <w:rFonts w:ascii="Calibri" w:hAnsi="Calibri"/>
                <w:color w:val="404040"/>
                <w:sz w:val="20"/>
              </w:rPr>
            </w:pPr>
          </w:p>
        </w:tc>
      </w:tr>
      <w:tr w:rsidR="00F37AF1" w:rsidRPr="000C2712" w14:paraId="75309839" w14:textId="77777777" w:rsidTr="00F37AF1">
        <w:trPr>
          <w:cantSplit/>
          <w:trHeight w:val="260"/>
          <w:jc w:val="center"/>
        </w:trPr>
        <w:tc>
          <w:tcPr>
            <w:tcW w:w="827" w:type="dxa"/>
            <w:tcBorders>
              <w:bottom w:val="double" w:sz="4" w:space="0" w:color="auto"/>
            </w:tcBorders>
            <w:vAlign w:val="center"/>
          </w:tcPr>
          <w:p w14:paraId="7EF6DEE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477" w:type="dxa"/>
            <w:tcBorders>
              <w:bottom w:val="double" w:sz="4" w:space="0" w:color="auto"/>
            </w:tcBorders>
            <w:vAlign w:val="center"/>
          </w:tcPr>
          <w:p w14:paraId="5FD24E3C" w14:textId="77777777" w:rsidR="00F37AF1" w:rsidRPr="000C2712" w:rsidRDefault="00F37AF1" w:rsidP="00F37AF1">
            <w:pPr>
              <w:spacing w:after="0"/>
              <w:jc w:val="center"/>
              <w:rPr>
                <w:rFonts w:ascii="Calibri" w:hAnsi="Calibri"/>
                <w:color w:val="404040"/>
                <w:sz w:val="20"/>
              </w:rPr>
            </w:pPr>
          </w:p>
        </w:tc>
        <w:tc>
          <w:tcPr>
            <w:tcW w:w="1350" w:type="dxa"/>
            <w:tcBorders>
              <w:bottom w:val="double" w:sz="4" w:space="0" w:color="auto"/>
            </w:tcBorders>
            <w:vAlign w:val="center"/>
          </w:tcPr>
          <w:p w14:paraId="221039A0" w14:textId="77777777" w:rsidR="00F37AF1" w:rsidRPr="000C2712" w:rsidRDefault="00F37AF1" w:rsidP="00F37AF1">
            <w:pPr>
              <w:spacing w:after="0"/>
              <w:jc w:val="center"/>
              <w:rPr>
                <w:rFonts w:ascii="Calibri" w:hAnsi="Calibri"/>
                <w:color w:val="404040"/>
                <w:sz w:val="20"/>
              </w:rPr>
            </w:pPr>
          </w:p>
        </w:tc>
        <w:tc>
          <w:tcPr>
            <w:tcW w:w="1471" w:type="dxa"/>
            <w:tcBorders>
              <w:bottom w:val="double" w:sz="4" w:space="0" w:color="auto"/>
            </w:tcBorders>
            <w:vAlign w:val="center"/>
          </w:tcPr>
          <w:p w14:paraId="637F8331" w14:textId="77777777" w:rsidR="00F37AF1" w:rsidRPr="000C2712" w:rsidRDefault="00F37AF1" w:rsidP="00F37AF1">
            <w:pPr>
              <w:spacing w:after="0"/>
              <w:jc w:val="center"/>
              <w:rPr>
                <w:rFonts w:ascii="Calibri" w:hAnsi="Calibri"/>
                <w:color w:val="404040"/>
                <w:sz w:val="20"/>
              </w:rPr>
            </w:pPr>
          </w:p>
        </w:tc>
        <w:tc>
          <w:tcPr>
            <w:tcW w:w="1710" w:type="dxa"/>
            <w:tcBorders>
              <w:bottom w:val="double" w:sz="4" w:space="0" w:color="auto"/>
            </w:tcBorders>
            <w:vAlign w:val="center"/>
          </w:tcPr>
          <w:p w14:paraId="2DD8E75D" w14:textId="77777777" w:rsidR="00F37AF1" w:rsidRPr="000C2712" w:rsidRDefault="00F37AF1" w:rsidP="00F37AF1">
            <w:pPr>
              <w:spacing w:after="0"/>
              <w:jc w:val="center"/>
              <w:rPr>
                <w:rFonts w:ascii="Calibri" w:hAnsi="Calibri"/>
                <w:color w:val="404040"/>
                <w:sz w:val="20"/>
              </w:rPr>
            </w:pPr>
          </w:p>
        </w:tc>
      </w:tr>
      <w:tr w:rsidR="00F37AF1" w:rsidRPr="000C2712" w14:paraId="32EBDC7C" w14:textId="77777777" w:rsidTr="00F37AF1">
        <w:trPr>
          <w:cantSplit/>
          <w:trHeight w:val="240"/>
          <w:jc w:val="center"/>
        </w:trPr>
        <w:tc>
          <w:tcPr>
            <w:tcW w:w="827" w:type="dxa"/>
            <w:tcBorders>
              <w:top w:val="double" w:sz="4" w:space="0" w:color="auto"/>
              <w:bottom w:val="single" w:sz="4" w:space="0" w:color="auto"/>
            </w:tcBorders>
            <w:vAlign w:val="center"/>
          </w:tcPr>
          <w:p w14:paraId="644CC0CF"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477" w:type="dxa"/>
            <w:tcBorders>
              <w:top w:val="double" w:sz="4" w:space="0" w:color="auto"/>
              <w:bottom w:val="single" w:sz="4" w:space="0" w:color="auto"/>
            </w:tcBorders>
            <w:vAlign w:val="center"/>
          </w:tcPr>
          <w:p w14:paraId="6F8DBA03" w14:textId="77777777" w:rsidR="00F37AF1" w:rsidRPr="000C2712" w:rsidRDefault="00F37AF1" w:rsidP="00F37AF1">
            <w:pPr>
              <w:spacing w:after="0"/>
              <w:jc w:val="center"/>
              <w:rPr>
                <w:rFonts w:ascii="Calibri" w:hAnsi="Calibri"/>
                <w:color w:val="404040"/>
                <w:sz w:val="20"/>
              </w:rPr>
            </w:pPr>
          </w:p>
        </w:tc>
        <w:tc>
          <w:tcPr>
            <w:tcW w:w="1350" w:type="dxa"/>
            <w:tcBorders>
              <w:top w:val="double" w:sz="4" w:space="0" w:color="auto"/>
              <w:bottom w:val="single" w:sz="4" w:space="0" w:color="auto"/>
            </w:tcBorders>
            <w:vAlign w:val="center"/>
          </w:tcPr>
          <w:p w14:paraId="2B25E5C0" w14:textId="77777777" w:rsidR="00F37AF1" w:rsidRPr="000C2712" w:rsidRDefault="00F37AF1" w:rsidP="00F37AF1">
            <w:pPr>
              <w:spacing w:after="0"/>
              <w:jc w:val="center"/>
              <w:rPr>
                <w:rFonts w:ascii="Calibri" w:hAnsi="Calibri"/>
                <w:color w:val="404040"/>
                <w:sz w:val="20"/>
              </w:rPr>
            </w:pPr>
          </w:p>
        </w:tc>
        <w:tc>
          <w:tcPr>
            <w:tcW w:w="1471" w:type="dxa"/>
            <w:tcBorders>
              <w:top w:val="double" w:sz="4" w:space="0" w:color="auto"/>
              <w:bottom w:val="single" w:sz="4" w:space="0" w:color="auto"/>
            </w:tcBorders>
            <w:vAlign w:val="center"/>
          </w:tcPr>
          <w:p w14:paraId="67EBB683" w14:textId="77777777" w:rsidR="00F37AF1" w:rsidRPr="000C2712" w:rsidRDefault="00F37AF1" w:rsidP="00F37AF1">
            <w:pPr>
              <w:spacing w:after="0"/>
              <w:jc w:val="center"/>
              <w:rPr>
                <w:rFonts w:ascii="Calibri" w:hAnsi="Calibri"/>
                <w:color w:val="404040"/>
                <w:sz w:val="20"/>
              </w:rPr>
            </w:pPr>
          </w:p>
        </w:tc>
        <w:tc>
          <w:tcPr>
            <w:tcW w:w="1710" w:type="dxa"/>
            <w:tcBorders>
              <w:top w:val="double" w:sz="4" w:space="0" w:color="auto"/>
              <w:bottom w:val="single" w:sz="4" w:space="0" w:color="auto"/>
            </w:tcBorders>
            <w:vAlign w:val="center"/>
          </w:tcPr>
          <w:p w14:paraId="58C5AF88" w14:textId="77777777" w:rsidR="00F37AF1" w:rsidRPr="000C2712" w:rsidRDefault="00F37AF1" w:rsidP="00F37AF1">
            <w:pPr>
              <w:spacing w:after="0"/>
              <w:jc w:val="center"/>
              <w:rPr>
                <w:rFonts w:ascii="Calibri" w:hAnsi="Calibri"/>
                <w:color w:val="404040"/>
                <w:sz w:val="20"/>
              </w:rPr>
            </w:pPr>
          </w:p>
        </w:tc>
      </w:tr>
    </w:tbl>
    <w:p w14:paraId="5C819690" w14:textId="77777777" w:rsidR="00F37AF1" w:rsidRDefault="00F37AF1" w:rsidP="00F37AF1">
      <w:pPr>
        <w:spacing w:after="160" w:line="259" w:lineRule="auto"/>
        <w:rPr>
          <w:rFonts w:ascii="Calibri" w:eastAsia="Calibri" w:hAnsi="Calibri"/>
        </w:rPr>
      </w:pPr>
    </w:p>
    <w:p w14:paraId="2C2A5E16" w14:textId="77777777" w:rsidR="001519D9" w:rsidRDefault="001519D9" w:rsidP="00F37AF1">
      <w:pPr>
        <w:spacing w:after="160" w:line="259" w:lineRule="auto"/>
        <w:rPr>
          <w:rFonts w:ascii="Calibri" w:eastAsia="Calibri" w:hAnsi="Calibri"/>
        </w:rPr>
      </w:pPr>
    </w:p>
    <w:p w14:paraId="2C7DF269" w14:textId="77777777" w:rsidR="001519D9" w:rsidRPr="000C2712" w:rsidRDefault="001519D9" w:rsidP="00F37AF1">
      <w:pPr>
        <w:spacing w:after="160" w:line="259" w:lineRule="auto"/>
        <w:rPr>
          <w:rFonts w:ascii="Calibri" w:eastAsia="Calibri" w:hAnsi="Calibri"/>
        </w:rPr>
      </w:pPr>
    </w:p>
    <w:p w14:paraId="727A015A" w14:textId="73CE6A0D"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 xml:space="preserve">End of Year Growth on </w:t>
      </w:r>
      <w:r w:rsidR="00185DFE">
        <w:rPr>
          <w:rFonts w:ascii="Calibri" w:hAnsi="Calibri"/>
          <w:color w:val="FFFFFF"/>
        </w:rPr>
        <w:t>2024-25</w:t>
      </w:r>
      <w:r w:rsidR="00752219" w:rsidRPr="000C2712">
        <w:rPr>
          <w:rFonts w:ascii="Calibri" w:hAnsi="Calibri"/>
          <w:color w:val="FFFFFF"/>
        </w:rPr>
        <w:t xml:space="preserve"> </w:t>
      </w:r>
      <w:proofErr w:type="spellStart"/>
      <w:r>
        <w:rPr>
          <w:rFonts w:ascii="Calibri" w:hAnsi="Calibri"/>
          <w:color w:val="FFFFFF"/>
        </w:rPr>
        <w:t>i</w:t>
      </w:r>
      <w:proofErr w:type="spellEnd"/>
      <w:r>
        <w:rPr>
          <w:rFonts w:ascii="Calibri" w:hAnsi="Calibri"/>
          <w:color w:val="FFFFFF"/>
        </w:rPr>
        <w:t xml:space="preserve">-Ready </w:t>
      </w:r>
      <w:r w:rsidRPr="000C2712">
        <w:rPr>
          <w:rFonts w:ascii="Calibri" w:hAnsi="Calibri"/>
          <w:color w:val="FFFFFF"/>
        </w:rPr>
        <w:t>[ELA/Mathematics] Assessment</w:t>
      </w:r>
    </w:p>
    <w:p w14:paraId="4D92E13D" w14:textId="77777777" w:rsidR="00F37AF1" w:rsidRPr="000C2712" w:rsidRDefault="00F37AF1" w:rsidP="00F37AF1">
      <w:pPr>
        <w:widowControl w:val="0"/>
        <w:shd w:val="clear" w:color="auto" w:fill="8DB3E2"/>
        <w:spacing w:after="40"/>
        <w:jc w:val="center"/>
        <w:rPr>
          <w:rFonts w:ascii="Calibri" w:hAnsi="Calibri"/>
          <w:color w:val="FFFFFF"/>
        </w:rPr>
      </w:pPr>
      <w:r w:rsidRPr="000C2712">
        <w:rPr>
          <w:rFonts w:ascii="Calibri" w:hAnsi="Calibri"/>
          <w:color w:val="FFFFFF"/>
        </w:rPr>
        <w:t>By All Students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778"/>
        <w:gridCol w:w="1440"/>
      </w:tblGrid>
      <w:tr w:rsidR="00F37AF1" w:rsidRPr="000C2712" w14:paraId="4471EB01" w14:textId="77777777" w:rsidTr="00F37AF1">
        <w:trPr>
          <w:cantSplit/>
          <w:trHeight w:val="611"/>
          <w:jc w:val="center"/>
        </w:trPr>
        <w:tc>
          <w:tcPr>
            <w:tcW w:w="827" w:type="dxa"/>
            <w:vAlign w:val="center"/>
          </w:tcPr>
          <w:p w14:paraId="16D7D1A1"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Grades</w:t>
            </w:r>
          </w:p>
        </w:tc>
        <w:tc>
          <w:tcPr>
            <w:tcW w:w="1778" w:type="dxa"/>
            <w:vAlign w:val="center"/>
          </w:tcPr>
          <w:p w14:paraId="7091D99D" w14:textId="77777777" w:rsidR="00F37AF1" w:rsidRPr="000C2712" w:rsidRDefault="00F37AF1" w:rsidP="00F37AF1">
            <w:pPr>
              <w:spacing w:after="0"/>
              <w:jc w:val="center"/>
              <w:rPr>
                <w:rFonts w:ascii="Calibri" w:hAnsi="Calibri"/>
                <w:color w:val="404040"/>
                <w:sz w:val="20"/>
              </w:rPr>
            </w:pPr>
            <w:r>
              <w:rPr>
                <w:rFonts w:ascii="Calibri" w:hAnsi="Calibri"/>
                <w:color w:val="404040"/>
                <w:sz w:val="20"/>
              </w:rPr>
              <w:t>Median Percent of Annual Typical Growth</w:t>
            </w:r>
          </w:p>
        </w:tc>
        <w:tc>
          <w:tcPr>
            <w:tcW w:w="1440" w:type="dxa"/>
            <w:vAlign w:val="center"/>
          </w:tcPr>
          <w:p w14:paraId="26564ADB"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Number</w:t>
            </w:r>
          </w:p>
          <w:p w14:paraId="57827FE9"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Tested </w:t>
            </w:r>
          </w:p>
        </w:tc>
      </w:tr>
      <w:tr w:rsidR="00F37AF1" w:rsidRPr="000C2712" w14:paraId="5A7CB946" w14:textId="77777777" w:rsidTr="00F37AF1">
        <w:trPr>
          <w:cantSplit/>
          <w:trHeight w:val="305"/>
          <w:jc w:val="center"/>
        </w:trPr>
        <w:tc>
          <w:tcPr>
            <w:tcW w:w="827" w:type="dxa"/>
            <w:tcBorders>
              <w:bottom w:val="single" w:sz="4" w:space="0" w:color="auto"/>
            </w:tcBorders>
            <w:vAlign w:val="center"/>
          </w:tcPr>
          <w:p w14:paraId="61516BA4"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3</w:t>
            </w:r>
          </w:p>
        </w:tc>
        <w:tc>
          <w:tcPr>
            <w:tcW w:w="1778" w:type="dxa"/>
            <w:tcBorders>
              <w:bottom w:val="single" w:sz="4" w:space="0" w:color="auto"/>
            </w:tcBorders>
            <w:vAlign w:val="center"/>
          </w:tcPr>
          <w:p w14:paraId="0B9B4A19"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5F765A8D" w14:textId="77777777" w:rsidR="00F37AF1" w:rsidRPr="000C2712" w:rsidRDefault="00F37AF1" w:rsidP="00F37AF1">
            <w:pPr>
              <w:spacing w:after="0"/>
              <w:jc w:val="center"/>
              <w:rPr>
                <w:rFonts w:ascii="Calibri" w:hAnsi="Calibri"/>
                <w:color w:val="404040"/>
                <w:sz w:val="20"/>
              </w:rPr>
            </w:pPr>
          </w:p>
        </w:tc>
      </w:tr>
      <w:tr w:rsidR="00F37AF1" w:rsidRPr="000C2712" w14:paraId="0C2829E9" w14:textId="77777777" w:rsidTr="00F37AF1">
        <w:trPr>
          <w:cantSplit/>
          <w:trHeight w:val="260"/>
          <w:jc w:val="center"/>
        </w:trPr>
        <w:tc>
          <w:tcPr>
            <w:tcW w:w="827" w:type="dxa"/>
            <w:tcBorders>
              <w:bottom w:val="single" w:sz="4" w:space="0" w:color="auto"/>
            </w:tcBorders>
            <w:vAlign w:val="center"/>
          </w:tcPr>
          <w:p w14:paraId="7DDC9B6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4</w:t>
            </w:r>
          </w:p>
        </w:tc>
        <w:tc>
          <w:tcPr>
            <w:tcW w:w="1778" w:type="dxa"/>
            <w:tcBorders>
              <w:bottom w:val="single" w:sz="4" w:space="0" w:color="auto"/>
            </w:tcBorders>
            <w:vAlign w:val="center"/>
          </w:tcPr>
          <w:p w14:paraId="1342AA9E"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982DF6" w14:textId="77777777" w:rsidR="00F37AF1" w:rsidRPr="000C2712" w:rsidRDefault="00F37AF1" w:rsidP="00F37AF1">
            <w:pPr>
              <w:spacing w:after="0"/>
              <w:jc w:val="center"/>
              <w:rPr>
                <w:rFonts w:ascii="Calibri" w:hAnsi="Calibri"/>
                <w:color w:val="404040"/>
                <w:sz w:val="20"/>
              </w:rPr>
            </w:pPr>
          </w:p>
        </w:tc>
      </w:tr>
      <w:tr w:rsidR="00F37AF1" w:rsidRPr="000C2712" w14:paraId="2CCDCCAE" w14:textId="77777777" w:rsidTr="00F37AF1">
        <w:trPr>
          <w:cantSplit/>
          <w:trHeight w:val="260"/>
          <w:jc w:val="center"/>
        </w:trPr>
        <w:tc>
          <w:tcPr>
            <w:tcW w:w="827" w:type="dxa"/>
            <w:tcBorders>
              <w:bottom w:val="single" w:sz="4" w:space="0" w:color="auto"/>
            </w:tcBorders>
            <w:vAlign w:val="center"/>
          </w:tcPr>
          <w:p w14:paraId="7BDC86B7"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5</w:t>
            </w:r>
          </w:p>
        </w:tc>
        <w:tc>
          <w:tcPr>
            <w:tcW w:w="1778" w:type="dxa"/>
            <w:tcBorders>
              <w:bottom w:val="single" w:sz="4" w:space="0" w:color="auto"/>
            </w:tcBorders>
            <w:vAlign w:val="center"/>
          </w:tcPr>
          <w:p w14:paraId="562907BA"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7F1A3E1D" w14:textId="77777777" w:rsidR="00F37AF1" w:rsidRPr="000C2712" w:rsidRDefault="00F37AF1" w:rsidP="00F37AF1">
            <w:pPr>
              <w:spacing w:after="0"/>
              <w:jc w:val="center"/>
              <w:rPr>
                <w:rFonts w:ascii="Calibri" w:hAnsi="Calibri"/>
                <w:color w:val="404040"/>
                <w:sz w:val="20"/>
              </w:rPr>
            </w:pPr>
          </w:p>
        </w:tc>
      </w:tr>
      <w:tr w:rsidR="00F37AF1" w:rsidRPr="000C2712" w14:paraId="4058D238" w14:textId="77777777" w:rsidTr="00F37AF1">
        <w:trPr>
          <w:cantSplit/>
          <w:trHeight w:val="260"/>
          <w:jc w:val="center"/>
        </w:trPr>
        <w:tc>
          <w:tcPr>
            <w:tcW w:w="827" w:type="dxa"/>
            <w:tcBorders>
              <w:bottom w:val="single" w:sz="4" w:space="0" w:color="auto"/>
            </w:tcBorders>
            <w:vAlign w:val="center"/>
          </w:tcPr>
          <w:p w14:paraId="6E3209A6"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6</w:t>
            </w:r>
          </w:p>
        </w:tc>
        <w:tc>
          <w:tcPr>
            <w:tcW w:w="1778" w:type="dxa"/>
            <w:tcBorders>
              <w:bottom w:val="single" w:sz="4" w:space="0" w:color="auto"/>
            </w:tcBorders>
            <w:vAlign w:val="center"/>
          </w:tcPr>
          <w:p w14:paraId="10A9085D"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3FB2905B" w14:textId="77777777" w:rsidR="00F37AF1" w:rsidRPr="000C2712" w:rsidRDefault="00F37AF1" w:rsidP="00F37AF1">
            <w:pPr>
              <w:spacing w:after="0"/>
              <w:jc w:val="center"/>
              <w:rPr>
                <w:rFonts w:ascii="Calibri" w:hAnsi="Calibri"/>
                <w:color w:val="404040"/>
                <w:sz w:val="20"/>
              </w:rPr>
            </w:pPr>
          </w:p>
        </w:tc>
      </w:tr>
      <w:tr w:rsidR="00F37AF1" w:rsidRPr="000C2712" w14:paraId="599FDBAB" w14:textId="77777777" w:rsidTr="00F37AF1">
        <w:trPr>
          <w:cantSplit/>
          <w:trHeight w:val="260"/>
          <w:jc w:val="center"/>
        </w:trPr>
        <w:tc>
          <w:tcPr>
            <w:tcW w:w="827" w:type="dxa"/>
            <w:tcBorders>
              <w:bottom w:val="single" w:sz="4" w:space="0" w:color="auto"/>
            </w:tcBorders>
            <w:vAlign w:val="center"/>
          </w:tcPr>
          <w:p w14:paraId="2A857C0C"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7</w:t>
            </w:r>
          </w:p>
        </w:tc>
        <w:tc>
          <w:tcPr>
            <w:tcW w:w="1778" w:type="dxa"/>
            <w:tcBorders>
              <w:bottom w:val="single" w:sz="4" w:space="0" w:color="auto"/>
            </w:tcBorders>
            <w:vAlign w:val="center"/>
          </w:tcPr>
          <w:p w14:paraId="5DF499B2" w14:textId="77777777" w:rsidR="00F37AF1" w:rsidRPr="000C2712" w:rsidRDefault="00F37AF1" w:rsidP="00F37AF1">
            <w:pPr>
              <w:spacing w:after="0"/>
              <w:jc w:val="center"/>
              <w:rPr>
                <w:rFonts w:ascii="Calibri" w:hAnsi="Calibri"/>
                <w:color w:val="404040"/>
                <w:sz w:val="20"/>
              </w:rPr>
            </w:pPr>
          </w:p>
        </w:tc>
        <w:tc>
          <w:tcPr>
            <w:tcW w:w="1440" w:type="dxa"/>
            <w:vAlign w:val="center"/>
          </w:tcPr>
          <w:p w14:paraId="0BB92A7E" w14:textId="77777777" w:rsidR="00F37AF1" w:rsidRPr="000C2712" w:rsidRDefault="00F37AF1" w:rsidP="00F37AF1">
            <w:pPr>
              <w:spacing w:after="0"/>
              <w:jc w:val="center"/>
              <w:rPr>
                <w:rFonts w:ascii="Calibri" w:hAnsi="Calibri"/>
                <w:color w:val="404040"/>
                <w:sz w:val="20"/>
              </w:rPr>
            </w:pPr>
          </w:p>
        </w:tc>
      </w:tr>
      <w:tr w:rsidR="00F37AF1" w:rsidRPr="000C2712" w14:paraId="2A7F6CCC" w14:textId="77777777" w:rsidTr="00F37AF1">
        <w:trPr>
          <w:cantSplit/>
          <w:trHeight w:val="260"/>
          <w:jc w:val="center"/>
        </w:trPr>
        <w:tc>
          <w:tcPr>
            <w:tcW w:w="827" w:type="dxa"/>
            <w:tcBorders>
              <w:bottom w:val="double" w:sz="4" w:space="0" w:color="auto"/>
            </w:tcBorders>
            <w:vAlign w:val="center"/>
          </w:tcPr>
          <w:p w14:paraId="64BB1C4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8</w:t>
            </w:r>
          </w:p>
        </w:tc>
        <w:tc>
          <w:tcPr>
            <w:tcW w:w="1778" w:type="dxa"/>
            <w:tcBorders>
              <w:bottom w:val="double" w:sz="4" w:space="0" w:color="auto"/>
            </w:tcBorders>
            <w:vAlign w:val="center"/>
          </w:tcPr>
          <w:p w14:paraId="793935AB" w14:textId="77777777" w:rsidR="00F37AF1" w:rsidRPr="000C2712" w:rsidRDefault="00F37AF1" w:rsidP="00F37AF1">
            <w:pPr>
              <w:spacing w:after="0"/>
              <w:jc w:val="center"/>
              <w:rPr>
                <w:rFonts w:ascii="Calibri" w:hAnsi="Calibri"/>
                <w:color w:val="404040"/>
                <w:sz w:val="20"/>
              </w:rPr>
            </w:pPr>
          </w:p>
        </w:tc>
        <w:tc>
          <w:tcPr>
            <w:tcW w:w="1440" w:type="dxa"/>
            <w:tcBorders>
              <w:bottom w:val="double" w:sz="4" w:space="0" w:color="auto"/>
            </w:tcBorders>
            <w:vAlign w:val="center"/>
          </w:tcPr>
          <w:p w14:paraId="22CCEBD1" w14:textId="77777777" w:rsidR="00F37AF1" w:rsidRPr="000C2712" w:rsidRDefault="00F37AF1" w:rsidP="00F37AF1">
            <w:pPr>
              <w:spacing w:after="0"/>
              <w:jc w:val="center"/>
              <w:rPr>
                <w:rFonts w:ascii="Calibri" w:hAnsi="Calibri"/>
                <w:color w:val="404040"/>
                <w:sz w:val="20"/>
              </w:rPr>
            </w:pPr>
          </w:p>
        </w:tc>
      </w:tr>
      <w:tr w:rsidR="00F37AF1" w:rsidRPr="000C2712" w14:paraId="627BD10F" w14:textId="77777777" w:rsidTr="00F37AF1">
        <w:trPr>
          <w:cantSplit/>
          <w:trHeight w:val="240"/>
          <w:jc w:val="center"/>
        </w:trPr>
        <w:tc>
          <w:tcPr>
            <w:tcW w:w="827" w:type="dxa"/>
            <w:tcBorders>
              <w:top w:val="double" w:sz="4" w:space="0" w:color="auto"/>
              <w:bottom w:val="single" w:sz="4" w:space="0" w:color="auto"/>
            </w:tcBorders>
            <w:vAlign w:val="center"/>
          </w:tcPr>
          <w:p w14:paraId="757D869A" w14:textId="77777777" w:rsidR="00F37AF1" w:rsidRPr="000C2712" w:rsidRDefault="00F37AF1" w:rsidP="00F37AF1">
            <w:pPr>
              <w:spacing w:after="0"/>
              <w:jc w:val="center"/>
              <w:rPr>
                <w:rFonts w:ascii="Calibri" w:hAnsi="Calibri"/>
                <w:color w:val="404040"/>
                <w:sz w:val="20"/>
              </w:rPr>
            </w:pPr>
            <w:r w:rsidRPr="000C2712">
              <w:rPr>
                <w:rFonts w:ascii="Calibri" w:hAnsi="Calibri"/>
                <w:color w:val="404040"/>
                <w:sz w:val="20"/>
              </w:rPr>
              <w:t xml:space="preserve">All </w:t>
            </w:r>
          </w:p>
        </w:tc>
        <w:tc>
          <w:tcPr>
            <w:tcW w:w="1778" w:type="dxa"/>
            <w:tcBorders>
              <w:top w:val="double" w:sz="4" w:space="0" w:color="auto"/>
              <w:bottom w:val="single" w:sz="4" w:space="0" w:color="auto"/>
            </w:tcBorders>
            <w:vAlign w:val="center"/>
          </w:tcPr>
          <w:p w14:paraId="6BA1C07F" w14:textId="77777777" w:rsidR="00F37AF1" w:rsidRPr="000C2712" w:rsidRDefault="00F37AF1" w:rsidP="00F37AF1">
            <w:pPr>
              <w:spacing w:after="0"/>
              <w:jc w:val="center"/>
              <w:rPr>
                <w:rFonts w:ascii="Calibri" w:hAnsi="Calibri"/>
                <w:color w:val="404040"/>
                <w:sz w:val="20"/>
              </w:rPr>
            </w:pPr>
          </w:p>
        </w:tc>
        <w:tc>
          <w:tcPr>
            <w:tcW w:w="1440" w:type="dxa"/>
            <w:tcBorders>
              <w:top w:val="double" w:sz="4" w:space="0" w:color="auto"/>
              <w:bottom w:val="single" w:sz="4" w:space="0" w:color="auto"/>
            </w:tcBorders>
            <w:vAlign w:val="center"/>
          </w:tcPr>
          <w:p w14:paraId="3762C066" w14:textId="77777777" w:rsidR="00F37AF1" w:rsidRPr="000C2712" w:rsidRDefault="00F37AF1" w:rsidP="00F37AF1">
            <w:pPr>
              <w:spacing w:after="0"/>
              <w:jc w:val="center"/>
              <w:rPr>
                <w:rFonts w:ascii="Calibri" w:hAnsi="Calibri"/>
                <w:color w:val="404040"/>
                <w:sz w:val="20"/>
              </w:rPr>
            </w:pPr>
          </w:p>
        </w:tc>
      </w:tr>
    </w:tbl>
    <w:p w14:paraId="43101BA5" w14:textId="77777777" w:rsidR="00F37AF1" w:rsidRPr="00DD2508" w:rsidRDefault="00F37AF1" w:rsidP="00F37AF1">
      <w:pPr>
        <w:pStyle w:val="Heading1"/>
      </w:pPr>
    </w:p>
    <w:p w14:paraId="40EC50AD" w14:textId="4B533F5B" w:rsidR="00056BFE" w:rsidRDefault="00056BFE" w:rsidP="00F37AF1">
      <w:pPr>
        <w:rPr>
          <w:rFonts w:ascii="Calibri" w:hAnsi="Calibri"/>
        </w:rPr>
      </w:pPr>
    </w:p>
    <w:p w14:paraId="44DFDA22" w14:textId="447D6A86" w:rsidR="00056BFE" w:rsidRDefault="00056BFE" w:rsidP="00056BFE">
      <w:pPr>
        <w:widowControl w:val="0"/>
        <w:rPr>
          <w:rFonts w:ascii="Calibri" w:hAnsi="Calibri"/>
        </w:rPr>
      </w:pPr>
    </w:p>
    <w:p w14:paraId="1A6C7877" w14:textId="1BA01BEF" w:rsidR="00525629" w:rsidRDefault="00525629" w:rsidP="00056BFE">
      <w:pPr>
        <w:widowControl w:val="0"/>
        <w:rPr>
          <w:rFonts w:ascii="Calibri" w:hAnsi="Calibri"/>
        </w:rPr>
      </w:pPr>
    </w:p>
    <w:p w14:paraId="685C515A" w14:textId="036ABA57" w:rsidR="00525629" w:rsidRDefault="00525629" w:rsidP="00056BFE">
      <w:pPr>
        <w:widowControl w:val="0"/>
        <w:rPr>
          <w:rFonts w:ascii="Calibri" w:hAnsi="Calibri"/>
        </w:rPr>
      </w:pPr>
    </w:p>
    <w:p w14:paraId="307B6077" w14:textId="6DB40492" w:rsidR="00525629" w:rsidRDefault="00525629" w:rsidP="00056BFE">
      <w:pPr>
        <w:widowControl w:val="0"/>
        <w:rPr>
          <w:rFonts w:ascii="Calibri" w:hAnsi="Calibri"/>
        </w:rPr>
      </w:pPr>
    </w:p>
    <w:p w14:paraId="2E20480E" w14:textId="32A95DF1" w:rsidR="00525629" w:rsidRDefault="00525629" w:rsidP="00056BFE">
      <w:pPr>
        <w:widowControl w:val="0"/>
        <w:rPr>
          <w:rFonts w:ascii="Calibri" w:hAnsi="Calibri"/>
        </w:rPr>
      </w:pPr>
    </w:p>
    <w:p w14:paraId="2685B035" w14:textId="38129F04" w:rsidR="00525629" w:rsidRDefault="00525629" w:rsidP="00056BFE">
      <w:pPr>
        <w:widowControl w:val="0"/>
        <w:rPr>
          <w:rFonts w:ascii="Calibri" w:hAnsi="Calibri"/>
        </w:rPr>
      </w:pPr>
    </w:p>
    <w:p w14:paraId="3D6B1CD1" w14:textId="33E7BB2A" w:rsidR="00525629" w:rsidRDefault="00525629" w:rsidP="00056BFE">
      <w:pPr>
        <w:widowControl w:val="0"/>
        <w:rPr>
          <w:rFonts w:ascii="Calibri" w:hAnsi="Calibri"/>
        </w:rPr>
      </w:pPr>
    </w:p>
    <w:p w14:paraId="5C041632" w14:textId="4109B5D1" w:rsidR="00525629" w:rsidRDefault="00525629" w:rsidP="00056BFE">
      <w:pPr>
        <w:widowControl w:val="0"/>
        <w:rPr>
          <w:rFonts w:ascii="Calibri" w:hAnsi="Calibri"/>
        </w:rPr>
      </w:pPr>
    </w:p>
    <w:p w14:paraId="2C90F59C" w14:textId="2B989811" w:rsidR="00525629" w:rsidRDefault="00525629" w:rsidP="00056BFE">
      <w:pPr>
        <w:widowControl w:val="0"/>
        <w:rPr>
          <w:rFonts w:ascii="Calibri" w:hAnsi="Calibri"/>
        </w:rPr>
      </w:pPr>
    </w:p>
    <w:p w14:paraId="180E921B" w14:textId="0C92207E" w:rsidR="00525629" w:rsidRDefault="00525629" w:rsidP="00056BFE">
      <w:pPr>
        <w:widowControl w:val="0"/>
        <w:rPr>
          <w:rFonts w:ascii="Calibri" w:hAnsi="Calibri"/>
        </w:rPr>
      </w:pPr>
    </w:p>
    <w:p w14:paraId="5CF5420F" w14:textId="644EFE0B" w:rsidR="00525629" w:rsidRDefault="00525629" w:rsidP="00056BFE">
      <w:pPr>
        <w:widowControl w:val="0"/>
        <w:rPr>
          <w:rFonts w:ascii="Calibri" w:hAnsi="Calibri"/>
        </w:rPr>
      </w:pPr>
    </w:p>
    <w:p w14:paraId="4574D26C" w14:textId="77777777" w:rsidR="00525629" w:rsidRDefault="00525629" w:rsidP="00056BFE">
      <w:pPr>
        <w:widowControl w:val="0"/>
        <w:rPr>
          <w:rFonts w:ascii="Calibri" w:hAnsi="Calibri"/>
        </w:rPr>
      </w:pPr>
    </w:p>
    <w:sectPr w:rsidR="00525629">
      <w:head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17468" w14:textId="77777777" w:rsidR="00C03727" w:rsidRDefault="00C03727" w:rsidP="00056BFE">
      <w:pPr>
        <w:spacing w:after="0"/>
      </w:pPr>
      <w:r>
        <w:separator/>
      </w:r>
    </w:p>
  </w:endnote>
  <w:endnote w:type="continuationSeparator" w:id="0">
    <w:p w14:paraId="4F272340" w14:textId="77777777" w:rsidR="00C03727" w:rsidRDefault="00C03727" w:rsidP="00056B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A7B71" w14:textId="77777777" w:rsidR="00C03727" w:rsidRDefault="00C03727" w:rsidP="00056BFE">
      <w:pPr>
        <w:spacing w:after="0"/>
      </w:pPr>
      <w:r>
        <w:separator/>
      </w:r>
    </w:p>
  </w:footnote>
  <w:footnote w:type="continuationSeparator" w:id="0">
    <w:p w14:paraId="2888FE6E" w14:textId="77777777" w:rsidR="00C03727" w:rsidRDefault="00C03727" w:rsidP="00056BFE">
      <w:pPr>
        <w:spacing w:after="0"/>
      </w:pPr>
      <w:r>
        <w:continuationSeparator/>
      </w:r>
    </w:p>
  </w:footnote>
  <w:footnote w:id="1">
    <w:p w14:paraId="015676B3" w14:textId="67CAB7CB" w:rsidR="00776ED7" w:rsidRPr="00776ED7" w:rsidRDefault="00776ED7">
      <w:pPr>
        <w:pStyle w:val="FootnoteText"/>
        <w:rPr>
          <w:sz w:val="18"/>
          <w:szCs w:val="18"/>
        </w:rPr>
      </w:pPr>
      <w:r w:rsidRPr="00776ED7">
        <w:rPr>
          <w:rStyle w:val="FootnoteReference"/>
          <w:sz w:val="18"/>
          <w:szCs w:val="18"/>
        </w:rPr>
        <w:footnoteRef/>
      </w:r>
      <w:r w:rsidRPr="00776ED7">
        <w:rPr>
          <w:sz w:val="18"/>
          <w:szCs w:val="18"/>
        </w:rPr>
        <w:t xml:space="preserve"> Students are considered “enrolled in at least their second year” if they were enrolled on BEDS day of the school year prior to the most recent exam administration. </w:t>
      </w:r>
    </w:p>
  </w:footnote>
  <w:footnote w:id="2">
    <w:p w14:paraId="061AFBF8" w14:textId="7A24B032" w:rsidR="00275934" w:rsidRDefault="00275934">
      <w:pPr>
        <w:pStyle w:val="FootnoteText"/>
      </w:pPr>
      <w:r>
        <w:rPr>
          <w:rStyle w:val="FootnoteReference"/>
        </w:rPr>
        <w:footnoteRef/>
      </w:r>
      <w:r>
        <w:t xml:space="preserve"> You can find the </w:t>
      </w:r>
      <w:r w:rsidR="00C30274">
        <w:t xml:space="preserve">statewide </w:t>
      </w:r>
      <w:r>
        <w:t xml:space="preserve">MIP </w:t>
      </w:r>
      <w:r w:rsidR="00C30274">
        <w:t>goals for 2022-23 to 202</w:t>
      </w:r>
      <w:r w:rsidR="0075011B">
        <w:t>6</w:t>
      </w:r>
      <w:r w:rsidR="00C30274">
        <w:t xml:space="preserve">-27 </w:t>
      </w:r>
      <w:hyperlink r:id="rId1" w:history="1">
        <w:r w:rsidR="00C30274" w:rsidRPr="00C30274">
          <w:rPr>
            <w:rStyle w:val="Hyperlink"/>
          </w:rPr>
          <w:t>here</w:t>
        </w:r>
      </w:hyperlink>
    </w:p>
  </w:footnote>
  <w:footnote w:id="3">
    <w:p w14:paraId="77C9F77B" w14:textId="3B1E6AD0" w:rsidR="00A64D7A" w:rsidRPr="00A64D7A" w:rsidRDefault="00A64D7A">
      <w:pPr>
        <w:pStyle w:val="FootnoteText"/>
        <w:rPr>
          <w:sz w:val="18"/>
          <w:szCs w:val="18"/>
        </w:rPr>
      </w:pPr>
      <w:r w:rsidRPr="00A64D7A">
        <w:rPr>
          <w:rStyle w:val="FootnoteReference"/>
          <w:sz w:val="18"/>
          <w:szCs w:val="18"/>
        </w:rPr>
        <w:footnoteRef/>
      </w:r>
      <w:r w:rsidRPr="00A64D7A">
        <w:rPr>
          <w:sz w:val="18"/>
          <w:szCs w:val="18"/>
        </w:rPr>
        <w:t xml:space="preserve"> Schools can access these data when the NYSED releases its database containing grade</w:t>
      </w:r>
      <w:r>
        <w:rPr>
          <w:sz w:val="18"/>
          <w:szCs w:val="18"/>
        </w:rPr>
        <w:t xml:space="preserve"> </w:t>
      </w:r>
      <w:r w:rsidRPr="00A64D7A">
        <w:rPr>
          <w:sz w:val="18"/>
          <w:szCs w:val="18"/>
        </w:rPr>
        <w:t xml:space="preserve">level ELA and mathematics results for all schools and districts statewide.  </w:t>
      </w:r>
    </w:p>
  </w:footnote>
  <w:footnote w:id="4">
    <w:p w14:paraId="7F0240DF" w14:textId="2C65A2A9" w:rsidR="00A64D7A" w:rsidRPr="00A64D7A" w:rsidRDefault="00A64D7A">
      <w:pPr>
        <w:pStyle w:val="FootnoteText"/>
        <w:rPr>
          <w:sz w:val="18"/>
          <w:szCs w:val="18"/>
        </w:rPr>
      </w:pPr>
      <w:r w:rsidRPr="00A64D7A">
        <w:rPr>
          <w:rStyle w:val="FootnoteReference"/>
          <w:sz w:val="18"/>
          <w:szCs w:val="18"/>
        </w:rPr>
        <w:footnoteRef/>
      </w:r>
      <w:r w:rsidRPr="00A64D7A">
        <w:rPr>
          <w:sz w:val="18"/>
          <w:szCs w:val="18"/>
        </w:rPr>
        <w:t xml:space="preserve"> These data can be found </w:t>
      </w:r>
      <w:r>
        <w:rPr>
          <w:sz w:val="18"/>
          <w:szCs w:val="18"/>
        </w:rPr>
        <w:t>i</w:t>
      </w:r>
      <w:r w:rsidRPr="00A64D7A">
        <w:rPr>
          <w:sz w:val="18"/>
          <w:szCs w:val="18"/>
        </w:rPr>
        <w:t xml:space="preserve">n the school’s Accountability Summary provided by the Institute in spring </w:t>
      </w:r>
      <w:r w:rsidR="00444BF5">
        <w:rPr>
          <w:sz w:val="18"/>
          <w:szCs w:val="18"/>
        </w:rPr>
        <w:t>2025</w:t>
      </w:r>
      <w:r w:rsidRPr="00A64D7A">
        <w:rPr>
          <w:sz w:val="18"/>
          <w:szCs w:val="18"/>
        </w:rPr>
        <w:t>.</w:t>
      </w:r>
    </w:p>
  </w:footnote>
  <w:footnote w:id="5">
    <w:p w14:paraId="1B98F4F6" w14:textId="1517A653" w:rsidR="00530AAE" w:rsidRDefault="00530AAE" w:rsidP="00530AAE">
      <w:pPr>
        <w:pStyle w:val="FootnoteText"/>
      </w:pPr>
      <w:r w:rsidRPr="00531C7B">
        <w:rPr>
          <w:rStyle w:val="FootnoteReference"/>
        </w:rPr>
        <w:footnoteRef/>
      </w:r>
      <w:r w:rsidRPr="00531C7B">
        <w:t xml:space="preserve"> </w:t>
      </w:r>
      <w:r w:rsidRPr="00A64D7A">
        <w:rPr>
          <w:sz w:val="18"/>
          <w:szCs w:val="18"/>
        </w:rPr>
        <w:t xml:space="preserve">These data can be found </w:t>
      </w:r>
      <w:r>
        <w:rPr>
          <w:sz w:val="18"/>
          <w:szCs w:val="18"/>
        </w:rPr>
        <w:t>i</w:t>
      </w:r>
      <w:r w:rsidRPr="00A64D7A">
        <w:rPr>
          <w:sz w:val="18"/>
          <w:szCs w:val="18"/>
        </w:rPr>
        <w:t xml:space="preserve">n the school’s Accountability Summary provided by the Institute in spring </w:t>
      </w:r>
      <w:r w:rsidR="00444BF5">
        <w:rPr>
          <w:sz w:val="18"/>
          <w:szCs w:val="18"/>
        </w:rPr>
        <w:t>2025</w:t>
      </w:r>
      <w:r w:rsidRPr="00A64D7A">
        <w:rPr>
          <w:sz w:val="18"/>
          <w:szCs w:val="18"/>
        </w:rPr>
        <w:t>.</w:t>
      </w:r>
    </w:p>
  </w:footnote>
  <w:footnote w:id="6">
    <w:p w14:paraId="2F2B4F24" w14:textId="6920482E" w:rsidR="006801C2" w:rsidRPr="006801C2" w:rsidRDefault="006801C2">
      <w:pPr>
        <w:pStyle w:val="FootnoteText"/>
        <w:rPr>
          <w:sz w:val="18"/>
          <w:szCs w:val="18"/>
        </w:rPr>
      </w:pPr>
      <w:r>
        <w:rPr>
          <w:rStyle w:val="FootnoteReference"/>
        </w:rPr>
        <w:footnoteRef/>
      </w:r>
      <w:r>
        <w:t xml:space="preserve"> </w:t>
      </w:r>
      <w:bookmarkStart w:id="20" w:name="_Hlk169120277"/>
      <w:r w:rsidRPr="00A64D7A">
        <w:rPr>
          <w:sz w:val="18"/>
          <w:szCs w:val="18"/>
        </w:rPr>
        <w:t xml:space="preserve">These data can be found </w:t>
      </w:r>
      <w:r>
        <w:rPr>
          <w:sz w:val="18"/>
          <w:szCs w:val="18"/>
        </w:rPr>
        <w:t>i</w:t>
      </w:r>
      <w:r w:rsidRPr="00A64D7A">
        <w:rPr>
          <w:sz w:val="18"/>
          <w:szCs w:val="18"/>
        </w:rPr>
        <w:t xml:space="preserve">n the school’s Accountability Summary provided by the Institute in spring </w:t>
      </w:r>
      <w:r w:rsidR="005B03DD">
        <w:rPr>
          <w:sz w:val="18"/>
          <w:szCs w:val="18"/>
        </w:rPr>
        <w:t>2025</w:t>
      </w:r>
      <w:r w:rsidRPr="00A64D7A">
        <w:rPr>
          <w:sz w:val="18"/>
          <w:szCs w:val="18"/>
        </w:rPr>
        <w:t>.</w:t>
      </w:r>
      <w:bookmarkEnd w:id="20"/>
    </w:p>
  </w:footnote>
  <w:footnote w:id="7">
    <w:p w14:paraId="43DACBAC" w14:textId="210F0BC4" w:rsidR="006A5036" w:rsidRDefault="006A5036" w:rsidP="006A5036">
      <w:pPr>
        <w:pStyle w:val="FootnoteText"/>
      </w:pPr>
      <w:r w:rsidRPr="00886370">
        <w:rPr>
          <w:rStyle w:val="FootnoteReference"/>
          <w:sz w:val="18"/>
          <w:szCs w:val="18"/>
        </w:rPr>
        <w:footnoteRef/>
      </w:r>
      <w:r w:rsidRPr="00531C7B">
        <w:t xml:space="preserve"> </w:t>
      </w:r>
      <w:r w:rsidRPr="00A64D7A">
        <w:rPr>
          <w:sz w:val="18"/>
          <w:szCs w:val="18"/>
        </w:rPr>
        <w:t xml:space="preserve">These data can be found </w:t>
      </w:r>
      <w:r>
        <w:rPr>
          <w:sz w:val="18"/>
          <w:szCs w:val="18"/>
        </w:rPr>
        <w:t>i</w:t>
      </w:r>
      <w:r w:rsidRPr="00A64D7A">
        <w:rPr>
          <w:sz w:val="18"/>
          <w:szCs w:val="18"/>
        </w:rPr>
        <w:t xml:space="preserve">n the school’s Accountability Summary provided by the Institute in spring </w:t>
      </w:r>
      <w:r w:rsidR="005B03DD">
        <w:rPr>
          <w:sz w:val="18"/>
          <w:szCs w:val="18"/>
        </w:rPr>
        <w:t>2025</w:t>
      </w:r>
      <w:r w:rsidRPr="00A64D7A">
        <w:rPr>
          <w:sz w:val="18"/>
          <w:szCs w:val="18"/>
        </w:rPr>
        <w:t>.</w:t>
      </w:r>
    </w:p>
  </w:footnote>
  <w:footnote w:id="8">
    <w:p w14:paraId="39A801D1" w14:textId="77777777"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(e.g. English language learners, students experiencing housing insecurity, etc.), please explain the rationale in the narrative section</w:t>
      </w:r>
    </w:p>
  </w:footnote>
  <w:footnote w:id="9">
    <w:p w14:paraId="7D5A74D5" w14:textId="77777777" w:rsidR="00DF6505" w:rsidRDefault="00DF6505" w:rsidP="00F37AF1">
      <w:pPr>
        <w:pStyle w:val="FootnoteText"/>
      </w:pPr>
      <w:r>
        <w:rPr>
          <w:rStyle w:val="FootnoteReference"/>
        </w:rPr>
        <w:footnoteRef/>
      </w:r>
      <w:r>
        <w:t xml:space="preserve"> Target should reflect the median growth percentile for all general education students.  In the case that the school elects to measure the achievement of a different subpopulation, the target should reflect the median growth percentile of all students at the school not included in that subpopulation.</w:t>
      </w:r>
    </w:p>
  </w:footnote>
  <w:footnote w:id="10">
    <w:p w14:paraId="1240FB47" w14:textId="77777777" w:rsidR="00DF6505" w:rsidRDefault="00DF6505" w:rsidP="00F37AF1">
      <w:pPr>
        <w:pStyle w:val="FootnoteText"/>
      </w:pPr>
      <w:r>
        <w:rPr>
          <w:rStyle w:val="FootnoteReference"/>
        </w:rPr>
        <w:footnoteRef/>
      </w:r>
      <w:r>
        <w:t xml:space="preserve"> </w:t>
      </w:r>
      <w:hyperlink r:id="rId2" w:history="1">
        <w:r w:rsidRPr="009D7D97">
          <w:rPr>
            <w:rStyle w:val="Hyperlink"/>
          </w:rPr>
          <w:t>https://www.nwea.org/content/uploads/2020/02/NY-MAP-Growth-Linking-Study-Report-2020-07-22.pdf</w:t>
        </w:r>
      </w:hyperlink>
      <w:r w:rsidRPr="009D7D97">
        <w:rPr>
          <w:rStyle w:val="Hyperlink"/>
        </w:rPr>
        <w:t>.</w:t>
      </w:r>
    </w:p>
  </w:footnote>
  <w:footnote w:id="11">
    <w:p w14:paraId="61F49BD9" w14:textId="77777777" w:rsidR="00DF6505" w:rsidRDefault="00DF6505" w:rsidP="00F37AF1">
      <w:pPr>
        <w:pStyle w:val="FootnoteText"/>
      </w:pPr>
      <w:r>
        <w:rPr>
          <w:rStyle w:val="FootnoteReference"/>
        </w:rPr>
        <w:footnoteRef/>
      </w:r>
      <w:r>
        <w:t xml:space="preserve"> Proficient is defined as scoring at or above the grade-level RIT score cut score according to the most recently available linking study found </w:t>
      </w:r>
      <w:hyperlink r:id="rId3" w:history="1">
        <w:r w:rsidRPr="002977A0">
          <w:rPr>
            <w:rStyle w:val="Hyperlink"/>
          </w:rPr>
          <w:t>here</w:t>
        </w:r>
      </w:hyperlink>
      <w:r>
        <w:t>.  Refer to pages 15-16, tables 3.5 and 3.6.</w:t>
      </w:r>
    </w:p>
  </w:footnote>
  <w:footnote w:id="12">
    <w:p w14:paraId="000BB17F" w14:textId="723E8F93" w:rsidR="00DF6505" w:rsidRDefault="00DF6505" w:rsidP="00F37AF1">
      <w:pPr>
        <w:pStyle w:val="FootnoteText"/>
      </w:pPr>
      <w:r>
        <w:rPr>
          <w:rStyle w:val="FootnoteReference"/>
        </w:rPr>
        <w:footnoteRef/>
      </w:r>
      <w:r>
        <w:t xml:space="preserve"> Schools may elect to report the aggregated data for a different subpopulation of students if the total tested number of students with disabilities is 5 or fewer, or if the school’s mission aligns to serving a different specific subpopulation.  For schools that choose a different subpopulation (</w:t>
      </w:r>
      <w:r w:rsidR="00417275">
        <w:t>e.g.,</w:t>
      </w:r>
      <w:r>
        <w:t xml:space="preserve"> English language learners, homeless students, etc.), please explain the rationale in the narrative section</w:t>
      </w:r>
    </w:p>
  </w:footnote>
  <w:footnote w:id="13">
    <w:p w14:paraId="5BA50A8F" w14:textId="77777777" w:rsidR="00DF6505" w:rsidRDefault="00DF6505" w:rsidP="00F37AF1">
      <w:pPr>
        <w:pStyle w:val="FootnoteText"/>
      </w:pPr>
      <w:r>
        <w:rPr>
          <w:rStyle w:val="FootnoteReference"/>
        </w:rPr>
        <w:footnoteRef/>
      </w:r>
      <w:r>
        <w:t xml:space="preserve"> Target should reflect the median percent of progress to Annual Typical Growth for all general education students.  In the case that the school elects to measure the achievement of a different subpopulation, the target should reflect the median percent of progress to Annual Typical Growth of all students at the school not included in that subpopulation.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3FAA1" w14:textId="7E84BCBB" w:rsidR="00DF6505" w:rsidRPr="0075302F" w:rsidRDefault="009D392A" w:rsidP="00B11F2A">
    <w:pPr>
      <w:pStyle w:val="BlueHeader"/>
      <w:jc w:val="center"/>
    </w:pPr>
    <w:r>
      <w:t>2024-25</w:t>
    </w:r>
    <w:r w:rsidR="00DF6505">
      <w:t xml:space="preserve"> Acccountability plan progress report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BCBBF" w14:textId="72B83B4E" w:rsidR="00DF6505" w:rsidRPr="0075302F" w:rsidRDefault="00E817EE" w:rsidP="00B11F2A">
    <w:pPr>
      <w:pStyle w:val="BlueHeader"/>
      <w:tabs>
        <w:tab w:val="left" w:pos="2925"/>
        <w:tab w:val="left" w:pos="3885"/>
      </w:tabs>
      <w:jc w:val="center"/>
    </w:pPr>
    <w:r>
      <w:t>2024-25</w:t>
    </w:r>
    <w:r w:rsidR="00DF6505">
      <w:t xml:space="preserve"> accountability plan progress report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B4EEA"/>
    <w:multiLevelType w:val="hybridMultilevel"/>
    <w:tmpl w:val="00EA8DC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AE5C4C"/>
    <w:multiLevelType w:val="hybridMultilevel"/>
    <w:tmpl w:val="18168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131ADA"/>
    <w:multiLevelType w:val="hybridMultilevel"/>
    <w:tmpl w:val="AB2E95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0EE28A5"/>
    <w:multiLevelType w:val="hybridMultilevel"/>
    <w:tmpl w:val="D6343F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7D71EF"/>
    <w:multiLevelType w:val="hybridMultilevel"/>
    <w:tmpl w:val="4684AEDC"/>
    <w:lvl w:ilvl="0" w:tplc="BFD848F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5272CD"/>
    <w:multiLevelType w:val="hybridMultilevel"/>
    <w:tmpl w:val="F1EA536C"/>
    <w:lvl w:ilvl="0" w:tplc="0409000F">
      <w:start w:val="1"/>
      <w:numFmt w:val="decimal"/>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6" w15:restartNumberingAfterBreak="0">
    <w:nsid w:val="2D5A0764"/>
    <w:multiLevelType w:val="hybridMultilevel"/>
    <w:tmpl w:val="8A2679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0143C7B"/>
    <w:multiLevelType w:val="hybridMultilevel"/>
    <w:tmpl w:val="614C2A5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5DB500C"/>
    <w:multiLevelType w:val="hybridMultilevel"/>
    <w:tmpl w:val="30E2C4C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8A963F5"/>
    <w:multiLevelType w:val="hybridMultilevel"/>
    <w:tmpl w:val="009E0880"/>
    <w:lvl w:ilvl="0" w:tplc="6F4294EC">
      <w:start w:val="1"/>
      <w:numFmt w:val="bullet"/>
      <w:lvlText w:val=""/>
      <w:lvlJc w:val="left"/>
      <w:pPr>
        <w:tabs>
          <w:tab w:val="num" w:pos="720"/>
        </w:tabs>
        <w:ind w:left="720" w:hanging="360"/>
      </w:pPr>
      <w:rPr>
        <w:rFonts w:ascii="Wingdings" w:hAnsi="Wingdings" w:hint="default"/>
      </w:rPr>
    </w:lvl>
    <w:lvl w:ilvl="1" w:tplc="9B881E1E" w:tentative="1">
      <w:start w:val="1"/>
      <w:numFmt w:val="bullet"/>
      <w:lvlText w:val=""/>
      <w:lvlJc w:val="left"/>
      <w:pPr>
        <w:tabs>
          <w:tab w:val="num" w:pos="1440"/>
        </w:tabs>
        <w:ind w:left="1440" w:hanging="360"/>
      </w:pPr>
      <w:rPr>
        <w:rFonts w:ascii="Wingdings" w:hAnsi="Wingdings" w:hint="default"/>
      </w:rPr>
    </w:lvl>
    <w:lvl w:ilvl="2" w:tplc="F056A422" w:tentative="1">
      <w:start w:val="1"/>
      <w:numFmt w:val="bullet"/>
      <w:lvlText w:val=""/>
      <w:lvlJc w:val="left"/>
      <w:pPr>
        <w:tabs>
          <w:tab w:val="num" w:pos="2160"/>
        </w:tabs>
        <w:ind w:left="2160" w:hanging="360"/>
      </w:pPr>
      <w:rPr>
        <w:rFonts w:ascii="Wingdings" w:hAnsi="Wingdings" w:hint="default"/>
      </w:rPr>
    </w:lvl>
    <w:lvl w:ilvl="3" w:tplc="1DCEB9A2" w:tentative="1">
      <w:start w:val="1"/>
      <w:numFmt w:val="bullet"/>
      <w:lvlText w:val=""/>
      <w:lvlJc w:val="left"/>
      <w:pPr>
        <w:tabs>
          <w:tab w:val="num" w:pos="2880"/>
        </w:tabs>
        <w:ind w:left="2880" w:hanging="360"/>
      </w:pPr>
      <w:rPr>
        <w:rFonts w:ascii="Wingdings" w:hAnsi="Wingdings" w:hint="default"/>
      </w:rPr>
    </w:lvl>
    <w:lvl w:ilvl="4" w:tplc="2CF40174" w:tentative="1">
      <w:start w:val="1"/>
      <w:numFmt w:val="bullet"/>
      <w:lvlText w:val=""/>
      <w:lvlJc w:val="left"/>
      <w:pPr>
        <w:tabs>
          <w:tab w:val="num" w:pos="3600"/>
        </w:tabs>
        <w:ind w:left="3600" w:hanging="360"/>
      </w:pPr>
      <w:rPr>
        <w:rFonts w:ascii="Wingdings" w:hAnsi="Wingdings" w:hint="default"/>
      </w:rPr>
    </w:lvl>
    <w:lvl w:ilvl="5" w:tplc="38E4FE18" w:tentative="1">
      <w:start w:val="1"/>
      <w:numFmt w:val="bullet"/>
      <w:lvlText w:val=""/>
      <w:lvlJc w:val="left"/>
      <w:pPr>
        <w:tabs>
          <w:tab w:val="num" w:pos="4320"/>
        </w:tabs>
        <w:ind w:left="4320" w:hanging="360"/>
      </w:pPr>
      <w:rPr>
        <w:rFonts w:ascii="Wingdings" w:hAnsi="Wingdings" w:hint="default"/>
      </w:rPr>
    </w:lvl>
    <w:lvl w:ilvl="6" w:tplc="6E1454AA" w:tentative="1">
      <w:start w:val="1"/>
      <w:numFmt w:val="bullet"/>
      <w:lvlText w:val=""/>
      <w:lvlJc w:val="left"/>
      <w:pPr>
        <w:tabs>
          <w:tab w:val="num" w:pos="5040"/>
        </w:tabs>
        <w:ind w:left="5040" w:hanging="360"/>
      </w:pPr>
      <w:rPr>
        <w:rFonts w:ascii="Wingdings" w:hAnsi="Wingdings" w:hint="default"/>
      </w:rPr>
    </w:lvl>
    <w:lvl w:ilvl="7" w:tplc="6D6AFB02" w:tentative="1">
      <w:start w:val="1"/>
      <w:numFmt w:val="bullet"/>
      <w:lvlText w:val=""/>
      <w:lvlJc w:val="left"/>
      <w:pPr>
        <w:tabs>
          <w:tab w:val="num" w:pos="5760"/>
        </w:tabs>
        <w:ind w:left="5760" w:hanging="360"/>
      </w:pPr>
      <w:rPr>
        <w:rFonts w:ascii="Wingdings" w:hAnsi="Wingdings" w:hint="default"/>
      </w:rPr>
    </w:lvl>
    <w:lvl w:ilvl="8" w:tplc="1F7894F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66162F"/>
    <w:multiLevelType w:val="hybridMultilevel"/>
    <w:tmpl w:val="7B84F8E8"/>
    <w:lvl w:ilvl="0" w:tplc="894EF814">
      <w:start w:val="1"/>
      <w:numFmt w:val="bullet"/>
      <w:lvlText w:val=""/>
      <w:lvlJc w:val="left"/>
      <w:pPr>
        <w:tabs>
          <w:tab w:val="num" w:pos="720"/>
        </w:tabs>
        <w:ind w:left="720" w:hanging="360"/>
      </w:pPr>
      <w:rPr>
        <w:rFonts w:ascii="Wingdings" w:hAnsi="Wingdings" w:hint="default"/>
      </w:rPr>
    </w:lvl>
    <w:lvl w:ilvl="1" w:tplc="A6965258">
      <w:start w:val="182"/>
      <w:numFmt w:val="bullet"/>
      <w:lvlText w:val="–"/>
      <w:lvlJc w:val="left"/>
      <w:pPr>
        <w:tabs>
          <w:tab w:val="num" w:pos="1440"/>
        </w:tabs>
        <w:ind w:left="1440" w:hanging="360"/>
      </w:pPr>
      <w:rPr>
        <w:rFonts w:ascii="Times New Roman" w:hAnsi="Times New Roman" w:hint="default"/>
      </w:rPr>
    </w:lvl>
    <w:lvl w:ilvl="2" w:tplc="7BDAEF4A" w:tentative="1">
      <w:start w:val="1"/>
      <w:numFmt w:val="bullet"/>
      <w:lvlText w:val=""/>
      <w:lvlJc w:val="left"/>
      <w:pPr>
        <w:tabs>
          <w:tab w:val="num" w:pos="2160"/>
        </w:tabs>
        <w:ind w:left="2160" w:hanging="360"/>
      </w:pPr>
      <w:rPr>
        <w:rFonts w:ascii="Wingdings" w:hAnsi="Wingdings" w:hint="default"/>
      </w:rPr>
    </w:lvl>
    <w:lvl w:ilvl="3" w:tplc="689493A4" w:tentative="1">
      <w:start w:val="1"/>
      <w:numFmt w:val="bullet"/>
      <w:lvlText w:val=""/>
      <w:lvlJc w:val="left"/>
      <w:pPr>
        <w:tabs>
          <w:tab w:val="num" w:pos="2880"/>
        </w:tabs>
        <w:ind w:left="2880" w:hanging="360"/>
      </w:pPr>
      <w:rPr>
        <w:rFonts w:ascii="Wingdings" w:hAnsi="Wingdings" w:hint="default"/>
      </w:rPr>
    </w:lvl>
    <w:lvl w:ilvl="4" w:tplc="66C27CFA" w:tentative="1">
      <w:start w:val="1"/>
      <w:numFmt w:val="bullet"/>
      <w:lvlText w:val=""/>
      <w:lvlJc w:val="left"/>
      <w:pPr>
        <w:tabs>
          <w:tab w:val="num" w:pos="3600"/>
        </w:tabs>
        <w:ind w:left="3600" w:hanging="360"/>
      </w:pPr>
      <w:rPr>
        <w:rFonts w:ascii="Wingdings" w:hAnsi="Wingdings" w:hint="default"/>
      </w:rPr>
    </w:lvl>
    <w:lvl w:ilvl="5" w:tplc="E1EA8480" w:tentative="1">
      <w:start w:val="1"/>
      <w:numFmt w:val="bullet"/>
      <w:lvlText w:val=""/>
      <w:lvlJc w:val="left"/>
      <w:pPr>
        <w:tabs>
          <w:tab w:val="num" w:pos="4320"/>
        </w:tabs>
        <w:ind w:left="4320" w:hanging="360"/>
      </w:pPr>
      <w:rPr>
        <w:rFonts w:ascii="Wingdings" w:hAnsi="Wingdings" w:hint="default"/>
      </w:rPr>
    </w:lvl>
    <w:lvl w:ilvl="6" w:tplc="BC7ECC20" w:tentative="1">
      <w:start w:val="1"/>
      <w:numFmt w:val="bullet"/>
      <w:lvlText w:val=""/>
      <w:lvlJc w:val="left"/>
      <w:pPr>
        <w:tabs>
          <w:tab w:val="num" w:pos="5040"/>
        </w:tabs>
        <w:ind w:left="5040" w:hanging="360"/>
      </w:pPr>
      <w:rPr>
        <w:rFonts w:ascii="Wingdings" w:hAnsi="Wingdings" w:hint="default"/>
      </w:rPr>
    </w:lvl>
    <w:lvl w:ilvl="7" w:tplc="7922902C" w:tentative="1">
      <w:start w:val="1"/>
      <w:numFmt w:val="bullet"/>
      <w:lvlText w:val=""/>
      <w:lvlJc w:val="left"/>
      <w:pPr>
        <w:tabs>
          <w:tab w:val="num" w:pos="5760"/>
        </w:tabs>
        <w:ind w:left="5760" w:hanging="360"/>
      </w:pPr>
      <w:rPr>
        <w:rFonts w:ascii="Wingdings" w:hAnsi="Wingdings" w:hint="default"/>
      </w:rPr>
    </w:lvl>
    <w:lvl w:ilvl="8" w:tplc="6A2C769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30D0D24"/>
    <w:multiLevelType w:val="hybridMultilevel"/>
    <w:tmpl w:val="8668E15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4DB72E85"/>
    <w:multiLevelType w:val="hybridMultilevel"/>
    <w:tmpl w:val="47F28AEC"/>
    <w:lvl w:ilvl="0" w:tplc="04090001">
      <w:start w:val="1"/>
      <w:numFmt w:val="bullet"/>
      <w:lvlText w:val=""/>
      <w:lvlJc w:val="left"/>
      <w:pPr>
        <w:tabs>
          <w:tab w:val="num" w:pos="1440"/>
        </w:tabs>
        <w:ind w:left="1440" w:hanging="360"/>
      </w:pPr>
      <w:rPr>
        <w:rFonts w:ascii="Symbol" w:hAnsi="Symbol" w:hint="default"/>
      </w:rPr>
    </w:lvl>
    <w:lvl w:ilvl="1" w:tplc="E9A87140">
      <w:start w:val="1"/>
      <w:numFmt w:val="bullet"/>
      <w:lvlText w:val=""/>
      <w:lvlJc w:val="left"/>
      <w:pPr>
        <w:tabs>
          <w:tab w:val="num" w:pos="2232"/>
        </w:tabs>
        <w:ind w:left="2232" w:hanging="432"/>
      </w:pPr>
      <w:rPr>
        <w:rFonts w:ascii="Symbol" w:hAnsi="Symbol" w:hint="default"/>
        <w:sz w:val="24"/>
        <w:szCs w:val="24"/>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582E2039"/>
    <w:multiLevelType w:val="hybridMultilevel"/>
    <w:tmpl w:val="DE32BD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9457109"/>
    <w:multiLevelType w:val="hybridMultilevel"/>
    <w:tmpl w:val="72BE873A"/>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5" w15:restartNumberingAfterBreak="0">
    <w:nsid w:val="5A40035C"/>
    <w:multiLevelType w:val="hybridMultilevel"/>
    <w:tmpl w:val="6CCC6B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03497F"/>
    <w:multiLevelType w:val="hybridMultilevel"/>
    <w:tmpl w:val="946EB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A74B2E"/>
    <w:multiLevelType w:val="hybridMultilevel"/>
    <w:tmpl w:val="BF8E210C"/>
    <w:lvl w:ilvl="0" w:tplc="34A87A48">
      <w:start w:val="1"/>
      <w:numFmt w:val="lowerLetter"/>
      <w:lvlText w:val="%1)"/>
      <w:lvlJc w:val="left"/>
      <w:pPr>
        <w:ind w:left="720" w:hanging="360"/>
      </w:pPr>
      <w:rPr>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6D6615B"/>
    <w:multiLevelType w:val="hybridMultilevel"/>
    <w:tmpl w:val="7368FDF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9" w15:restartNumberingAfterBreak="0">
    <w:nsid w:val="68E31CAB"/>
    <w:multiLevelType w:val="hybridMultilevel"/>
    <w:tmpl w:val="D5105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540D97"/>
    <w:multiLevelType w:val="hybridMultilevel"/>
    <w:tmpl w:val="84E4BD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795C0514"/>
    <w:multiLevelType w:val="hybridMultilevel"/>
    <w:tmpl w:val="E4C01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F105588"/>
    <w:multiLevelType w:val="hybridMultilevel"/>
    <w:tmpl w:val="10584C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638072502">
    <w:abstractNumId w:val="12"/>
  </w:num>
  <w:num w:numId="2" w16cid:durableId="636759528">
    <w:abstractNumId w:val="9"/>
  </w:num>
  <w:num w:numId="3" w16cid:durableId="157354942">
    <w:abstractNumId w:val="10"/>
  </w:num>
  <w:num w:numId="4" w16cid:durableId="1999113466">
    <w:abstractNumId w:val="20"/>
  </w:num>
  <w:num w:numId="5" w16cid:durableId="1253126163">
    <w:abstractNumId w:val="16"/>
  </w:num>
  <w:num w:numId="6" w16cid:durableId="2089813739">
    <w:abstractNumId w:val="4"/>
  </w:num>
  <w:num w:numId="7" w16cid:durableId="1281063904">
    <w:abstractNumId w:val="17"/>
  </w:num>
  <w:num w:numId="8" w16cid:durableId="1680422265">
    <w:abstractNumId w:val="5"/>
  </w:num>
  <w:num w:numId="9" w16cid:durableId="913927577">
    <w:abstractNumId w:val="3"/>
  </w:num>
  <w:num w:numId="10" w16cid:durableId="1295870011">
    <w:abstractNumId w:val="8"/>
  </w:num>
  <w:num w:numId="11" w16cid:durableId="1770154644">
    <w:abstractNumId w:val="18"/>
  </w:num>
  <w:num w:numId="12" w16cid:durableId="1866866112">
    <w:abstractNumId w:val="2"/>
  </w:num>
  <w:num w:numId="13" w16cid:durableId="2045400365">
    <w:abstractNumId w:val="0"/>
  </w:num>
  <w:num w:numId="14" w16cid:durableId="310796760">
    <w:abstractNumId w:val="11"/>
  </w:num>
  <w:num w:numId="15" w16cid:durableId="634675025">
    <w:abstractNumId w:val="1"/>
  </w:num>
  <w:num w:numId="16" w16cid:durableId="2135249504">
    <w:abstractNumId w:val="14"/>
  </w:num>
  <w:num w:numId="17" w16cid:durableId="1152798681">
    <w:abstractNumId w:val="7"/>
  </w:num>
  <w:num w:numId="18" w16cid:durableId="710149334">
    <w:abstractNumId w:val="22"/>
  </w:num>
  <w:num w:numId="19" w16cid:durableId="1502039492">
    <w:abstractNumId w:val="6"/>
  </w:num>
  <w:num w:numId="20" w16cid:durableId="1515921839">
    <w:abstractNumId w:val="15"/>
  </w:num>
  <w:num w:numId="21" w16cid:durableId="619796459">
    <w:abstractNumId w:val="19"/>
  </w:num>
  <w:num w:numId="22" w16cid:durableId="912466814">
    <w:abstractNumId w:val="21"/>
  </w:num>
  <w:num w:numId="23" w16cid:durableId="11801246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BFE"/>
    <w:rsid w:val="000032C2"/>
    <w:rsid w:val="000076D7"/>
    <w:rsid w:val="00010B42"/>
    <w:rsid w:val="00012DA2"/>
    <w:rsid w:val="00015E34"/>
    <w:rsid w:val="00017053"/>
    <w:rsid w:val="00017C0D"/>
    <w:rsid w:val="00025265"/>
    <w:rsid w:val="00030DC1"/>
    <w:rsid w:val="000327CF"/>
    <w:rsid w:val="0003514B"/>
    <w:rsid w:val="00036406"/>
    <w:rsid w:val="000419FF"/>
    <w:rsid w:val="00042AE9"/>
    <w:rsid w:val="00042BAE"/>
    <w:rsid w:val="00051DA9"/>
    <w:rsid w:val="0005264F"/>
    <w:rsid w:val="00053538"/>
    <w:rsid w:val="0005503F"/>
    <w:rsid w:val="00056BFE"/>
    <w:rsid w:val="00057457"/>
    <w:rsid w:val="00061A86"/>
    <w:rsid w:val="000631CE"/>
    <w:rsid w:val="00065F68"/>
    <w:rsid w:val="00071A24"/>
    <w:rsid w:val="00071BB9"/>
    <w:rsid w:val="000762BF"/>
    <w:rsid w:val="000810C6"/>
    <w:rsid w:val="00086E3D"/>
    <w:rsid w:val="00090059"/>
    <w:rsid w:val="00092BEF"/>
    <w:rsid w:val="00097F96"/>
    <w:rsid w:val="000A2236"/>
    <w:rsid w:val="000A2FAF"/>
    <w:rsid w:val="000A3F62"/>
    <w:rsid w:val="000A4719"/>
    <w:rsid w:val="000A4D76"/>
    <w:rsid w:val="000A51B4"/>
    <w:rsid w:val="000A591A"/>
    <w:rsid w:val="000B15D6"/>
    <w:rsid w:val="000C7356"/>
    <w:rsid w:val="000D0A31"/>
    <w:rsid w:val="000D0AF4"/>
    <w:rsid w:val="000D2022"/>
    <w:rsid w:val="000D4154"/>
    <w:rsid w:val="000D4411"/>
    <w:rsid w:val="000D5734"/>
    <w:rsid w:val="000D78BA"/>
    <w:rsid w:val="000E370C"/>
    <w:rsid w:val="000E4451"/>
    <w:rsid w:val="000F0110"/>
    <w:rsid w:val="001008FB"/>
    <w:rsid w:val="00102C60"/>
    <w:rsid w:val="0010541B"/>
    <w:rsid w:val="00105824"/>
    <w:rsid w:val="00106AAA"/>
    <w:rsid w:val="00107B04"/>
    <w:rsid w:val="00111091"/>
    <w:rsid w:val="0011606E"/>
    <w:rsid w:val="001177AC"/>
    <w:rsid w:val="001245A6"/>
    <w:rsid w:val="00127C43"/>
    <w:rsid w:val="00131646"/>
    <w:rsid w:val="00132BB4"/>
    <w:rsid w:val="00134BB6"/>
    <w:rsid w:val="0013566B"/>
    <w:rsid w:val="00136ABB"/>
    <w:rsid w:val="00141360"/>
    <w:rsid w:val="00141801"/>
    <w:rsid w:val="001434CF"/>
    <w:rsid w:val="0014451D"/>
    <w:rsid w:val="001519D9"/>
    <w:rsid w:val="001558FF"/>
    <w:rsid w:val="00157251"/>
    <w:rsid w:val="00157AB2"/>
    <w:rsid w:val="00163FDF"/>
    <w:rsid w:val="00167BB8"/>
    <w:rsid w:val="00171C70"/>
    <w:rsid w:val="00174C41"/>
    <w:rsid w:val="00175F08"/>
    <w:rsid w:val="00177CF7"/>
    <w:rsid w:val="00184252"/>
    <w:rsid w:val="00184492"/>
    <w:rsid w:val="00185DFE"/>
    <w:rsid w:val="001938B2"/>
    <w:rsid w:val="00194420"/>
    <w:rsid w:val="0019572C"/>
    <w:rsid w:val="001A15C7"/>
    <w:rsid w:val="001A3B4A"/>
    <w:rsid w:val="001A5186"/>
    <w:rsid w:val="001A6830"/>
    <w:rsid w:val="001B37B8"/>
    <w:rsid w:val="001B393E"/>
    <w:rsid w:val="001B3F58"/>
    <w:rsid w:val="001B4B6E"/>
    <w:rsid w:val="001B6D77"/>
    <w:rsid w:val="001D1467"/>
    <w:rsid w:val="001D3556"/>
    <w:rsid w:val="001D4B25"/>
    <w:rsid w:val="001D544B"/>
    <w:rsid w:val="001D735A"/>
    <w:rsid w:val="001E12B2"/>
    <w:rsid w:val="001E13CA"/>
    <w:rsid w:val="001E51A4"/>
    <w:rsid w:val="001F04F8"/>
    <w:rsid w:val="001F16DB"/>
    <w:rsid w:val="001F5D55"/>
    <w:rsid w:val="00200116"/>
    <w:rsid w:val="0020020C"/>
    <w:rsid w:val="0020070F"/>
    <w:rsid w:val="00204583"/>
    <w:rsid w:val="002049F2"/>
    <w:rsid w:val="00204CFF"/>
    <w:rsid w:val="0021043A"/>
    <w:rsid w:val="002112CE"/>
    <w:rsid w:val="00212473"/>
    <w:rsid w:val="00212D9F"/>
    <w:rsid w:val="00213D1C"/>
    <w:rsid w:val="00223D3F"/>
    <w:rsid w:val="00224C03"/>
    <w:rsid w:val="002318FC"/>
    <w:rsid w:val="00232984"/>
    <w:rsid w:val="0024329C"/>
    <w:rsid w:val="00243C66"/>
    <w:rsid w:val="002442A9"/>
    <w:rsid w:val="002462BC"/>
    <w:rsid w:val="002469C9"/>
    <w:rsid w:val="00253D45"/>
    <w:rsid w:val="00271411"/>
    <w:rsid w:val="00272302"/>
    <w:rsid w:val="00275934"/>
    <w:rsid w:val="00276F35"/>
    <w:rsid w:val="00281F6E"/>
    <w:rsid w:val="00284CF6"/>
    <w:rsid w:val="0028601F"/>
    <w:rsid w:val="002910A1"/>
    <w:rsid w:val="00291756"/>
    <w:rsid w:val="0029578B"/>
    <w:rsid w:val="002A09B1"/>
    <w:rsid w:val="002A1AB2"/>
    <w:rsid w:val="002A3FD4"/>
    <w:rsid w:val="002A52F4"/>
    <w:rsid w:val="002B02EA"/>
    <w:rsid w:val="002B4B25"/>
    <w:rsid w:val="002B4E45"/>
    <w:rsid w:val="002C1A58"/>
    <w:rsid w:val="002C1F73"/>
    <w:rsid w:val="002C5384"/>
    <w:rsid w:val="002C708A"/>
    <w:rsid w:val="002D22E3"/>
    <w:rsid w:val="002E0473"/>
    <w:rsid w:val="002E055E"/>
    <w:rsid w:val="002E1557"/>
    <w:rsid w:val="002E28F6"/>
    <w:rsid w:val="002E455E"/>
    <w:rsid w:val="002E5407"/>
    <w:rsid w:val="002F2A4A"/>
    <w:rsid w:val="002F43A4"/>
    <w:rsid w:val="002F4624"/>
    <w:rsid w:val="002F5A1B"/>
    <w:rsid w:val="003003DE"/>
    <w:rsid w:val="00301022"/>
    <w:rsid w:val="00304613"/>
    <w:rsid w:val="00304E1B"/>
    <w:rsid w:val="00306CB6"/>
    <w:rsid w:val="00312144"/>
    <w:rsid w:val="003137A0"/>
    <w:rsid w:val="003137F5"/>
    <w:rsid w:val="00315780"/>
    <w:rsid w:val="00315F43"/>
    <w:rsid w:val="00317BC5"/>
    <w:rsid w:val="003214E4"/>
    <w:rsid w:val="00325CEA"/>
    <w:rsid w:val="003308B1"/>
    <w:rsid w:val="00331531"/>
    <w:rsid w:val="003316F9"/>
    <w:rsid w:val="00334F62"/>
    <w:rsid w:val="003371DA"/>
    <w:rsid w:val="0034008A"/>
    <w:rsid w:val="00340A30"/>
    <w:rsid w:val="00345B6C"/>
    <w:rsid w:val="00345FB4"/>
    <w:rsid w:val="003463C7"/>
    <w:rsid w:val="003500EC"/>
    <w:rsid w:val="0035276C"/>
    <w:rsid w:val="00353ECF"/>
    <w:rsid w:val="00354B80"/>
    <w:rsid w:val="00360889"/>
    <w:rsid w:val="00362585"/>
    <w:rsid w:val="00371D28"/>
    <w:rsid w:val="00372175"/>
    <w:rsid w:val="00373593"/>
    <w:rsid w:val="003747DE"/>
    <w:rsid w:val="00377C7F"/>
    <w:rsid w:val="003800E1"/>
    <w:rsid w:val="00384DC5"/>
    <w:rsid w:val="003851C7"/>
    <w:rsid w:val="00393E2E"/>
    <w:rsid w:val="00394414"/>
    <w:rsid w:val="0039788F"/>
    <w:rsid w:val="003A0AE7"/>
    <w:rsid w:val="003A236C"/>
    <w:rsid w:val="003A2674"/>
    <w:rsid w:val="003A3754"/>
    <w:rsid w:val="003A6E5F"/>
    <w:rsid w:val="003B7909"/>
    <w:rsid w:val="003C129B"/>
    <w:rsid w:val="003C2771"/>
    <w:rsid w:val="003C3D27"/>
    <w:rsid w:val="003C4019"/>
    <w:rsid w:val="003C7D70"/>
    <w:rsid w:val="003D1EA4"/>
    <w:rsid w:val="003D2B43"/>
    <w:rsid w:val="003D333E"/>
    <w:rsid w:val="003D3719"/>
    <w:rsid w:val="003D3746"/>
    <w:rsid w:val="003E65E4"/>
    <w:rsid w:val="003E6864"/>
    <w:rsid w:val="00400C87"/>
    <w:rsid w:val="00403CFF"/>
    <w:rsid w:val="004048F0"/>
    <w:rsid w:val="0040522A"/>
    <w:rsid w:val="004064CE"/>
    <w:rsid w:val="00406BC8"/>
    <w:rsid w:val="00417275"/>
    <w:rsid w:val="004242EE"/>
    <w:rsid w:val="00424751"/>
    <w:rsid w:val="0042556E"/>
    <w:rsid w:val="0042730A"/>
    <w:rsid w:val="00434B00"/>
    <w:rsid w:val="00435185"/>
    <w:rsid w:val="00435424"/>
    <w:rsid w:val="004358AF"/>
    <w:rsid w:val="004366FE"/>
    <w:rsid w:val="00437461"/>
    <w:rsid w:val="0044032B"/>
    <w:rsid w:val="004413CD"/>
    <w:rsid w:val="00444A48"/>
    <w:rsid w:val="00444BF5"/>
    <w:rsid w:val="00444DD9"/>
    <w:rsid w:val="00452338"/>
    <w:rsid w:val="004542FF"/>
    <w:rsid w:val="004553FB"/>
    <w:rsid w:val="004567E7"/>
    <w:rsid w:val="004647FA"/>
    <w:rsid w:val="00474C14"/>
    <w:rsid w:val="00474F40"/>
    <w:rsid w:val="00475318"/>
    <w:rsid w:val="00481499"/>
    <w:rsid w:val="00482448"/>
    <w:rsid w:val="00482BEE"/>
    <w:rsid w:val="00483697"/>
    <w:rsid w:val="00486812"/>
    <w:rsid w:val="00491363"/>
    <w:rsid w:val="004914E5"/>
    <w:rsid w:val="00491FF9"/>
    <w:rsid w:val="00494236"/>
    <w:rsid w:val="00497132"/>
    <w:rsid w:val="0049766A"/>
    <w:rsid w:val="004A1400"/>
    <w:rsid w:val="004B328B"/>
    <w:rsid w:val="004B59FF"/>
    <w:rsid w:val="004C5011"/>
    <w:rsid w:val="004C5673"/>
    <w:rsid w:val="004C72FA"/>
    <w:rsid w:val="004D1943"/>
    <w:rsid w:val="004D2DFB"/>
    <w:rsid w:val="004E25DB"/>
    <w:rsid w:val="004E47CB"/>
    <w:rsid w:val="004E5441"/>
    <w:rsid w:val="004E66F8"/>
    <w:rsid w:val="0050115F"/>
    <w:rsid w:val="005013BC"/>
    <w:rsid w:val="00501BC4"/>
    <w:rsid w:val="0050278F"/>
    <w:rsid w:val="00502AEA"/>
    <w:rsid w:val="00503FF9"/>
    <w:rsid w:val="0050777F"/>
    <w:rsid w:val="0052217E"/>
    <w:rsid w:val="00525629"/>
    <w:rsid w:val="005273C8"/>
    <w:rsid w:val="00530AAE"/>
    <w:rsid w:val="00537206"/>
    <w:rsid w:val="00542DDA"/>
    <w:rsid w:val="0055068B"/>
    <w:rsid w:val="00553482"/>
    <w:rsid w:val="005555BE"/>
    <w:rsid w:val="00555D1E"/>
    <w:rsid w:val="00556227"/>
    <w:rsid w:val="0056045B"/>
    <w:rsid w:val="00563E4B"/>
    <w:rsid w:val="005660A2"/>
    <w:rsid w:val="00572EBA"/>
    <w:rsid w:val="005765F3"/>
    <w:rsid w:val="00583F18"/>
    <w:rsid w:val="005862C8"/>
    <w:rsid w:val="00586DAA"/>
    <w:rsid w:val="00586F97"/>
    <w:rsid w:val="00595094"/>
    <w:rsid w:val="005958BF"/>
    <w:rsid w:val="00595FE7"/>
    <w:rsid w:val="005B03DD"/>
    <w:rsid w:val="005B3C6E"/>
    <w:rsid w:val="005B455A"/>
    <w:rsid w:val="005B6583"/>
    <w:rsid w:val="005D07C6"/>
    <w:rsid w:val="005D54B3"/>
    <w:rsid w:val="005D7A1B"/>
    <w:rsid w:val="005E06F4"/>
    <w:rsid w:val="005E14F5"/>
    <w:rsid w:val="005E6B86"/>
    <w:rsid w:val="005F02B9"/>
    <w:rsid w:val="005F2596"/>
    <w:rsid w:val="005F4726"/>
    <w:rsid w:val="005F4ECA"/>
    <w:rsid w:val="005F5308"/>
    <w:rsid w:val="005F6DC9"/>
    <w:rsid w:val="00600302"/>
    <w:rsid w:val="00601003"/>
    <w:rsid w:val="006023DE"/>
    <w:rsid w:val="006079D2"/>
    <w:rsid w:val="00616126"/>
    <w:rsid w:val="00622134"/>
    <w:rsid w:val="00626332"/>
    <w:rsid w:val="00630AA2"/>
    <w:rsid w:val="00632AB6"/>
    <w:rsid w:val="0063412F"/>
    <w:rsid w:val="0063632D"/>
    <w:rsid w:val="0063728B"/>
    <w:rsid w:val="006412D4"/>
    <w:rsid w:val="006438D9"/>
    <w:rsid w:val="00652A05"/>
    <w:rsid w:val="00654D78"/>
    <w:rsid w:val="00655F9D"/>
    <w:rsid w:val="00656745"/>
    <w:rsid w:val="00657B15"/>
    <w:rsid w:val="00661E6E"/>
    <w:rsid w:val="00664568"/>
    <w:rsid w:val="00666CF1"/>
    <w:rsid w:val="00671FF2"/>
    <w:rsid w:val="0067491F"/>
    <w:rsid w:val="00674956"/>
    <w:rsid w:val="006801C2"/>
    <w:rsid w:val="00684173"/>
    <w:rsid w:val="00684591"/>
    <w:rsid w:val="006846E0"/>
    <w:rsid w:val="0068505D"/>
    <w:rsid w:val="006851FA"/>
    <w:rsid w:val="00693F00"/>
    <w:rsid w:val="00694545"/>
    <w:rsid w:val="00694A3B"/>
    <w:rsid w:val="006952E6"/>
    <w:rsid w:val="00697D82"/>
    <w:rsid w:val="0069C23C"/>
    <w:rsid w:val="006A051B"/>
    <w:rsid w:val="006A392B"/>
    <w:rsid w:val="006A5036"/>
    <w:rsid w:val="006B2BCC"/>
    <w:rsid w:val="006B2E3E"/>
    <w:rsid w:val="006B49F1"/>
    <w:rsid w:val="006B4A0D"/>
    <w:rsid w:val="006B4F40"/>
    <w:rsid w:val="006B59DC"/>
    <w:rsid w:val="006C26DE"/>
    <w:rsid w:val="006C5271"/>
    <w:rsid w:val="006D017D"/>
    <w:rsid w:val="006D269B"/>
    <w:rsid w:val="006D3187"/>
    <w:rsid w:val="006D6D9E"/>
    <w:rsid w:val="006E50C7"/>
    <w:rsid w:val="006E5F01"/>
    <w:rsid w:val="006E797E"/>
    <w:rsid w:val="006F69D0"/>
    <w:rsid w:val="006F71AA"/>
    <w:rsid w:val="00707900"/>
    <w:rsid w:val="00711C57"/>
    <w:rsid w:val="00715013"/>
    <w:rsid w:val="00721E45"/>
    <w:rsid w:val="007239A6"/>
    <w:rsid w:val="00727B0C"/>
    <w:rsid w:val="00727D37"/>
    <w:rsid w:val="007328BC"/>
    <w:rsid w:val="00743A1F"/>
    <w:rsid w:val="007467D3"/>
    <w:rsid w:val="0075011B"/>
    <w:rsid w:val="00752219"/>
    <w:rsid w:val="00752A7C"/>
    <w:rsid w:val="0075382B"/>
    <w:rsid w:val="00754F4D"/>
    <w:rsid w:val="00757E4E"/>
    <w:rsid w:val="0076221D"/>
    <w:rsid w:val="00764866"/>
    <w:rsid w:val="007666FF"/>
    <w:rsid w:val="00770EE3"/>
    <w:rsid w:val="0077346A"/>
    <w:rsid w:val="007753E3"/>
    <w:rsid w:val="00776ED7"/>
    <w:rsid w:val="007849E7"/>
    <w:rsid w:val="007858A6"/>
    <w:rsid w:val="007862F7"/>
    <w:rsid w:val="007874A0"/>
    <w:rsid w:val="00790EAB"/>
    <w:rsid w:val="00793208"/>
    <w:rsid w:val="007944F7"/>
    <w:rsid w:val="007B44E4"/>
    <w:rsid w:val="007B50E4"/>
    <w:rsid w:val="007B6A7D"/>
    <w:rsid w:val="007C00C9"/>
    <w:rsid w:val="007C13B2"/>
    <w:rsid w:val="007C410D"/>
    <w:rsid w:val="007C44AE"/>
    <w:rsid w:val="007D1202"/>
    <w:rsid w:val="007D36B4"/>
    <w:rsid w:val="007D3987"/>
    <w:rsid w:val="007D3EEC"/>
    <w:rsid w:val="007E29FF"/>
    <w:rsid w:val="007E376D"/>
    <w:rsid w:val="007F389B"/>
    <w:rsid w:val="00803886"/>
    <w:rsid w:val="00805206"/>
    <w:rsid w:val="008065A5"/>
    <w:rsid w:val="00807DB8"/>
    <w:rsid w:val="00822D02"/>
    <w:rsid w:val="00823BFF"/>
    <w:rsid w:val="0082419E"/>
    <w:rsid w:val="00824466"/>
    <w:rsid w:val="008305B7"/>
    <w:rsid w:val="00830B3D"/>
    <w:rsid w:val="00831657"/>
    <w:rsid w:val="00833E2F"/>
    <w:rsid w:val="00835210"/>
    <w:rsid w:val="00836205"/>
    <w:rsid w:val="00845FC9"/>
    <w:rsid w:val="0084610E"/>
    <w:rsid w:val="00846F62"/>
    <w:rsid w:val="00850B44"/>
    <w:rsid w:val="0085212A"/>
    <w:rsid w:val="00854B0E"/>
    <w:rsid w:val="00856A27"/>
    <w:rsid w:val="008664CB"/>
    <w:rsid w:val="00872B74"/>
    <w:rsid w:val="008747D4"/>
    <w:rsid w:val="00874A06"/>
    <w:rsid w:val="00876A76"/>
    <w:rsid w:val="00880941"/>
    <w:rsid w:val="00887A7E"/>
    <w:rsid w:val="00887F40"/>
    <w:rsid w:val="00894D2A"/>
    <w:rsid w:val="008A09D0"/>
    <w:rsid w:val="008A2464"/>
    <w:rsid w:val="008A584F"/>
    <w:rsid w:val="008A73AB"/>
    <w:rsid w:val="008B0343"/>
    <w:rsid w:val="008B1029"/>
    <w:rsid w:val="008B5C21"/>
    <w:rsid w:val="008C044D"/>
    <w:rsid w:val="008C2F39"/>
    <w:rsid w:val="008C409B"/>
    <w:rsid w:val="008C4A18"/>
    <w:rsid w:val="008C5567"/>
    <w:rsid w:val="008D1D24"/>
    <w:rsid w:val="008D2134"/>
    <w:rsid w:val="008D2D0E"/>
    <w:rsid w:val="008D4B0E"/>
    <w:rsid w:val="008D4DAA"/>
    <w:rsid w:val="008D6427"/>
    <w:rsid w:val="008E10B8"/>
    <w:rsid w:val="008E3EE7"/>
    <w:rsid w:val="008E4827"/>
    <w:rsid w:val="008E62FA"/>
    <w:rsid w:val="008F0531"/>
    <w:rsid w:val="008F08F7"/>
    <w:rsid w:val="008F3FFE"/>
    <w:rsid w:val="008F5297"/>
    <w:rsid w:val="008F5988"/>
    <w:rsid w:val="00902C3A"/>
    <w:rsid w:val="00903852"/>
    <w:rsid w:val="00903F81"/>
    <w:rsid w:val="009049D7"/>
    <w:rsid w:val="0090594D"/>
    <w:rsid w:val="009108FB"/>
    <w:rsid w:val="00911B64"/>
    <w:rsid w:val="0092489C"/>
    <w:rsid w:val="00927FA1"/>
    <w:rsid w:val="009363DC"/>
    <w:rsid w:val="009400A7"/>
    <w:rsid w:val="00940114"/>
    <w:rsid w:val="00940B7B"/>
    <w:rsid w:val="0094194D"/>
    <w:rsid w:val="00941DE1"/>
    <w:rsid w:val="009502D1"/>
    <w:rsid w:val="00950C95"/>
    <w:rsid w:val="00952A07"/>
    <w:rsid w:val="0095323B"/>
    <w:rsid w:val="00961B04"/>
    <w:rsid w:val="00962792"/>
    <w:rsid w:val="00974C5A"/>
    <w:rsid w:val="00974FE3"/>
    <w:rsid w:val="00981C52"/>
    <w:rsid w:val="0098460C"/>
    <w:rsid w:val="00984F81"/>
    <w:rsid w:val="009976CB"/>
    <w:rsid w:val="009B146B"/>
    <w:rsid w:val="009B1B4E"/>
    <w:rsid w:val="009B2231"/>
    <w:rsid w:val="009B7E4C"/>
    <w:rsid w:val="009C1DB0"/>
    <w:rsid w:val="009C3085"/>
    <w:rsid w:val="009C4C4C"/>
    <w:rsid w:val="009C52B7"/>
    <w:rsid w:val="009C5750"/>
    <w:rsid w:val="009C5B61"/>
    <w:rsid w:val="009C5D63"/>
    <w:rsid w:val="009C6203"/>
    <w:rsid w:val="009C6AB7"/>
    <w:rsid w:val="009C6C35"/>
    <w:rsid w:val="009C75AE"/>
    <w:rsid w:val="009D392A"/>
    <w:rsid w:val="009D67B9"/>
    <w:rsid w:val="009D6DC9"/>
    <w:rsid w:val="009E0FD0"/>
    <w:rsid w:val="009E0FE2"/>
    <w:rsid w:val="009E2842"/>
    <w:rsid w:val="009E3990"/>
    <w:rsid w:val="009E454C"/>
    <w:rsid w:val="009F1161"/>
    <w:rsid w:val="009F1A49"/>
    <w:rsid w:val="009F4E3A"/>
    <w:rsid w:val="00A00530"/>
    <w:rsid w:val="00A03074"/>
    <w:rsid w:val="00A03F15"/>
    <w:rsid w:val="00A050C3"/>
    <w:rsid w:val="00A10DC7"/>
    <w:rsid w:val="00A138D8"/>
    <w:rsid w:val="00A14633"/>
    <w:rsid w:val="00A23115"/>
    <w:rsid w:val="00A2427B"/>
    <w:rsid w:val="00A243B6"/>
    <w:rsid w:val="00A305B0"/>
    <w:rsid w:val="00A308D3"/>
    <w:rsid w:val="00A32C98"/>
    <w:rsid w:val="00A32D47"/>
    <w:rsid w:val="00A44113"/>
    <w:rsid w:val="00A529BD"/>
    <w:rsid w:val="00A54E3D"/>
    <w:rsid w:val="00A579B1"/>
    <w:rsid w:val="00A60A59"/>
    <w:rsid w:val="00A63BBB"/>
    <w:rsid w:val="00A64B50"/>
    <w:rsid w:val="00A64D7A"/>
    <w:rsid w:val="00A666D5"/>
    <w:rsid w:val="00A731AC"/>
    <w:rsid w:val="00A76363"/>
    <w:rsid w:val="00A76DF5"/>
    <w:rsid w:val="00A77E4D"/>
    <w:rsid w:val="00A81AB9"/>
    <w:rsid w:val="00A93D5C"/>
    <w:rsid w:val="00A95192"/>
    <w:rsid w:val="00AA285F"/>
    <w:rsid w:val="00AA7DA6"/>
    <w:rsid w:val="00AB41A2"/>
    <w:rsid w:val="00AB54BC"/>
    <w:rsid w:val="00AB6152"/>
    <w:rsid w:val="00AC071A"/>
    <w:rsid w:val="00AC0C1A"/>
    <w:rsid w:val="00AC0E0D"/>
    <w:rsid w:val="00AC28CA"/>
    <w:rsid w:val="00AC2F98"/>
    <w:rsid w:val="00AC6269"/>
    <w:rsid w:val="00AD091E"/>
    <w:rsid w:val="00AD2EBB"/>
    <w:rsid w:val="00AD3776"/>
    <w:rsid w:val="00AD69FF"/>
    <w:rsid w:val="00AD71DB"/>
    <w:rsid w:val="00AE1A33"/>
    <w:rsid w:val="00AE55F5"/>
    <w:rsid w:val="00AE76C1"/>
    <w:rsid w:val="00AE7A38"/>
    <w:rsid w:val="00AF0142"/>
    <w:rsid w:val="00AF19AF"/>
    <w:rsid w:val="00AF1F1D"/>
    <w:rsid w:val="00AF23CC"/>
    <w:rsid w:val="00AF2967"/>
    <w:rsid w:val="00AF3147"/>
    <w:rsid w:val="00AF71AA"/>
    <w:rsid w:val="00B003FE"/>
    <w:rsid w:val="00B04A0B"/>
    <w:rsid w:val="00B11F2A"/>
    <w:rsid w:val="00B12B47"/>
    <w:rsid w:val="00B14C4B"/>
    <w:rsid w:val="00B22B32"/>
    <w:rsid w:val="00B2701D"/>
    <w:rsid w:val="00B277C8"/>
    <w:rsid w:val="00B30933"/>
    <w:rsid w:val="00B32D4D"/>
    <w:rsid w:val="00B3427E"/>
    <w:rsid w:val="00B37F47"/>
    <w:rsid w:val="00B41DF2"/>
    <w:rsid w:val="00B42018"/>
    <w:rsid w:val="00B42D76"/>
    <w:rsid w:val="00B535DA"/>
    <w:rsid w:val="00B550D1"/>
    <w:rsid w:val="00B55683"/>
    <w:rsid w:val="00B55C35"/>
    <w:rsid w:val="00B61C52"/>
    <w:rsid w:val="00B63EF0"/>
    <w:rsid w:val="00B64F08"/>
    <w:rsid w:val="00B805ED"/>
    <w:rsid w:val="00B82B3D"/>
    <w:rsid w:val="00B82F9F"/>
    <w:rsid w:val="00B8318D"/>
    <w:rsid w:val="00B83C86"/>
    <w:rsid w:val="00B85A7B"/>
    <w:rsid w:val="00B91BA6"/>
    <w:rsid w:val="00BA1832"/>
    <w:rsid w:val="00BA48C2"/>
    <w:rsid w:val="00BA579D"/>
    <w:rsid w:val="00BB2345"/>
    <w:rsid w:val="00BB3EDB"/>
    <w:rsid w:val="00BC0345"/>
    <w:rsid w:val="00BC17A4"/>
    <w:rsid w:val="00BC64E6"/>
    <w:rsid w:val="00BC7386"/>
    <w:rsid w:val="00BD1F76"/>
    <w:rsid w:val="00BD29C2"/>
    <w:rsid w:val="00BD5FB2"/>
    <w:rsid w:val="00BE4534"/>
    <w:rsid w:val="00BE4D86"/>
    <w:rsid w:val="00BE504D"/>
    <w:rsid w:val="00BE7972"/>
    <w:rsid w:val="00BF48FD"/>
    <w:rsid w:val="00BF52CF"/>
    <w:rsid w:val="00BF7FEC"/>
    <w:rsid w:val="00C03727"/>
    <w:rsid w:val="00C047AB"/>
    <w:rsid w:val="00C067BF"/>
    <w:rsid w:val="00C06E23"/>
    <w:rsid w:val="00C104E7"/>
    <w:rsid w:val="00C108E1"/>
    <w:rsid w:val="00C12126"/>
    <w:rsid w:val="00C15837"/>
    <w:rsid w:val="00C20786"/>
    <w:rsid w:val="00C21F87"/>
    <w:rsid w:val="00C23C71"/>
    <w:rsid w:val="00C23D67"/>
    <w:rsid w:val="00C30274"/>
    <w:rsid w:val="00C31D1C"/>
    <w:rsid w:val="00C326FB"/>
    <w:rsid w:val="00C43BBE"/>
    <w:rsid w:val="00C4797E"/>
    <w:rsid w:val="00C47B6E"/>
    <w:rsid w:val="00C50C68"/>
    <w:rsid w:val="00C52EA7"/>
    <w:rsid w:val="00C567D8"/>
    <w:rsid w:val="00C61CBD"/>
    <w:rsid w:val="00C6486B"/>
    <w:rsid w:val="00C65A47"/>
    <w:rsid w:val="00C7577A"/>
    <w:rsid w:val="00C762EB"/>
    <w:rsid w:val="00C810EC"/>
    <w:rsid w:val="00C84366"/>
    <w:rsid w:val="00C854D2"/>
    <w:rsid w:val="00C8622C"/>
    <w:rsid w:val="00CA302E"/>
    <w:rsid w:val="00CA3F58"/>
    <w:rsid w:val="00CC0ED2"/>
    <w:rsid w:val="00CC1169"/>
    <w:rsid w:val="00CC15B1"/>
    <w:rsid w:val="00CC19E3"/>
    <w:rsid w:val="00CC474E"/>
    <w:rsid w:val="00CD05C7"/>
    <w:rsid w:val="00CE144C"/>
    <w:rsid w:val="00CE6E33"/>
    <w:rsid w:val="00CF25FB"/>
    <w:rsid w:val="00CF3900"/>
    <w:rsid w:val="00CF3B61"/>
    <w:rsid w:val="00CF4BC9"/>
    <w:rsid w:val="00CF52E2"/>
    <w:rsid w:val="00D01B3B"/>
    <w:rsid w:val="00D01C8F"/>
    <w:rsid w:val="00D025D1"/>
    <w:rsid w:val="00D05732"/>
    <w:rsid w:val="00D06C3F"/>
    <w:rsid w:val="00D11ACE"/>
    <w:rsid w:val="00D13E97"/>
    <w:rsid w:val="00D1444B"/>
    <w:rsid w:val="00D205A8"/>
    <w:rsid w:val="00D21A58"/>
    <w:rsid w:val="00D22C9F"/>
    <w:rsid w:val="00D23C71"/>
    <w:rsid w:val="00D269AF"/>
    <w:rsid w:val="00D328E4"/>
    <w:rsid w:val="00D35D2A"/>
    <w:rsid w:val="00D3671A"/>
    <w:rsid w:val="00D36934"/>
    <w:rsid w:val="00D40D26"/>
    <w:rsid w:val="00D4115B"/>
    <w:rsid w:val="00D421C8"/>
    <w:rsid w:val="00D461B3"/>
    <w:rsid w:val="00D5137F"/>
    <w:rsid w:val="00D51EAE"/>
    <w:rsid w:val="00D5680B"/>
    <w:rsid w:val="00D56DE3"/>
    <w:rsid w:val="00D571F4"/>
    <w:rsid w:val="00D777C9"/>
    <w:rsid w:val="00D81F73"/>
    <w:rsid w:val="00D828EF"/>
    <w:rsid w:val="00D84C3B"/>
    <w:rsid w:val="00D8531E"/>
    <w:rsid w:val="00D85613"/>
    <w:rsid w:val="00D892BC"/>
    <w:rsid w:val="00D90CDE"/>
    <w:rsid w:val="00D912BF"/>
    <w:rsid w:val="00D93F35"/>
    <w:rsid w:val="00D949C6"/>
    <w:rsid w:val="00DA2712"/>
    <w:rsid w:val="00DA37FF"/>
    <w:rsid w:val="00DA3F7C"/>
    <w:rsid w:val="00DA4290"/>
    <w:rsid w:val="00DA5E45"/>
    <w:rsid w:val="00DA64ED"/>
    <w:rsid w:val="00DA6A88"/>
    <w:rsid w:val="00DB0D17"/>
    <w:rsid w:val="00DB279B"/>
    <w:rsid w:val="00DB712B"/>
    <w:rsid w:val="00DC1A3E"/>
    <w:rsid w:val="00DC6EC8"/>
    <w:rsid w:val="00DC7639"/>
    <w:rsid w:val="00DC7EED"/>
    <w:rsid w:val="00DD6367"/>
    <w:rsid w:val="00DD6D03"/>
    <w:rsid w:val="00DD763B"/>
    <w:rsid w:val="00DE3B99"/>
    <w:rsid w:val="00DE5F5B"/>
    <w:rsid w:val="00DE6081"/>
    <w:rsid w:val="00DE6B0E"/>
    <w:rsid w:val="00DF0300"/>
    <w:rsid w:val="00DF0633"/>
    <w:rsid w:val="00DF3886"/>
    <w:rsid w:val="00DF6505"/>
    <w:rsid w:val="00E06CC4"/>
    <w:rsid w:val="00E10A1E"/>
    <w:rsid w:val="00E135C1"/>
    <w:rsid w:val="00E32999"/>
    <w:rsid w:val="00E36B68"/>
    <w:rsid w:val="00E378C1"/>
    <w:rsid w:val="00E46D65"/>
    <w:rsid w:val="00E46EB1"/>
    <w:rsid w:val="00E519A8"/>
    <w:rsid w:val="00E612F4"/>
    <w:rsid w:val="00E61B98"/>
    <w:rsid w:val="00E63222"/>
    <w:rsid w:val="00E634CE"/>
    <w:rsid w:val="00E64136"/>
    <w:rsid w:val="00E72F5E"/>
    <w:rsid w:val="00E73CD4"/>
    <w:rsid w:val="00E74198"/>
    <w:rsid w:val="00E76D12"/>
    <w:rsid w:val="00E817EE"/>
    <w:rsid w:val="00E820E0"/>
    <w:rsid w:val="00E84703"/>
    <w:rsid w:val="00E91DC7"/>
    <w:rsid w:val="00E92BCC"/>
    <w:rsid w:val="00E9341B"/>
    <w:rsid w:val="00E9345A"/>
    <w:rsid w:val="00E979BD"/>
    <w:rsid w:val="00E97A02"/>
    <w:rsid w:val="00E97C9D"/>
    <w:rsid w:val="00EA6F05"/>
    <w:rsid w:val="00EB3944"/>
    <w:rsid w:val="00EB48F9"/>
    <w:rsid w:val="00EB5FA7"/>
    <w:rsid w:val="00EC224F"/>
    <w:rsid w:val="00EC27FC"/>
    <w:rsid w:val="00EC73EC"/>
    <w:rsid w:val="00EC7FE5"/>
    <w:rsid w:val="00ED2069"/>
    <w:rsid w:val="00ED6F1B"/>
    <w:rsid w:val="00ED72B2"/>
    <w:rsid w:val="00EE2546"/>
    <w:rsid w:val="00EE328F"/>
    <w:rsid w:val="00EE7F20"/>
    <w:rsid w:val="00EF1F08"/>
    <w:rsid w:val="00F016A8"/>
    <w:rsid w:val="00F04DEC"/>
    <w:rsid w:val="00F10968"/>
    <w:rsid w:val="00F11EB3"/>
    <w:rsid w:val="00F120CA"/>
    <w:rsid w:val="00F1508E"/>
    <w:rsid w:val="00F17BFB"/>
    <w:rsid w:val="00F20F9B"/>
    <w:rsid w:val="00F23837"/>
    <w:rsid w:val="00F3049D"/>
    <w:rsid w:val="00F309E7"/>
    <w:rsid w:val="00F32E86"/>
    <w:rsid w:val="00F360EF"/>
    <w:rsid w:val="00F37AF1"/>
    <w:rsid w:val="00F4150D"/>
    <w:rsid w:val="00F47294"/>
    <w:rsid w:val="00F47886"/>
    <w:rsid w:val="00F51A8C"/>
    <w:rsid w:val="00F5447F"/>
    <w:rsid w:val="00F60838"/>
    <w:rsid w:val="00F63772"/>
    <w:rsid w:val="00F66206"/>
    <w:rsid w:val="00F719B6"/>
    <w:rsid w:val="00F71C65"/>
    <w:rsid w:val="00F73589"/>
    <w:rsid w:val="00F7372E"/>
    <w:rsid w:val="00F76AE2"/>
    <w:rsid w:val="00F78646"/>
    <w:rsid w:val="00F80DE2"/>
    <w:rsid w:val="00F85627"/>
    <w:rsid w:val="00F92C87"/>
    <w:rsid w:val="00FA26BB"/>
    <w:rsid w:val="00FB4A74"/>
    <w:rsid w:val="00FB5F2D"/>
    <w:rsid w:val="00FC1F2F"/>
    <w:rsid w:val="00FD0F88"/>
    <w:rsid w:val="00FD1305"/>
    <w:rsid w:val="00FD2B9B"/>
    <w:rsid w:val="00FD3351"/>
    <w:rsid w:val="00FE0E4F"/>
    <w:rsid w:val="00FE0FCC"/>
    <w:rsid w:val="00FE1F29"/>
    <w:rsid w:val="00FE25F5"/>
    <w:rsid w:val="00FE7505"/>
    <w:rsid w:val="00FF09DB"/>
    <w:rsid w:val="00FF2813"/>
    <w:rsid w:val="00FF49F0"/>
    <w:rsid w:val="00FF5B06"/>
    <w:rsid w:val="00FF78FC"/>
    <w:rsid w:val="019CA5E6"/>
    <w:rsid w:val="01AEF7F7"/>
    <w:rsid w:val="01F5F608"/>
    <w:rsid w:val="021FBE7A"/>
    <w:rsid w:val="02212574"/>
    <w:rsid w:val="0268388F"/>
    <w:rsid w:val="0291571F"/>
    <w:rsid w:val="02D79DE3"/>
    <w:rsid w:val="02EFA8E9"/>
    <w:rsid w:val="030CCEB7"/>
    <w:rsid w:val="0312ABE9"/>
    <w:rsid w:val="033D16A1"/>
    <w:rsid w:val="034AC52E"/>
    <w:rsid w:val="03890BA8"/>
    <w:rsid w:val="03D3A636"/>
    <w:rsid w:val="04F8F1FE"/>
    <w:rsid w:val="0510CE05"/>
    <w:rsid w:val="056A8C73"/>
    <w:rsid w:val="05750F18"/>
    <w:rsid w:val="05C8B0EE"/>
    <w:rsid w:val="05DDD314"/>
    <w:rsid w:val="05E159F0"/>
    <w:rsid w:val="0610F5B6"/>
    <w:rsid w:val="06119FA4"/>
    <w:rsid w:val="0633F1AD"/>
    <w:rsid w:val="0636503C"/>
    <w:rsid w:val="0677C1D2"/>
    <w:rsid w:val="07267326"/>
    <w:rsid w:val="0767FA7D"/>
    <w:rsid w:val="0774946B"/>
    <w:rsid w:val="077B2F95"/>
    <w:rsid w:val="07EBCEAB"/>
    <w:rsid w:val="07F716E4"/>
    <w:rsid w:val="0820BF34"/>
    <w:rsid w:val="08C26BFC"/>
    <w:rsid w:val="08C2D889"/>
    <w:rsid w:val="08E1E5B4"/>
    <w:rsid w:val="09487747"/>
    <w:rsid w:val="095225D7"/>
    <w:rsid w:val="09658FFB"/>
    <w:rsid w:val="0967395C"/>
    <w:rsid w:val="0AF97A90"/>
    <w:rsid w:val="0B157979"/>
    <w:rsid w:val="0B242D66"/>
    <w:rsid w:val="0B38F435"/>
    <w:rsid w:val="0B695182"/>
    <w:rsid w:val="0B878BEF"/>
    <w:rsid w:val="0B8E93D0"/>
    <w:rsid w:val="0BAB4D4D"/>
    <w:rsid w:val="0BCBF313"/>
    <w:rsid w:val="0BD046C1"/>
    <w:rsid w:val="0C8EF410"/>
    <w:rsid w:val="0CA195F0"/>
    <w:rsid w:val="0CF2C444"/>
    <w:rsid w:val="0D04D261"/>
    <w:rsid w:val="0D148AE9"/>
    <w:rsid w:val="0D3FC5FA"/>
    <w:rsid w:val="0D4D004C"/>
    <w:rsid w:val="0D843816"/>
    <w:rsid w:val="0DF641DB"/>
    <w:rsid w:val="0E3C0AB1"/>
    <w:rsid w:val="0E3DE343"/>
    <w:rsid w:val="0EFD0847"/>
    <w:rsid w:val="0F3B34AB"/>
    <w:rsid w:val="0F610BAB"/>
    <w:rsid w:val="0F7D0C0C"/>
    <w:rsid w:val="0FC89090"/>
    <w:rsid w:val="1007C58C"/>
    <w:rsid w:val="10234600"/>
    <w:rsid w:val="106608F1"/>
    <w:rsid w:val="107CDD7F"/>
    <w:rsid w:val="10C79403"/>
    <w:rsid w:val="11AF1F54"/>
    <w:rsid w:val="1235AB81"/>
    <w:rsid w:val="124A9E30"/>
    <w:rsid w:val="124E3D3E"/>
    <w:rsid w:val="1289E21D"/>
    <w:rsid w:val="12E6C1D0"/>
    <w:rsid w:val="12FFFB5D"/>
    <w:rsid w:val="131C6A56"/>
    <w:rsid w:val="136F5981"/>
    <w:rsid w:val="137D6857"/>
    <w:rsid w:val="13BD4809"/>
    <w:rsid w:val="13BDE1EA"/>
    <w:rsid w:val="13CB6F20"/>
    <w:rsid w:val="145100CF"/>
    <w:rsid w:val="146C5C09"/>
    <w:rsid w:val="14790F8B"/>
    <w:rsid w:val="150CDF77"/>
    <w:rsid w:val="151477EB"/>
    <w:rsid w:val="1561A83B"/>
    <w:rsid w:val="162A1044"/>
    <w:rsid w:val="16855864"/>
    <w:rsid w:val="168C2908"/>
    <w:rsid w:val="16989603"/>
    <w:rsid w:val="16F359DA"/>
    <w:rsid w:val="17186219"/>
    <w:rsid w:val="1723F100"/>
    <w:rsid w:val="172B8DA7"/>
    <w:rsid w:val="1786DC80"/>
    <w:rsid w:val="18299A92"/>
    <w:rsid w:val="182CFAB0"/>
    <w:rsid w:val="187F48A7"/>
    <w:rsid w:val="189CF362"/>
    <w:rsid w:val="18FE9175"/>
    <w:rsid w:val="19195117"/>
    <w:rsid w:val="19B30A1F"/>
    <w:rsid w:val="1A6F34DD"/>
    <w:rsid w:val="1AC0D59E"/>
    <w:rsid w:val="1AD0A245"/>
    <w:rsid w:val="1BAF4340"/>
    <w:rsid w:val="1C03AE18"/>
    <w:rsid w:val="1C71A1D9"/>
    <w:rsid w:val="1CA94B84"/>
    <w:rsid w:val="1CFE46EC"/>
    <w:rsid w:val="1D6A8C19"/>
    <w:rsid w:val="1D71E98F"/>
    <w:rsid w:val="1D855D09"/>
    <w:rsid w:val="1DA177DC"/>
    <w:rsid w:val="1DA9A606"/>
    <w:rsid w:val="1DE6AFCB"/>
    <w:rsid w:val="1E0215C6"/>
    <w:rsid w:val="1E0D99F0"/>
    <w:rsid w:val="1F91A094"/>
    <w:rsid w:val="1FDFFB5B"/>
    <w:rsid w:val="2014D07B"/>
    <w:rsid w:val="206CB6F7"/>
    <w:rsid w:val="20991736"/>
    <w:rsid w:val="209B1019"/>
    <w:rsid w:val="20B1AFE8"/>
    <w:rsid w:val="20BDD29C"/>
    <w:rsid w:val="20C50113"/>
    <w:rsid w:val="214D898F"/>
    <w:rsid w:val="21556D1E"/>
    <w:rsid w:val="21B71996"/>
    <w:rsid w:val="21F37555"/>
    <w:rsid w:val="220F44F3"/>
    <w:rsid w:val="22119C42"/>
    <w:rsid w:val="221BD432"/>
    <w:rsid w:val="2224EDF1"/>
    <w:rsid w:val="222B5B9C"/>
    <w:rsid w:val="228FE406"/>
    <w:rsid w:val="22BA4377"/>
    <w:rsid w:val="22E527AF"/>
    <w:rsid w:val="230068FC"/>
    <w:rsid w:val="23647E3F"/>
    <w:rsid w:val="23E30C4D"/>
    <w:rsid w:val="242E6B84"/>
    <w:rsid w:val="2448DE7E"/>
    <w:rsid w:val="2478ECE4"/>
    <w:rsid w:val="247A12C0"/>
    <w:rsid w:val="248C4C6E"/>
    <w:rsid w:val="25063472"/>
    <w:rsid w:val="259BC68C"/>
    <w:rsid w:val="25A00CD3"/>
    <w:rsid w:val="25EC5FC0"/>
    <w:rsid w:val="2608A247"/>
    <w:rsid w:val="26253A99"/>
    <w:rsid w:val="2631C505"/>
    <w:rsid w:val="2699B463"/>
    <w:rsid w:val="26C8B1C9"/>
    <w:rsid w:val="26E7B25D"/>
    <w:rsid w:val="27159F96"/>
    <w:rsid w:val="276D434B"/>
    <w:rsid w:val="27A444E7"/>
    <w:rsid w:val="27DC5E03"/>
    <w:rsid w:val="27F3D665"/>
    <w:rsid w:val="288F7A89"/>
    <w:rsid w:val="294AEC97"/>
    <w:rsid w:val="29748950"/>
    <w:rsid w:val="2996D5AA"/>
    <w:rsid w:val="29BC3B58"/>
    <w:rsid w:val="2A417C0A"/>
    <w:rsid w:val="2ABF8766"/>
    <w:rsid w:val="2B4A1CD9"/>
    <w:rsid w:val="2B551708"/>
    <w:rsid w:val="2B7F0A89"/>
    <w:rsid w:val="2BA0D24E"/>
    <w:rsid w:val="2C402647"/>
    <w:rsid w:val="2C60AB40"/>
    <w:rsid w:val="2C9A9422"/>
    <w:rsid w:val="2CAC74A4"/>
    <w:rsid w:val="2CDE37DE"/>
    <w:rsid w:val="2CF7DFF0"/>
    <w:rsid w:val="2CFC6AB4"/>
    <w:rsid w:val="2D002F59"/>
    <w:rsid w:val="2D297774"/>
    <w:rsid w:val="2D45CD11"/>
    <w:rsid w:val="2D834BD9"/>
    <w:rsid w:val="2DC31F24"/>
    <w:rsid w:val="2E149962"/>
    <w:rsid w:val="2E9C7947"/>
    <w:rsid w:val="2EC71FD5"/>
    <w:rsid w:val="2F149F5A"/>
    <w:rsid w:val="2F1FE2C0"/>
    <w:rsid w:val="2F34E29A"/>
    <w:rsid w:val="2FB79163"/>
    <w:rsid w:val="30018A3E"/>
    <w:rsid w:val="302053DD"/>
    <w:rsid w:val="304A19B7"/>
    <w:rsid w:val="30715E08"/>
    <w:rsid w:val="3079D27D"/>
    <w:rsid w:val="30E01999"/>
    <w:rsid w:val="31174844"/>
    <w:rsid w:val="31412CA3"/>
    <w:rsid w:val="322D68D5"/>
    <w:rsid w:val="328154B7"/>
    <w:rsid w:val="329D2EB6"/>
    <w:rsid w:val="32B83688"/>
    <w:rsid w:val="32E657C3"/>
    <w:rsid w:val="3344C16E"/>
    <w:rsid w:val="33676558"/>
    <w:rsid w:val="348689DB"/>
    <w:rsid w:val="34E3EA7B"/>
    <w:rsid w:val="34F7A06D"/>
    <w:rsid w:val="350BED59"/>
    <w:rsid w:val="35A88846"/>
    <w:rsid w:val="35B4D2E5"/>
    <w:rsid w:val="35EDCBA0"/>
    <w:rsid w:val="35FE08D2"/>
    <w:rsid w:val="36422B9A"/>
    <w:rsid w:val="36782E4E"/>
    <w:rsid w:val="3688C83A"/>
    <w:rsid w:val="36B49EE3"/>
    <w:rsid w:val="36D1F739"/>
    <w:rsid w:val="37272254"/>
    <w:rsid w:val="376AE575"/>
    <w:rsid w:val="37882C27"/>
    <w:rsid w:val="38433BF1"/>
    <w:rsid w:val="385A3765"/>
    <w:rsid w:val="386263E7"/>
    <w:rsid w:val="387D2F9A"/>
    <w:rsid w:val="38842113"/>
    <w:rsid w:val="38E15318"/>
    <w:rsid w:val="3987AF74"/>
    <w:rsid w:val="39985D14"/>
    <w:rsid w:val="39D915F6"/>
    <w:rsid w:val="3A845671"/>
    <w:rsid w:val="3AB41C76"/>
    <w:rsid w:val="3AC17664"/>
    <w:rsid w:val="3AF0AA96"/>
    <w:rsid w:val="3B29FC85"/>
    <w:rsid w:val="3B31F17C"/>
    <w:rsid w:val="3B5B690C"/>
    <w:rsid w:val="3B6744DC"/>
    <w:rsid w:val="3B964752"/>
    <w:rsid w:val="3BBABF82"/>
    <w:rsid w:val="3C0852E1"/>
    <w:rsid w:val="3C0AB949"/>
    <w:rsid w:val="3C52A248"/>
    <w:rsid w:val="3C64B266"/>
    <w:rsid w:val="3C70296A"/>
    <w:rsid w:val="3C822703"/>
    <w:rsid w:val="3CD67925"/>
    <w:rsid w:val="3D040FF4"/>
    <w:rsid w:val="3D2AB394"/>
    <w:rsid w:val="3D2AD546"/>
    <w:rsid w:val="3D467867"/>
    <w:rsid w:val="3D538D5C"/>
    <w:rsid w:val="3D5F41F3"/>
    <w:rsid w:val="3D9196CC"/>
    <w:rsid w:val="3DB9EB17"/>
    <w:rsid w:val="3E18332E"/>
    <w:rsid w:val="3E5E2A59"/>
    <w:rsid w:val="3E728AB5"/>
    <w:rsid w:val="3EB59444"/>
    <w:rsid w:val="3EBA2D8C"/>
    <w:rsid w:val="3ED94023"/>
    <w:rsid w:val="3EEDB599"/>
    <w:rsid w:val="3F30F51A"/>
    <w:rsid w:val="3F6357E7"/>
    <w:rsid w:val="3F968E68"/>
    <w:rsid w:val="3FF4E0D1"/>
    <w:rsid w:val="404911A9"/>
    <w:rsid w:val="409245CD"/>
    <w:rsid w:val="40E2BA7B"/>
    <w:rsid w:val="40E4FF8F"/>
    <w:rsid w:val="40F37EED"/>
    <w:rsid w:val="412B035F"/>
    <w:rsid w:val="41475272"/>
    <w:rsid w:val="41503B7C"/>
    <w:rsid w:val="41800E9B"/>
    <w:rsid w:val="4186E4FA"/>
    <w:rsid w:val="41AE5781"/>
    <w:rsid w:val="41DBD094"/>
    <w:rsid w:val="4222D55E"/>
    <w:rsid w:val="42333B22"/>
    <w:rsid w:val="4293DEC4"/>
    <w:rsid w:val="4297C9BE"/>
    <w:rsid w:val="42988672"/>
    <w:rsid w:val="42D5D022"/>
    <w:rsid w:val="42DAF3AC"/>
    <w:rsid w:val="42EB2D2A"/>
    <w:rsid w:val="42F63396"/>
    <w:rsid w:val="432A49D0"/>
    <w:rsid w:val="438305CA"/>
    <w:rsid w:val="4392B376"/>
    <w:rsid w:val="43B18655"/>
    <w:rsid w:val="43C80197"/>
    <w:rsid w:val="4422C071"/>
    <w:rsid w:val="4460B964"/>
    <w:rsid w:val="446223F4"/>
    <w:rsid w:val="44C6AE26"/>
    <w:rsid w:val="44CB43BA"/>
    <w:rsid w:val="45030733"/>
    <w:rsid w:val="452057A1"/>
    <w:rsid w:val="45369F4B"/>
    <w:rsid w:val="459C43B2"/>
    <w:rsid w:val="45A11417"/>
    <w:rsid w:val="45AEB4AA"/>
    <w:rsid w:val="45ED5558"/>
    <w:rsid w:val="46081BF4"/>
    <w:rsid w:val="46132C60"/>
    <w:rsid w:val="46269FB4"/>
    <w:rsid w:val="462C2B24"/>
    <w:rsid w:val="46808C44"/>
    <w:rsid w:val="470D67B5"/>
    <w:rsid w:val="4762C975"/>
    <w:rsid w:val="477CF235"/>
    <w:rsid w:val="47DB34CA"/>
    <w:rsid w:val="480E03B0"/>
    <w:rsid w:val="482E4BAA"/>
    <w:rsid w:val="4897AD70"/>
    <w:rsid w:val="490F48D9"/>
    <w:rsid w:val="492AA228"/>
    <w:rsid w:val="49364F8D"/>
    <w:rsid w:val="4937D062"/>
    <w:rsid w:val="4950C332"/>
    <w:rsid w:val="49512481"/>
    <w:rsid w:val="496E0E22"/>
    <w:rsid w:val="49DB19B9"/>
    <w:rsid w:val="4A4EEA91"/>
    <w:rsid w:val="4ADC65A6"/>
    <w:rsid w:val="4B0CE84E"/>
    <w:rsid w:val="4B7418BE"/>
    <w:rsid w:val="4BF08648"/>
    <w:rsid w:val="4C6CBF95"/>
    <w:rsid w:val="4CC6EA6B"/>
    <w:rsid w:val="4D3FC0C3"/>
    <w:rsid w:val="4D53ED49"/>
    <w:rsid w:val="4D65F509"/>
    <w:rsid w:val="4DA8B718"/>
    <w:rsid w:val="4DC1D7C0"/>
    <w:rsid w:val="4DEA14C9"/>
    <w:rsid w:val="4DF25B1C"/>
    <w:rsid w:val="4E0126F7"/>
    <w:rsid w:val="4E2FCC88"/>
    <w:rsid w:val="4E5CEEF4"/>
    <w:rsid w:val="4E820302"/>
    <w:rsid w:val="4FAC6772"/>
    <w:rsid w:val="4FDC795A"/>
    <w:rsid w:val="4FFADFC5"/>
    <w:rsid w:val="501A8D38"/>
    <w:rsid w:val="5031D347"/>
    <w:rsid w:val="50631767"/>
    <w:rsid w:val="50644250"/>
    <w:rsid w:val="50AA09C0"/>
    <w:rsid w:val="50B90724"/>
    <w:rsid w:val="50BD0512"/>
    <w:rsid w:val="514F61A0"/>
    <w:rsid w:val="515C21E4"/>
    <w:rsid w:val="51749400"/>
    <w:rsid w:val="51BBA522"/>
    <w:rsid w:val="51C6E5AE"/>
    <w:rsid w:val="52172790"/>
    <w:rsid w:val="52586B75"/>
    <w:rsid w:val="529BD40B"/>
    <w:rsid w:val="52BC0076"/>
    <w:rsid w:val="533CB62E"/>
    <w:rsid w:val="53598FD6"/>
    <w:rsid w:val="53B145AF"/>
    <w:rsid w:val="548EAAAD"/>
    <w:rsid w:val="54B82C07"/>
    <w:rsid w:val="54C7E744"/>
    <w:rsid w:val="54F689BE"/>
    <w:rsid w:val="55053401"/>
    <w:rsid w:val="55113BF1"/>
    <w:rsid w:val="552ED16F"/>
    <w:rsid w:val="55E535B8"/>
    <w:rsid w:val="561F26DB"/>
    <w:rsid w:val="56718C26"/>
    <w:rsid w:val="56C2FBE7"/>
    <w:rsid w:val="56E34A48"/>
    <w:rsid w:val="575298D5"/>
    <w:rsid w:val="57597ECF"/>
    <w:rsid w:val="57C2899E"/>
    <w:rsid w:val="57F71D55"/>
    <w:rsid w:val="57F98D49"/>
    <w:rsid w:val="580EC8E0"/>
    <w:rsid w:val="586C291A"/>
    <w:rsid w:val="5870ABA2"/>
    <w:rsid w:val="58B62150"/>
    <w:rsid w:val="58F265F3"/>
    <w:rsid w:val="5900CB0C"/>
    <w:rsid w:val="594053F0"/>
    <w:rsid w:val="5950D49F"/>
    <w:rsid w:val="596E94C6"/>
    <w:rsid w:val="59E091E3"/>
    <w:rsid w:val="5A069261"/>
    <w:rsid w:val="5A527F9B"/>
    <w:rsid w:val="5A55680E"/>
    <w:rsid w:val="5A67636D"/>
    <w:rsid w:val="5A7BA149"/>
    <w:rsid w:val="5AB9A3B1"/>
    <w:rsid w:val="5AD376FE"/>
    <w:rsid w:val="5AD47BD3"/>
    <w:rsid w:val="5B0830BB"/>
    <w:rsid w:val="5B2FD151"/>
    <w:rsid w:val="5B4EA5CA"/>
    <w:rsid w:val="5BB3C578"/>
    <w:rsid w:val="5BC5A2A3"/>
    <w:rsid w:val="5BFB20F0"/>
    <w:rsid w:val="5BFF56F2"/>
    <w:rsid w:val="5C3B7C2C"/>
    <w:rsid w:val="5CB47952"/>
    <w:rsid w:val="5D71E4E4"/>
    <w:rsid w:val="5D88FF44"/>
    <w:rsid w:val="5E119B58"/>
    <w:rsid w:val="5E54B655"/>
    <w:rsid w:val="5ED74ED6"/>
    <w:rsid w:val="5EF9F96C"/>
    <w:rsid w:val="5F067360"/>
    <w:rsid w:val="5F1C5FE3"/>
    <w:rsid w:val="5FA1A31B"/>
    <w:rsid w:val="5FA6CB0D"/>
    <w:rsid w:val="6003EB88"/>
    <w:rsid w:val="601064C8"/>
    <w:rsid w:val="602D83BF"/>
    <w:rsid w:val="6059D3D1"/>
    <w:rsid w:val="60C1F615"/>
    <w:rsid w:val="60D57E1B"/>
    <w:rsid w:val="60DA71C8"/>
    <w:rsid w:val="6104338C"/>
    <w:rsid w:val="61081C59"/>
    <w:rsid w:val="616F1F33"/>
    <w:rsid w:val="619FE917"/>
    <w:rsid w:val="61B296A4"/>
    <w:rsid w:val="61C13F26"/>
    <w:rsid w:val="61D0AB28"/>
    <w:rsid w:val="61D92D40"/>
    <w:rsid w:val="6236E0F3"/>
    <w:rsid w:val="6238A1EB"/>
    <w:rsid w:val="62830B40"/>
    <w:rsid w:val="629B38B2"/>
    <w:rsid w:val="62D11EB1"/>
    <w:rsid w:val="633C1446"/>
    <w:rsid w:val="63794B5B"/>
    <w:rsid w:val="638E5002"/>
    <w:rsid w:val="6394CB10"/>
    <w:rsid w:val="6406B3D4"/>
    <w:rsid w:val="6407B4CB"/>
    <w:rsid w:val="64251264"/>
    <w:rsid w:val="6428097F"/>
    <w:rsid w:val="6485281C"/>
    <w:rsid w:val="64A9FF4F"/>
    <w:rsid w:val="64D21A3A"/>
    <w:rsid w:val="6552DC1E"/>
    <w:rsid w:val="65882D8C"/>
    <w:rsid w:val="6597D8BF"/>
    <w:rsid w:val="660FD656"/>
    <w:rsid w:val="662721C0"/>
    <w:rsid w:val="66366983"/>
    <w:rsid w:val="66379D1D"/>
    <w:rsid w:val="667E1F52"/>
    <w:rsid w:val="6685C129"/>
    <w:rsid w:val="66B2FE1E"/>
    <w:rsid w:val="66FDAAC5"/>
    <w:rsid w:val="67776A0F"/>
    <w:rsid w:val="6782DEFB"/>
    <w:rsid w:val="679F7DB7"/>
    <w:rsid w:val="67A50553"/>
    <w:rsid w:val="67ACFF9D"/>
    <w:rsid w:val="686C1481"/>
    <w:rsid w:val="68EC3891"/>
    <w:rsid w:val="692163BE"/>
    <w:rsid w:val="6A11295F"/>
    <w:rsid w:val="6A5416C4"/>
    <w:rsid w:val="6A59FB54"/>
    <w:rsid w:val="6A6C0653"/>
    <w:rsid w:val="6A7EF9EB"/>
    <w:rsid w:val="6AAEFE2D"/>
    <w:rsid w:val="6ABB5326"/>
    <w:rsid w:val="6B1663A6"/>
    <w:rsid w:val="6B2C9ABE"/>
    <w:rsid w:val="6B8CBE9F"/>
    <w:rsid w:val="6B9176F0"/>
    <w:rsid w:val="6BC677A3"/>
    <w:rsid w:val="6C1F9FD8"/>
    <w:rsid w:val="6CAA0233"/>
    <w:rsid w:val="6CD26927"/>
    <w:rsid w:val="6CDD1D95"/>
    <w:rsid w:val="6D12E220"/>
    <w:rsid w:val="6D3C6980"/>
    <w:rsid w:val="6D53E1B4"/>
    <w:rsid w:val="6D5FB8CB"/>
    <w:rsid w:val="6DD4280A"/>
    <w:rsid w:val="6DE48E28"/>
    <w:rsid w:val="6E7727E8"/>
    <w:rsid w:val="6EC6CCEF"/>
    <w:rsid w:val="6EEF8F10"/>
    <w:rsid w:val="6F8CC600"/>
    <w:rsid w:val="6FE1B1D1"/>
    <w:rsid w:val="703AF4C3"/>
    <w:rsid w:val="707AF2CE"/>
    <w:rsid w:val="708D6424"/>
    <w:rsid w:val="70910979"/>
    <w:rsid w:val="70B52D6F"/>
    <w:rsid w:val="70B6FB02"/>
    <w:rsid w:val="714EE555"/>
    <w:rsid w:val="71BE8733"/>
    <w:rsid w:val="720C0F1E"/>
    <w:rsid w:val="7255EA2B"/>
    <w:rsid w:val="727849DD"/>
    <w:rsid w:val="727B202E"/>
    <w:rsid w:val="728C6180"/>
    <w:rsid w:val="72A8D942"/>
    <w:rsid w:val="72E2DEB4"/>
    <w:rsid w:val="734D13AB"/>
    <w:rsid w:val="73A81818"/>
    <w:rsid w:val="73DF2BE5"/>
    <w:rsid w:val="73F76D7F"/>
    <w:rsid w:val="74304762"/>
    <w:rsid w:val="745DABFB"/>
    <w:rsid w:val="747CBE07"/>
    <w:rsid w:val="74973B84"/>
    <w:rsid w:val="74CD007E"/>
    <w:rsid w:val="7566AECE"/>
    <w:rsid w:val="759B74CA"/>
    <w:rsid w:val="75F60D14"/>
    <w:rsid w:val="76043844"/>
    <w:rsid w:val="765AD8F6"/>
    <w:rsid w:val="768DEC3A"/>
    <w:rsid w:val="768EFE31"/>
    <w:rsid w:val="76904A08"/>
    <w:rsid w:val="776D543D"/>
    <w:rsid w:val="77A264B1"/>
    <w:rsid w:val="77A94586"/>
    <w:rsid w:val="77EB2299"/>
    <w:rsid w:val="7807B02A"/>
    <w:rsid w:val="78303BD3"/>
    <w:rsid w:val="787CD9E1"/>
    <w:rsid w:val="788A104D"/>
    <w:rsid w:val="78A8571F"/>
    <w:rsid w:val="78AE0654"/>
    <w:rsid w:val="78D53303"/>
    <w:rsid w:val="79DAFF10"/>
    <w:rsid w:val="7A179B92"/>
    <w:rsid w:val="7A438E80"/>
    <w:rsid w:val="7A6546FC"/>
    <w:rsid w:val="7A721311"/>
    <w:rsid w:val="7A765147"/>
    <w:rsid w:val="7AD01D4F"/>
    <w:rsid w:val="7AFC6138"/>
    <w:rsid w:val="7AFE8AC8"/>
    <w:rsid w:val="7BF399EE"/>
    <w:rsid w:val="7C0896E4"/>
    <w:rsid w:val="7C393187"/>
    <w:rsid w:val="7C401718"/>
    <w:rsid w:val="7C443223"/>
    <w:rsid w:val="7C558458"/>
    <w:rsid w:val="7CECD41D"/>
    <w:rsid w:val="7CF64CB8"/>
    <w:rsid w:val="7D51821A"/>
    <w:rsid w:val="7D836AF4"/>
    <w:rsid w:val="7E41346F"/>
    <w:rsid w:val="7E893232"/>
    <w:rsid w:val="7EE2B622"/>
    <w:rsid w:val="7EF41E0B"/>
    <w:rsid w:val="7F3899F8"/>
    <w:rsid w:val="7F56D0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940E7C"/>
  <w15:docId w15:val="{3933017B-5B12-4190-B9C3-C54152609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2BEE"/>
  </w:style>
  <w:style w:type="paragraph" w:styleId="Heading1">
    <w:name w:val="heading 1"/>
    <w:basedOn w:val="Normal"/>
    <w:next w:val="Normal"/>
    <w:link w:val="Heading1Char"/>
    <w:uiPriority w:val="9"/>
    <w:qFormat/>
    <w:rsid w:val="0040522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aliases w:val="Subsection Title"/>
    <w:basedOn w:val="Normal"/>
    <w:next w:val="Normal"/>
    <w:link w:val="Heading2Char"/>
    <w:uiPriority w:val="9"/>
    <w:unhideWhenUsed/>
    <w:qFormat/>
    <w:rsid w:val="00C810EC"/>
    <w:pPr>
      <w:keepNext/>
      <w:keepLines/>
      <w:spacing w:before="200" w:after="0"/>
      <w:outlineLvl w:val="1"/>
    </w:pPr>
    <w:rPr>
      <w:rFonts w:eastAsiaTheme="majorEastAsia" w:cstheme="majorBidi"/>
      <w:bCs/>
      <w:caps/>
      <w:color w:val="4F81BD" w:themeColor="accent1"/>
      <w:sz w:val="28"/>
      <w:szCs w:val="26"/>
    </w:rPr>
  </w:style>
  <w:style w:type="paragraph" w:styleId="Heading3">
    <w:name w:val="heading 3"/>
    <w:basedOn w:val="Normal"/>
    <w:next w:val="Normal"/>
    <w:link w:val="Heading3Char"/>
    <w:uiPriority w:val="9"/>
    <w:semiHidden/>
    <w:unhideWhenUsed/>
    <w:qFormat/>
    <w:rsid w:val="0040522A"/>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40522A"/>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40522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40522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40522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40522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40522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0522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aliases w:val="Subsection Title Char"/>
    <w:basedOn w:val="DefaultParagraphFont"/>
    <w:link w:val="Heading2"/>
    <w:uiPriority w:val="9"/>
    <w:rsid w:val="00C810EC"/>
    <w:rPr>
      <w:rFonts w:eastAsiaTheme="majorEastAsia" w:cstheme="majorBidi"/>
      <w:bCs/>
      <w:caps/>
      <w:color w:val="4F81BD" w:themeColor="accent1"/>
      <w:sz w:val="28"/>
      <w:szCs w:val="26"/>
    </w:rPr>
  </w:style>
  <w:style w:type="character" w:customStyle="1" w:styleId="Heading4Char">
    <w:name w:val="Heading 4 Char"/>
    <w:basedOn w:val="DefaultParagraphFont"/>
    <w:link w:val="Heading4"/>
    <w:uiPriority w:val="9"/>
    <w:rsid w:val="0040522A"/>
    <w:rPr>
      <w:rFonts w:asciiTheme="majorHAnsi" w:eastAsiaTheme="majorEastAsia" w:hAnsiTheme="majorHAnsi" w:cstheme="majorBidi"/>
      <w:b/>
      <w:bCs/>
      <w:i/>
      <w:iCs/>
      <w:color w:val="4F81BD" w:themeColor="accent1"/>
    </w:rPr>
  </w:style>
  <w:style w:type="paragraph" w:styleId="FootnoteText">
    <w:name w:val="footnote text"/>
    <w:basedOn w:val="Normal"/>
    <w:link w:val="FootnoteTextChar"/>
    <w:rsid w:val="00056BFE"/>
    <w:rPr>
      <w:sz w:val="20"/>
    </w:rPr>
  </w:style>
  <w:style w:type="character" w:customStyle="1" w:styleId="FootnoteTextChar">
    <w:name w:val="Footnote Text Char"/>
    <w:basedOn w:val="DefaultParagraphFont"/>
    <w:link w:val="FootnoteText"/>
    <w:rsid w:val="00056BFE"/>
    <w:rPr>
      <w:rFonts w:eastAsia="Times New Roman" w:cs="Times New Roman"/>
      <w:color w:val="404040" w:themeColor="text1" w:themeTint="BF"/>
      <w:sz w:val="20"/>
      <w:szCs w:val="20"/>
    </w:rPr>
  </w:style>
  <w:style w:type="paragraph" w:styleId="Header">
    <w:name w:val="header"/>
    <w:basedOn w:val="Normal"/>
    <w:link w:val="HeaderChar"/>
    <w:rsid w:val="00056BFE"/>
    <w:pPr>
      <w:tabs>
        <w:tab w:val="center" w:pos="4320"/>
        <w:tab w:val="right" w:pos="8640"/>
      </w:tabs>
    </w:pPr>
  </w:style>
  <w:style w:type="character" w:customStyle="1" w:styleId="HeaderChar">
    <w:name w:val="Header Char"/>
    <w:basedOn w:val="DefaultParagraphFont"/>
    <w:link w:val="Header"/>
    <w:rsid w:val="00056BFE"/>
    <w:rPr>
      <w:rFonts w:eastAsia="Times New Roman" w:cs="Times New Roman"/>
      <w:color w:val="404040" w:themeColor="text1" w:themeTint="BF"/>
      <w:sz w:val="23"/>
      <w:szCs w:val="20"/>
    </w:rPr>
  </w:style>
  <w:style w:type="table" w:styleId="TableGrid">
    <w:name w:val="Table Grid"/>
    <w:basedOn w:val="TableNormal"/>
    <w:rsid w:val="00056BF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056BFE"/>
    <w:rPr>
      <w:sz w:val="20"/>
      <w:szCs w:val="24"/>
    </w:rPr>
  </w:style>
  <w:style w:type="character" w:customStyle="1" w:styleId="BodyText3Char">
    <w:name w:val="Body Text 3 Char"/>
    <w:basedOn w:val="DefaultParagraphFont"/>
    <w:link w:val="BodyText3"/>
    <w:rsid w:val="00056BFE"/>
    <w:rPr>
      <w:rFonts w:eastAsia="Times New Roman" w:cs="Times New Roman"/>
      <w:color w:val="404040" w:themeColor="text1" w:themeTint="BF"/>
      <w:sz w:val="20"/>
      <w:szCs w:val="24"/>
    </w:rPr>
  </w:style>
  <w:style w:type="character" w:styleId="FootnoteReference">
    <w:name w:val="footnote reference"/>
    <w:basedOn w:val="DefaultParagraphFont"/>
    <w:rsid w:val="00056BFE"/>
    <w:rPr>
      <w:vertAlign w:val="superscript"/>
    </w:rPr>
  </w:style>
  <w:style w:type="paragraph" w:styleId="Footer">
    <w:name w:val="footer"/>
    <w:basedOn w:val="Normal"/>
    <w:link w:val="FooterChar"/>
    <w:uiPriority w:val="99"/>
    <w:rsid w:val="00056BFE"/>
    <w:pPr>
      <w:tabs>
        <w:tab w:val="center" w:pos="4320"/>
        <w:tab w:val="right" w:pos="8640"/>
      </w:tabs>
    </w:pPr>
  </w:style>
  <w:style w:type="character" w:customStyle="1" w:styleId="FooterChar">
    <w:name w:val="Footer Char"/>
    <w:basedOn w:val="DefaultParagraphFont"/>
    <w:link w:val="Footer"/>
    <w:uiPriority w:val="99"/>
    <w:rsid w:val="00056BFE"/>
    <w:rPr>
      <w:rFonts w:eastAsia="Times New Roman" w:cs="Times New Roman"/>
      <w:color w:val="404040" w:themeColor="text1" w:themeTint="BF"/>
      <w:sz w:val="23"/>
      <w:szCs w:val="20"/>
    </w:rPr>
  </w:style>
  <w:style w:type="character" w:styleId="Hyperlink">
    <w:name w:val="Hyperlink"/>
    <w:basedOn w:val="DefaultParagraphFont"/>
    <w:rsid w:val="00056BFE"/>
    <w:rPr>
      <w:color w:val="0000FF"/>
      <w:u w:val="single"/>
    </w:rPr>
  </w:style>
  <w:style w:type="paragraph" w:styleId="BodyTextIndent">
    <w:name w:val="Body Text Indent"/>
    <w:basedOn w:val="Normal"/>
    <w:link w:val="BodyTextIndentChar"/>
    <w:rsid w:val="00056BFE"/>
    <w:pPr>
      <w:ind w:left="360"/>
    </w:pPr>
  </w:style>
  <w:style w:type="character" w:customStyle="1" w:styleId="BodyTextIndentChar">
    <w:name w:val="Body Text Indent Char"/>
    <w:basedOn w:val="DefaultParagraphFont"/>
    <w:link w:val="BodyTextIndent"/>
    <w:rsid w:val="00056BFE"/>
    <w:rPr>
      <w:rFonts w:eastAsia="Times New Roman" w:cs="Times New Roman"/>
      <w:color w:val="404040" w:themeColor="text1" w:themeTint="BF"/>
      <w:sz w:val="23"/>
      <w:szCs w:val="20"/>
    </w:rPr>
  </w:style>
  <w:style w:type="character" w:styleId="CommentReference">
    <w:name w:val="annotation reference"/>
    <w:basedOn w:val="DefaultParagraphFont"/>
    <w:rsid w:val="00056BFE"/>
    <w:rPr>
      <w:sz w:val="16"/>
      <w:szCs w:val="16"/>
    </w:rPr>
  </w:style>
  <w:style w:type="paragraph" w:styleId="CommentText">
    <w:name w:val="annotation text"/>
    <w:basedOn w:val="Normal"/>
    <w:link w:val="CommentTextChar"/>
    <w:rsid w:val="00056BFE"/>
    <w:rPr>
      <w:sz w:val="20"/>
    </w:rPr>
  </w:style>
  <w:style w:type="character" w:customStyle="1" w:styleId="CommentTextChar">
    <w:name w:val="Comment Text Char"/>
    <w:basedOn w:val="DefaultParagraphFont"/>
    <w:link w:val="CommentText"/>
    <w:rsid w:val="00056BFE"/>
    <w:rPr>
      <w:rFonts w:eastAsia="Times New Roman" w:cs="Times New Roman"/>
      <w:color w:val="404040" w:themeColor="text1" w:themeTint="BF"/>
      <w:sz w:val="20"/>
      <w:szCs w:val="20"/>
    </w:rPr>
  </w:style>
  <w:style w:type="paragraph" w:styleId="BalloonText">
    <w:name w:val="Balloon Text"/>
    <w:basedOn w:val="Normal"/>
    <w:link w:val="BalloonTextChar"/>
    <w:rsid w:val="00056BFE"/>
    <w:rPr>
      <w:rFonts w:ascii="Tahoma" w:hAnsi="Tahoma" w:cs="Tahoma"/>
      <w:sz w:val="16"/>
      <w:szCs w:val="16"/>
    </w:rPr>
  </w:style>
  <w:style w:type="character" w:customStyle="1" w:styleId="BalloonTextChar">
    <w:name w:val="Balloon Text Char"/>
    <w:basedOn w:val="DefaultParagraphFont"/>
    <w:link w:val="BalloonText"/>
    <w:rsid w:val="00056BFE"/>
    <w:rPr>
      <w:rFonts w:ascii="Tahoma" w:eastAsia="Times New Roman" w:hAnsi="Tahoma" w:cs="Tahoma"/>
      <w:color w:val="404040" w:themeColor="text1" w:themeTint="BF"/>
      <w:sz w:val="16"/>
      <w:szCs w:val="16"/>
    </w:rPr>
  </w:style>
  <w:style w:type="paragraph" w:styleId="CommentSubject">
    <w:name w:val="annotation subject"/>
    <w:basedOn w:val="CommentText"/>
    <w:next w:val="CommentText"/>
    <w:link w:val="CommentSubjectChar"/>
    <w:rsid w:val="00056BFE"/>
    <w:rPr>
      <w:b/>
      <w:bCs/>
    </w:rPr>
  </w:style>
  <w:style w:type="character" w:customStyle="1" w:styleId="CommentSubjectChar">
    <w:name w:val="Comment Subject Char"/>
    <w:basedOn w:val="CommentTextChar"/>
    <w:link w:val="CommentSubject"/>
    <w:rsid w:val="00056BFE"/>
    <w:rPr>
      <w:rFonts w:eastAsia="Times New Roman" w:cs="Times New Roman"/>
      <w:b/>
      <w:bCs/>
      <w:color w:val="404040" w:themeColor="text1" w:themeTint="BF"/>
      <w:sz w:val="20"/>
      <w:szCs w:val="20"/>
    </w:rPr>
  </w:style>
  <w:style w:type="paragraph" w:styleId="DocumentMap">
    <w:name w:val="Document Map"/>
    <w:basedOn w:val="Normal"/>
    <w:link w:val="DocumentMapChar"/>
    <w:rsid w:val="00056BFE"/>
    <w:pPr>
      <w:shd w:val="clear" w:color="auto" w:fill="000080"/>
    </w:pPr>
    <w:rPr>
      <w:rFonts w:ascii="Tahoma" w:hAnsi="Tahoma" w:cs="Tahoma"/>
      <w:sz w:val="20"/>
    </w:rPr>
  </w:style>
  <w:style w:type="character" w:customStyle="1" w:styleId="DocumentMapChar">
    <w:name w:val="Document Map Char"/>
    <w:basedOn w:val="DefaultParagraphFont"/>
    <w:link w:val="DocumentMap"/>
    <w:rsid w:val="00056BFE"/>
    <w:rPr>
      <w:rFonts w:ascii="Tahoma" w:eastAsia="Times New Roman" w:hAnsi="Tahoma" w:cs="Tahoma"/>
      <w:color w:val="404040" w:themeColor="text1" w:themeTint="BF"/>
      <w:sz w:val="20"/>
      <w:szCs w:val="20"/>
      <w:shd w:val="clear" w:color="auto" w:fill="000080"/>
    </w:rPr>
  </w:style>
  <w:style w:type="character" w:styleId="PageNumber">
    <w:name w:val="page number"/>
    <w:basedOn w:val="DefaultParagraphFont"/>
    <w:rsid w:val="00056BFE"/>
  </w:style>
  <w:style w:type="paragraph" w:styleId="ListParagraph">
    <w:name w:val="List Paragraph"/>
    <w:basedOn w:val="Normal"/>
    <w:uiPriority w:val="34"/>
    <w:qFormat/>
    <w:rsid w:val="00056BFE"/>
    <w:pPr>
      <w:ind w:left="720"/>
      <w:contextualSpacing/>
    </w:pPr>
  </w:style>
  <w:style w:type="paragraph" w:styleId="Revision">
    <w:name w:val="Revision"/>
    <w:hidden/>
    <w:uiPriority w:val="99"/>
    <w:semiHidden/>
    <w:rsid w:val="00056BFE"/>
    <w:pPr>
      <w:spacing w:after="0" w:line="240" w:lineRule="auto"/>
    </w:pPr>
    <w:rPr>
      <w:rFonts w:ascii="Times New Roman" w:eastAsia="Times New Roman" w:hAnsi="Times New Roman" w:cs="Times New Roman"/>
      <w:sz w:val="23"/>
      <w:szCs w:val="20"/>
    </w:rPr>
  </w:style>
  <w:style w:type="paragraph" w:customStyle="1" w:styleId="Default">
    <w:name w:val="Default"/>
    <w:rsid w:val="00056BFE"/>
    <w:pPr>
      <w:autoSpaceDE w:val="0"/>
      <w:autoSpaceDN w:val="0"/>
      <w:adjustRightInd w:val="0"/>
      <w:spacing w:after="0" w:line="240" w:lineRule="auto"/>
    </w:pPr>
    <w:rPr>
      <w:rFonts w:ascii="Calibri" w:eastAsia="Calibri" w:hAnsi="Calibri" w:cs="Calibri"/>
      <w:color w:val="000000"/>
      <w:sz w:val="24"/>
      <w:szCs w:val="24"/>
    </w:rPr>
  </w:style>
  <w:style w:type="character" w:styleId="FollowedHyperlink">
    <w:name w:val="FollowedHyperlink"/>
    <w:basedOn w:val="DefaultParagraphFont"/>
    <w:rsid w:val="00056BFE"/>
    <w:rPr>
      <w:color w:val="800080"/>
      <w:u w:val="single"/>
    </w:rPr>
  </w:style>
  <w:style w:type="paragraph" w:styleId="EndnoteText">
    <w:name w:val="endnote text"/>
    <w:basedOn w:val="Normal"/>
    <w:link w:val="EndnoteTextChar"/>
    <w:rsid w:val="00056BFE"/>
    <w:rPr>
      <w:sz w:val="20"/>
    </w:rPr>
  </w:style>
  <w:style w:type="character" w:customStyle="1" w:styleId="EndnoteTextChar">
    <w:name w:val="Endnote Text Char"/>
    <w:basedOn w:val="DefaultParagraphFont"/>
    <w:link w:val="EndnoteText"/>
    <w:rsid w:val="00056BFE"/>
    <w:rPr>
      <w:rFonts w:eastAsia="Times New Roman" w:cs="Times New Roman"/>
      <w:color w:val="404040" w:themeColor="text1" w:themeTint="BF"/>
      <w:sz w:val="20"/>
      <w:szCs w:val="20"/>
    </w:rPr>
  </w:style>
  <w:style w:type="character" w:styleId="EndnoteReference">
    <w:name w:val="endnote reference"/>
    <w:basedOn w:val="DefaultParagraphFont"/>
    <w:rsid w:val="00056BFE"/>
    <w:rPr>
      <w:vertAlign w:val="superscript"/>
    </w:rPr>
  </w:style>
  <w:style w:type="paragraph" w:customStyle="1" w:styleId="BlueHeader">
    <w:name w:val="Blue Header"/>
    <w:basedOn w:val="Normal"/>
    <w:link w:val="BlueHeaderChar"/>
    <w:rsid w:val="00056BFE"/>
    <w:pPr>
      <w:shd w:val="clear" w:color="auto" w:fill="548DD4" w:themeFill="text2" w:themeFillTint="99"/>
      <w:ind w:left="-360" w:right="-360" w:firstLine="360"/>
    </w:pPr>
    <w:rPr>
      <w:caps/>
      <w:color w:val="FFFFFF" w:themeColor="background1"/>
      <w:sz w:val="32"/>
      <w:szCs w:val="32"/>
    </w:rPr>
  </w:style>
  <w:style w:type="character" w:customStyle="1" w:styleId="BlueHeaderChar">
    <w:name w:val="Blue Header Char"/>
    <w:basedOn w:val="DefaultParagraphFont"/>
    <w:link w:val="BlueHeader"/>
    <w:rsid w:val="00056BFE"/>
    <w:rPr>
      <w:rFonts w:eastAsia="Times New Roman" w:cs="Times New Roman"/>
      <w:caps/>
      <w:color w:val="FFFFFF" w:themeColor="background1"/>
      <w:sz w:val="32"/>
      <w:szCs w:val="32"/>
      <w:shd w:val="clear" w:color="auto" w:fill="548DD4" w:themeFill="text2" w:themeFillTint="99"/>
    </w:rPr>
  </w:style>
  <w:style w:type="paragraph" w:customStyle="1" w:styleId="TableHeader">
    <w:name w:val="Table Header"/>
    <w:basedOn w:val="Normal"/>
    <w:link w:val="TableHeaderChar"/>
    <w:rsid w:val="00056BFE"/>
    <w:pPr>
      <w:widowControl w:val="0"/>
      <w:shd w:val="clear" w:color="auto" w:fill="8DB3E2" w:themeFill="text2" w:themeFillTint="66"/>
      <w:spacing w:after="40"/>
      <w:jc w:val="center"/>
    </w:pPr>
    <w:rPr>
      <w:rFonts w:ascii="Calibri" w:hAnsi="Calibri"/>
      <w:color w:val="FFFFFF" w:themeColor="background1"/>
    </w:rPr>
  </w:style>
  <w:style w:type="paragraph" w:customStyle="1" w:styleId="TableText">
    <w:name w:val="Table Text"/>
    <w:basedOn w:val="Normal"/>
    <w:link w:val="TableTextChar"/>
    <w:rsid w:val="00056BFE"/>
    <w:pPr>
      <w:spacing w:after="0"/>
      <w:jc w:val="center"/>
    </w:pPr>
    <w:rPr>
      <w:rFonts w:ascii="Calibri" w:hAnsi="Calibri"/>
      <w:sz w:val="20"/>
    </w:rPr>
  </w:style>
  <w:style w:type="character" w:customStyle="1" w:styleId="TableHeaderChar">
    <w:name w:val="Table Header Char"/>
    <w:basedOn w:val="DefaultParagraphFont"/>
    <w:link w:val="TableHeader"/>
    <w:rsid w:val="00056BFE"/>
    <w:rPr>
      <w:rFonts w:ascii="Calibri" w:eastAsia="Times New Roman" w:hAnsi="Calibri" w:cs="Times New Roman"/>
      <w:color w:val="FFFFFF" w:themeColor="background1"/>
      <w:sz w:val="23"/>
      <w:szCs w:val="20"/>
      <w:shd w:val="clear" w:color="auto" w:fill="8DB3E2" w:themeFill="text2" w:themeFillTint="66"/>
    </w:rPr>
  </w:style>
  <w:style w:type="paragraph" w:customStyle="1" w:styleId="MeasureText">
    <w:name w:val="Measure Text"/>
    <w:basedOn w:val="Normal"/>
    <w:link w:val="MeasureTextChar"/>
    <w:rsid w:val="00056BFE"/>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pPr>
    <w:rPr>
      <w:rFonts w:ascii="Calibri" w:hAnsi="Calibri"/>
      <w:color w:val="7F7F7F" w:themeColor="text1" w:themeTint="80"/>
      <w:szCs w:val="23"/>
    </w:rPr>
  </w:style>
  <w:style w:type="character" w:customStyle="1" w:styleId="TableTextChar">
    <w:name w:val="Table Text Char"/>
    <w:basedOn w:val="DefaultParagraphFont"/>
    <w:link w:val="TableText"/>
    <w:rsid w:val="00056BFE"/>
    <w:rPr>
      <w:rFonts w:ascii="Calibri" w:eastAsia="Times New Roman" w:hAnsi="Calibri" w:cs="Times New Roman"/>
      <w:color w:val="404040" w:themeColor="text1" w:themeTint="BF"/>
      <w:sz w:val="20"/>
      <w:szCs w:val="20"/>
    </w:rPr>
  </w:style>
  <w:style w:type="paragraph" w:customStyle="1" w:styleId="MeasureTitle">
    <w:name w:val="Measure Title"/>
    <w:basedOn w:val="Normal"/>
    <w:link w:val="MeasureTitleChar"/>
    <w:rsid w:val="00403CFF"/>
    <w:pPr>
      <w:pBdr>
        <w:top w:val="single" w:sz="4" w:space="1" w:color="404040" w:themeColor="text1" w:themeTint="BF"/>
        <w:left w:val="single" w:sz="4" w:space="4" w:color="404040" w:themeColor="text1" w:themeTint="BF"/>
        <w:bottom w:val="single" w:sz="4" w:space="1" w:color="404040" w:themeColor="text1" w:themeTint="BF"/>
        <w:right w:val="single" w:sz="4" w:space="4" w:color="404040" w:themeColor="text1" w:themeTint="BF"/>
      </w:pBdr>
      <w:shd w:val="clear" w:color="auto" w:fill="C6D9F1" w:themeFill="text2" w:themeFillTint="33"/>
      <w:outlineLvl w:val="1"/>
    </w:pPr>
    <w:rPr>
      <w:rFonts w:ascii="Calibri" w:hAnsi="Calibri"/>
      <w:b/>
      <w:bCs/>
      <w:iCs/>
      <w:color w:val="7F7F7F" w:themeColor="text1" w:themeTint="80"/>
      <w:szCs w:val="23"/>
    </w:rPr>
  </w:style>
  <w:style w:type="character" w:customStyle="1" w:styleId="MeasureTextChar">
    <w:name w:val="Measure Text Char"/>
    <w:basedOn w:val="DefaultParagraphFont"/>
    <w:link w:val="MeasureText"/>
    <w:rsid w:val="00056BFE"/>
    <w:rPr>
      <w:rFonts w:ascii="Calibri" w:eastAsia="Times New Roman" w:hAnsi="Calibri" w:cs="Times New Roman"/>
      <w:color w:val="7F7F7F" w:themeColor="text1" w:themeTint="80"/>
      <w:sz w:val="23"/>
      <w:szCs w:val="23"/>
      <w:shd w:val="clear" w:color="auto" w:fill="C6D9F1" w:themeFill="text2" w:themeFillTint="33"/>
    </w:rPr>
  </w:style>
  <w:style w:type="character" w:customStyle="1" w:styleId="MeasureTitleChar">
    <w:name w:val="Measure Title Char"/>
    <w:basedOn w:val="DefaultParagraphFont"/>
    <w:link w:val="MeasureTitle"/>
    <w:rsid w:val="00403CFF"/>
    <w:rPr>
      <w:rFonts w:ascii="Calibri" w:eastAsia="Times New Roman" w:hAnsi="Calibri" w:cs="Times New Roman"/>
      <w:b/>
      <w:bCs/>
      <w:iCs/>
      <w:color w:val="7F7F7F" w:themeColor="text1" w:themeTint="80"/>
      <w:sz w:val="23"/>
      <w:szCs w:val="23"/>
      <w:shd w:val="clear" w:color="auto" w:fill="C6D9F1" w:themeFill="text2" w:themeFillTint="33"/>
    </w:rPr>
  </w:style>
  <w:style w:type="paragraph" w:customStyle="1" w:styleId="GoalTitle">
    <w:name w:val="Goal Title"/>
    <w:basedOn w:val="Normal"/>
    <w:link w:val="GoalTitleChar"/>
    <w:rsid w:val="00056BFE"/>
    <w:pPr>
      <w:shd w:val="clear" w:color="auto" w:fill="548DD4" w:themeFill="text2" w:themeFillTint="99"/>
    </w:pPr>
    <w:rPr>
      <w:rFonts w:ascii="Calibri" w:hAnsi="Calibri"/>
      <w:bCs/>
      <w:color w:val="FFFFFF" w:themeColor="background1"/>
      <w:sz w:val="28"/>
      <w:szCs w:val="28"/>
    </w:rPr>
  </w:style>
  <w:style w:type="paragraph" w:customStyle="1" w:styleId="GoalText">
    <w:name w:val="Goal Text"/>
    <w:basedOn w:val="Normal"/>
    <w:link w:val="GoalTextChar"/>
    <w:rsid w:val="00056BFE"/>
    <w:pPr>
      <w:shd w:val="clear" w:color="auto" w:fill="548DD4" w:themeFill="text2" w:themeFillTint="99"/>
    </w:pPr>
    <w:rPr>
      <w:rFonts w:ascii="Calibri" w:hAnsi="Calibri"/>
      <w:color w:val="FFFFFF" w:themeColor="background1"/>
      <w:szCs w:val="23"/>
    </w:rPr>
  </w:style>
  <w:style w:type="character" w:customStyle="1" w:styleId="GoalTitleChar">
    <w:name w:val="Goal Title Char"/>
    <w:basedOn w:val="DefaultParagraphFont"/>
    <w:link w:val="GoalTitle"/>
    <w:rsid w:val="00056BFE"/>
    <w:rPr>
      <w:rFonts w:ascii="Calibri" w:eastAsia="Times New Roman" w:hAnsi="Calibri" w:cs="Times New Roman"/>
      <w:bCs/>
      <w:color w:val="FFFFFF" w:themeColor="background1"/>
      <w:sz w:val="28"/>
      <w:szCs w:val="28"/>
      <w:shd w:val="clear" w:color="auto" w:fill="548DD4" w:themeFill="text2" w:themeFillTint="99"/>
    </w:rPr>
  </w:style>
  <w:style w:type="character" w:customStyle="1" w:styleId="GoalTextChar">
    <w:name w:val="Goal Text Char"/>
    <w:basedOn w:val="DefaultParagraphFont"/>
    <w:link w:val="GoalText"/>
    <w:rsid w:val="00056BFE"/>
    <w:rPr>
      <w:rFonts w:ascii="Calibri" w:eastAsia="Times New Roman" w:hAnsi="Calibri" w:cs="Times New Roman"/>
      <w:color w:val="FFFFFF" w:themeColor="background1"/>
      <w:sz w:val="23"/>
      <w:szCs w:val="23"/>
      <w:shd w:val="clear" w:color="auto" w:fill="548DD4" w:themeFill="text2" w:themeFillTint="99"/>
    </w:rPr>
  </w:style>
  <w:style w:type="character" w:styleId="PlaceholderText">
    <w:name w:val="Placeholder Text"/>
    <w:basedOn w:val="DefaultParagraphFont"/>
    <w:uiPriority w:val="99"/>
    <w:semiHidden/>
    <w:rsid w:val="00056BFE"/>
    <w:rPr>
      <w:color w:val="808080"/>
    </w:rPr>
  </w:style>
  <w:style w:type="character" w:styleId="UnresolvedMention">
    <w:name w:val="Unresolved Mention"/>
    <w:basedOn w:val="DefaultParagraphFont"/>
    <w:uiPriority w:val="99"/>
    <w:semiHidden/>
    <w:unhideWhenUsed/>
    <w:rsid w:val="00232984"/>
    <w:rPr>
      <w:color w:val="605E5C"/>
      <w:shd w:val="clear" w:color="auto" w:fill="E1DFDD"/>
    </w:rPr>
  </w:style>
  <w:style w:type="character" w:customStyle="1" w:styleId="Heading3Char">
    <w:name w:val="Heading 3 Char"/>
    <w:basedOn w:val="DefaultParagraphFont"/>
    <w:link w:val="Heading3"/>
    <w:uiPriority w:val="9"/>
    <w:semiHidden/>
    <w:rsid w:val="0040522A"/>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semiHidden/>
    <w:rsid w:val="0040522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40522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40522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40522A"/>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40522A"/>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40522A"/>
    <w:pPr>
      <w:spacing w:line="240" w:lineRule="auto"/>
    </w:pPr>
    <w:rPr>
      <w:b/>
      <w:bCs/>
      <w:color w:val="4F81BD" w:themeColor="accent1"/>
      <w:sz w:val="18"/>
      <w:szCs w:val="18"/>
    </w:rPr>
  </w:style>
  <w:style w:type="paragraph" w:styleId="Title">
    <w:name w:val="Title"/>
    <w:basedOn w:val="Normal"/>
    <w:next w:val="Normal"/>
    <w:link w:val="TitleChar"/>
    <w:uiPriority w:val="10"/>
    <w:qFormat/>
    <w:rsid w:val="0040522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szCs w:val="52"/>
    </w:rPr>
  </w:style>
  <w:style w:type="character" w:customStyle="1" w:styleId="TitleChar">
    <w:name w:val="Title Char"/>
    <w:basedOn w:val="DefaultParagraphFont"/>
    <w:link w:val="Title"/>
    <w:uiPriority w:val="10"/>
    <w:rsid w:val="0040522A"/>
    <w:rPr>
      <w:rFonts w:asciiTheme="majorHAnsi" w:eastAsiaTheme="majorEastAsia" w:hAnsiTheme="majorHAnsi" w:cstheme="majorBidi"/>
      <w:color w:val="17365D" w:themeColor="text2" w:themeShade="BF"/>
      <w:spacing w:val="5"/>
      <w:sz w:val="52"/>
      <w:szCs w:val="52"/>
    </w:rPr>
  </w:style>
  <w:style w:type="paragraph" w:styleId="Subtitle">
    <w:name w:val="Subtitle"/>
    <w:basedOn w:val="Normal"/>
    <w:next w:val="Normal"/>
    <w:link w:val="SubtitleChar"/>
    <w:uiPriority w:val="11"/>
    <w:qFormat/>
    <w:rsid w:val="0040522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40522A"/>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40522A"/>
    <w:rPr>
      <w:b/>
      <w:bCs/>
    </w:rPr>
  </w:style>
  <w:style w:type="character" w:styleId="Emphasis">
    <w:name w:val="Emphasis"/>
    <w:basedOn w:val="DefaultParagraphFont"/>
    <w:uiPriority w:val="20"/>
    <w:qFormat/>
    <w:rsid w:val="0040522A"/>
    <w:rPr>
      <w:i/>
      <w:iCs/>
    </w:rPr>
  </w:style>
  <w:style w:type="paragraph" w:styleId="NoSpacing">
    <w:name w:val="No Spacing"/>
    <w:uiPriority w:val="1"/>
    <w:qFormat/>
    <w:rsid w:val="0040522A"/>
    <w:pPr>
      <w:spacing w:after="0" w:line="240" w:lineRule="auto"/>
    </w:pPr>
  </w:style>
  <w:style w:type="paragraph" w:styleId="Quote">
    <w:name w:val="Quote"/>
    <w:basedOn w:val="Normal"/>
    <w:next w:val="Normal"/>
    <w:link w:val="QuoteChar"/>
    <w:uiPriority w:val="29"/>
    <w:qFormat/>
    <w:rsid w:val="0040522A"/>
    <w:rPr>
      <w:i/>
      <w:iCs/>
      <w:color w:val="000000" w:themeColor="text1"/>
    </w:rPr>
  </w:style>
  <w:style w:type="character" w:customStyle="1" w:styleId="QuoteChar">
    <w:name w:val="Quote Char"/>
    <w:basedOn w:val="DefaultParagraphFont"/>
    <w:link w:val="Quote"/>
    <w:uiPriority w:val="29"/>
    <w:rsid w:val="0040522A"/>
    <w:rPr>
      <w:i/>
      <w:iCs/>
      <w:color w:val="000000" w:themeColor="text1"/>
    </w:rPr>
  </w:style>
  <w:style w:type="paragraph" w:styleId="IntenseQuote">
    <w:name w:val="Intense Quote"/>
    <w:basedOn w:val="Normal"/>
    <w:next w:val="Normal"/>
    <w:link w:val="IntenseQuoteChar"/>
    <w:uiPriority w:val="30"/>
    <w:qFormat/>
    <w:rsid w:val="0040522A"/>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40522A"/>
    <w:rPr>
      <w:b/>
      <w:bCs/>
      <w:i/>
      <w:iCs/>
      <w:color w:val="4F81BD" w:themeColor="accent1"/>
    </w:rPr>
  </w:style>
  <w:style w:type="character" w:styleId="SubtleEmphasis">
    <w:name w:val="Subtle Emphasis"/>
    <w:basedOn w:val="DefaultParagraphFont"/>
    <w:uiPriority w:val="19"/>
    <w:qFormat/>
    <w:rsid w:val="0040522A"/>
    <w:rPr>
      <w:i/>
      <w:iCs/>
      <w:color w:val="808080" w:themeColor="text1" w:themeTint="7F"/>
    </w:rPr>
  </w:style>
  <w:style w:type="character" w:styleId="IntenseEmphasis">
    <w:name w:val="Intense Emphasis"/>
    <w:basedOn w:val="DefaultParagraphFont"/>
    <w:uiPriority w:val="21"/>
    <w:qFormat/>
    <w:rsid w:val="0040522A"/>
    <w:rPr>
      <w:b/>
      <w:bCs/>
      <w:i/>
      <w:iCs/>
      <w:color w:val="4F81BD" w:themeColor="accent1"/>
    </w:rPr>
  </w:style>
  <w:style w:type="character" w:styleId="SubtleReference">
    <w:name w:val="Subtle Reference"/>
    <w:basedOn w:val="DefaultParagraphFont"/>
    <w:uiPriority w:val="31"/>
    <w:qFormat/>
    <w:rsid w:val="0040522A"/>
    <w:rPr>
      <w:smallCaps/>
      <w:color w:val="C0504D" w:themeColor="accent2"/>
      <w:u w:val="single"/>
    </w:rPr>
  </w:style>
  <w:style w:type="character" w:styleId="IntenseReference">
    <w:name w:val="Intense Reference"/>
    <w:basedOn w:val="DefaultParagraphFont"/>
    <w:uiPriority w:val="32"/>
    <w:qFormat/>
    <w:rsid w:val="0040522A"/>
    <w:rPr>
      <w:b/>
      <w:bCs/>
      <w:smallCaps/>
      <w:color w:val="C0504D" w:themeColor="accent2"/>
      <w:spacing w:val="5"/>
      <w:u w:val="single"/>
    </w:rPr>
  </w:style>
  <w:style w:type="character" w:styleId="BookTitle">
    <w:name w:val="Book Title"/>
    <w:basedOn w:val="DefaultParagraphFont"/>
    <w:uiPriority w:val="33"/>
    <w:qFormat/>
    <w:rsid w:val="0040522A"/>
    <w:rPr>
      <w:b/>
      <w:bCs/>
      <w:smallCaps/>
      <w:spacing w:val="5"/>
    </w:rPr>
  </w:style>
  <w:style w:type="paragraph" w:styleId="TOCHeading">
    <w:name w:val="TOC Heading"/>
    <w:basedOn w:val="Heading1"/>
    <w:next w:val="Normal"/>
    <w:uiPriority w:val="39"/>
    <w:semiHidden/>
    <w:unhideWhenUsed/>
    <w:qFormat/>
    <w:rsid w:val="0040522A"/>
    <w:pPr>
      <w:outlineLvl w:val="9"/>
    </w:pPr>
  </w:style>
  <w:style w:type="paragraph" w:customStyle="1" w:styleId="TableTitle">
    <w:name w:val="Table Title"/>
    <w:basedOn w:val="TableHeader"/>
    <w:next w:val="TableText"/>
    <w:link w:val="TableTitleChar"/>
    <w:qFormat/>
    <w:rsid w:val="00B42018"/>
  </w:style>
  <w:style w:type="character" w:customStyle="1" w:styleId="TableTitleChar">
    <w:name w:val="Table Title Char"/>
    <w:basedOn w:val="TableHeaderChar"/>
    <w:link w:val="TableTitle"/>
    <w:rsid w:val="00B42018"/>
    <w:rPr>
      <w:rFonts w:ascii="Calibri" w:eastAsia="Times New Roman" w:hAnsi="Calibri" w:cs="Times New Roman"/>
      <w:color w:val="FFFFFF" w:themeColor="background1"/>
      <w:sz w:val="23"/>
      <w:szCs w:val="20"/>
      <w:shd w:val="clear" w:color="auto" w:fill="8DB3E2" w:themeFill="text2" w:themeFillTint="66"/>
    </w:rPr>
  </w:style>
  <w:style w:type="paragraph" w:customStyle="1" w:styleId="SectionTitle">
    <w:name w:val="Section Title"/>
    <w:basedOn w:val="Heading1"/>
    <w:link w:val="SectionTitleChar"/>
    <w:qFormat/>
    <w:rsid w:val="004647FA"/>
    <w:rPr>
      <w:rFonts w:asciiTheme="minorHAnsi" w:hAnsiTheme="minorHAnsi" w:cstheme="minorHAnsi"/>
      <w:b w:val="0"/>
      <w:bCs w:val="0"/>
      <w:caps/>
      <w:sz w:val="36"/>
      <w:szCs w:val="36"/>
    </w:rPr>
  </w:style>
  <w:style w:type="character" w:customStyle="1" w:styleId="SectionTitleChar">
    <w:name w:val="Section Title Char"/>
    <w:basedOn w:val="Heading1Char"/>
    <w:link w:val="SectionTitle"/>
    <w:rsid w:val="004647FA"/>
    <w:rPr>
      <w:rFonts w:asciiTheme="majorHAnsi" w:eastAsiaTheme="majorEastAsia" w:hAnsiTheme="majorHAnsi" w:cstheme="minorHAnsi"/>
      <w:b w:val="0"/>
      <w:bCs w:val="0"/>
      <w:caps/>
      <w:color w:val="365F91" w:themeColor="accent1" w:themeShade="BF"/>
      <w:sz w:val="36"/>
      <w:szCs w:val="36"/>
    </w:rPr>
  </w:style>
  <w:style w:type="paragraph" w:customStyle="1" w:styleId="TableParagraph">
    <w:name w:val="Table Paragraph"/>
    <w:basedOn w:val="Normal"/>
    <w:uiPriority w:val="1"/>
    <w:qFormat/>
    <w:rsid w:val="00102C60"/>
    <w:pPr>
      <w:widowControl w:val="0"/>
      <w:autoSpaceDE w:val="0"/>
      <w:autoSpaceDN w:val="0"/>
      <w:spacing w:after="0" w:line="240" w:lineRule="auto"/>
    </w:pPr>
    <w:rPr>
      <w:rFonts w:ascii="Calibri" w:eastAsia="Calibri" w:hAnsi="Calibri" w:cs="Calibri"/>
    </w:rPr>
  </w:style>
  <w:style w:type="paragraph" w:styleId="BodyText">
    <w:name w:val="Body Text"/>
    <w:basedOn w:val="Normal"/>
    <w:link w:val="BodyTextChar"/>
    <w:uiPriority w:val="99"/>
    <w:semiHidden/>
    <w:unhideWhenUsed/>
    <w:rsid w:val="00B32D4D"/>
    <w:pPr>
      <w:spacing w:after="120"/>
    </w:pPr>
  </w:style>
  <w:style w:type="character" w:customStyle="1" w:styleId="BodyTextChar">
    <w:name w:val="Body Text Char"/>
    <w:basedOn w:val="DefaultParagraphFont"/>
    <w:link w:val="BodyText"/>
    <w:uiPriority w:val="99"/>
    <w:semiHidden/>
    <w:rsid w:val="00B32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454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ysed.gov/accountability/essa-accountability-designation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nwea.org/content/uploads/2020/02/NY-MAP-Growth-Linking-Study-Report-2020-07-22.pdf" TargetMode="External"/><Relationship Id="rId2" Type="http://schemas.openxmlformats.org/officeDocument/2006/relationships/hyperlink" Target="https://www.nwea.org/content/uploads/2020/02/NY-MAP-Growth-Linking-Study-Report-2020-07-22.pdf" TargetMode="External"/><Relationship Id="rId1" Type="http://schemas.openxmlformats.org/officeDocument/2006/relationships/hyperlink" Target="https://www.nysed.gov/sites/default/files/programs/accountability/data-tables-state-long-term-goals-and-mips.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2ED7356DE8048ECA61CECC569AD5761"/>
        <w:category>
          <w:name w:val="General"/>
          <w:gallery w:val="placeholder"/>
        </w:category>
        <w:types>
          <w:type w:val="bbPlcHdr"/>
        </w:types>
        <w:behaviors>
          <w:behavior w:val="content"/>
        </w:behaviors>
        <w:guid w:val="{A2AC9C3A-0C88-4CDB-8BF0-6E98C5D1FF45}"/>
      </w:docPartPr>
      <w:docPartBody>
        <w:p w:rsidR="00527FA4" w:rsidRDefault="00900995" w:rsidP="00900995">
          <w:pPr>
            <w:pStyle w:val="52ED7356DE8048ECA61CECC569AD5761"/>
          </w:pPr>
          <w:r w:rsidRPr="000A4FD5">
            <w:rPr>
              <w:rStyle w:val="PlaceholderText"/>
            </w:rPr>
            <w:t>Choose an item.</w:t>
          </w:r>
        </w:p>
      </w:docPartBody>
    </w:docPart>
    <w:docPart>
      <w:docPartPr>
        <w:name w:val="700643194A3E41948ACDEAA8FDFABFC5"/>
        <w:category>
          <w:name w:val="General"/>
          <w:gallery w:val="placeholder"/>
        </w:category>
        <w:types>
          <w:type w:val="bbPlcHdr"/>
        </w:types>
        <w:behaviors>
          <w:behavior w:val="content"/>
        </w:behaviors>
        <w:guid w:val="{C7F06665-BF64-4015-9302-8F6AB88082AB}"/>
      </w:docPartPr>
      <w:docPartBody>
        <w:p w:rsidR="006958C6" w:rsidRDefault="00550665" w:rsidP="00550665">
          <w:pPr>
            <w:pStyle w:val="700643194A3E41948ACDEAA8FDFABFC5"/>
          </w:pPr>
          <w:r w:rsidRPr="000A4FD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278F"/>
    <w:rsid w:val="000B0168"/>
    <w:rsid w:val="0011153F"/>
    <w:rsid w:val="00226228"/>
    <w:rsid w:val="00226ACD"/>
    <w:rsid w:val="00250013"/>
    <w:rsid w:val="002910A1"/>
    <w:rsid w:val="00294C99"/>
    <w:rsid w:val="002D2FF9"/>
    <w:rsid w:val="0038492A"/>
    <w:rsid w:val="003C7F90"/>
    <w:rsid w:val="003E3070"/>
    <w:rsid w:val="004366FE"/>
    <w:rsid w:val="004C7D2C"/>
    <w:rsid w:val="004D3DE7"/>
    <w:rsid w:val="0050278F"/>
    <w:rsid w:val="00527FA4"/>
    <w:rsid w:val="00530B1D"/>
    <w:rsid w:val="00536447"/>
    <w:rsid w:val="00550665"/>
    <w:rsid w:val="005B3C6E"/>
    <w:rsid w:val="006958C6"/>
    <w:rsid w:val="006A537D"/>
    <w:rsid w:val="006B3B12"/>
    <w:rsid w:val="006F4246"/>
    <w:rsid w:val="00786F67"/>
    <w:rsid w:val="007B1198"/>
    <w:rsid w:val="0081506E"/>
    <w:rsid w:val="008176D0"/>
    <w:rsid w:val="008B5150"/>
    <w:rsid w:val="00900995"/>
    <w:rsid w:val="00A14583"/>
    <w:rsid w:val="00A348DC"/>
    <w:rsid w:val="00A42E83"/>
    <w:rsid w:val="00AD2E40"/>
    <w:rsid w:val="00B12B66"/>
    <w:rsid w:val="00B143C7"/>
    <w:rsid w:val="00B704BF"/>
    <w:rsid w:val="00B74F20"/>
    <w:rsid w:val="00BB3CCE"/>
    <w:rsid w:val="00BD62E9"/>
    <w:rsid w:val="00BF65E7"/>
    <w:rsid w:val="00C14508"/>
    <w:rsid w:val="00C30714"/>
    <w:rsid w:val="00C51CA2"/>
    <w:rsid w:val="00CA3CA8"/>
    <w:rsid w:val="00CE5D0E"/>
    <w:rsid w:val="00D0382F"/>
    <w:rsid w:val="00D068CF"/>
    <w:rsid w:val="00D12BCC"/>
    <w:rsid w:val="00D174D7"/>
    <w:rsid w:val="00D85B13"/>
    <w:rsid w:val="00D86F7D"/>
    <w:rsid w:val="00DC668F"/>
    <w:rsid w:val="00DD6774"/>
    <w:rsid w:val="00DF187D"/>
    <w:rsid w:val="00E008F8"/>
    <w:rsid w:val="00E73ABC"/>
    <w:rsid w:val="00FB30B3"/>
    <w:rsid w:val="00FE0FCC"/>
    <w:rsid w:val="00FE75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50665"/>
    <w:rPr>
      <w:color w:val="808080"/>
    </w:rPr>
  </w:style>
  <w:style w:type="paragraph" w:customStyle="1" w:styleId="52ED7356DE8048ECA61CECC569AD5761">
    <w:name w:val="52ED7356DE8048ECA61CECC569AD5761"/>
    <w:rsid w:val="00900995"/>
    <w:pPr>
      <w:spacing w:after="160" w:line="259" w:lineRule="auto"/>
    </w:pPr>
  </w:style>
  <w:style w:type="paragraph" w:customStyle="1" w:styleId="700643194A3E41948ACDEAA8FDFABFC5">
    <w:name w:val="700643194A3E41948ACDEAA8FDFABFC5"/>
    <w:rsid w:val="0055066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645A3CFB6174C468257CCB5F123250E" ma:contentTypeVersion="14" ma:contentTypeDescription="Create a new document." ma:contentTypeScope="" ma:versionID="7d6f3eea819a7ea91300530a76fa3ba8">
  <xsd:schema xmlns:xsd="http://www.w3.org/2001/XMLSchema" xmlns:xs="http://www.w3.org/2001/XMLSchema" xmlns:p="http://schemas.microsoft.com/office/2006/metadata/properties" xmlns:ns3="a930ae90-4508-47ba-8f2f-356c36134431" xmlns:ns4="0f8288d0-2f3b-40c7-96ff-7a07ba4f8942" targetNamespace="http://schemas.microsoft.com/office/2006/metadata/properties" ma:root="true" ma:fieldsID="d919357e7609d06a929f1439268e7d18" ns3:_="" ns4:_="">
    <xsd:import namespace="a930ae90-4508-47ba-8f2f-356c36134431"/>
    <xsd:import namespace="0f8288d0-2f3b-40c7-96ff-7a07ba4f89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0ae90-4508-47ba-8f2f-356c3613443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8288d0-2f3b-40c7-96ff-7a07ba4f894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326F1B-C574-4A31-8E8E-4BB4A24063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D1F9CD-58C8-4C8C-86DF-1D2F3BB3D337}">
  <ds:schemaRefs>
    <ds:schemaRef ds:uri="http://schemas.microsoft.com/sharepoint/v3/contenttype/forms"/>
  </ds:schemaRefs>
</ds:datastoreItem>
</file>

<file path=customXml/itemProps3.xml><?xml version="1.0" encoding="utf-8"?>
<ds:datastoreItem xmlns:ds="http://schemas.openxmlformats.org/officeDocument/2006/customXml" ds:itemID="{3C059B29-FD6C-46E2-8E6D-46F3E1AA9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0ae90-4508-47ba-8f2f-356c36134431"/>
    <ds:schemaRef ds:uri="0f8288d0-2f3b-40c7-96ff-7a07ba4f8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7145D-1CAF-40D8-AE7F-B278908E5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23</Pages>
  <Words>5109</Words>
  <Characters>29126</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State University of New York</Company>
  <LinksUpToDate>false</LinksUpToDate>
  <CharactersWithSpaces>34167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BUCKNESI</dc:creator>
  <cp:lastModifiedBy>Bucknell, Sinnjinn</cp:lastModifiedBy>
  <cp:revision>2</cp:revision>
  <dcterms:created xsi:type="dcterms:W3CDTF">2025-06-13T04:17:00Z</dcterms:created>
  <dcterms:modified xsi:type="dcterms:W3CDTF">2025-06-13T04:17:00Z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0x0101005645A3CFB6174C468257CCB5F123250E</vt:lpwstr>
  </property>
</Properties>
</file>