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67" w:rsidRDefault="002E1756" w:rsidP="00D670C4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7.75pt;margin-top:-42pt;width:276pt;height:82pt;z-index:251656704">
            <v:imagedata r:id="rId7" o:title="Charter Schools Institute logo fin"/>
          </v:shape>
        </w:pict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2F7567" w:rsidRDefault="002F7567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2E1756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2E1756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2E1756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2E1756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Board of Trustees of the State University of New York) </w:t>
      </w:r>
    </w:p>
    <w:p w:rsidR="00E83D09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SUBJECT: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8A2610">
        <w:rPr>
          <w:rFonts w:ascii="Calibri" w:hAnsi="Calibri" w:cs="Calibri"/>
          <w:b/>
          <w:bCs/>
          <w:color w:val="000000"/>
          <w:sz w:val="23"/>
          <w:szCs w:val="23"/>
        </w:rPr>
        <w:t>N</w:t>
      </w:r>
      <w:r w:rsidR="00AE7026">
        <w:rPr>
          <w:rFonts w:ascii="Calibri" w:hAnsi="Calibri" w:cs="Calibri"/>
          <w:b/>
          <w:bCs/>
          <w:color w:val="000000"/>
          <w:sz w:val="23"/>
          <w:szCs w:val="23"/>
        </w:rPr>
        <w:t xml:space="preserve">otice of </w:t>
      </w:r>
      <w:r w:rsidR="00341C30">
        <w:rPr>
          <w:rFonts w:ascii="Calibri" w:hAnsi="Calibri" w:cs="Calibri"/>
          <w:b/>
          <w:bCs/>
          <w:color w:val="000000"/>
          <w:sz w:val="23"/>
          <w:szCs w:val="23"/>
        </w:rPr>
        <w:t>R</w:t>
      </w:r>
      <w:r w:rsidR="001266DD" w:rsidRPr="001266DD">
        <w:rPr>
          <w:rFonts w:ascii="Calibri" w:hAnsi="Calibri" w:cs="Calibri"/>
          <w:b/>
          <w:sz w:val="23"/>
          <w:szCs w:val="23"/>
        </w:rPr>
        <w:t xml:space="preserve">eceipt and Pending Action on </w:t>
      </w:r>
      <w:r w:rsidR="004A4FC5">
        <w:rPr>
          <w:rFonts w:ascii="Calibri" w:hAnsi="Calibri" w:cs="Calibri"/>
          <w:b/>
          <w:sz w:val="23"/>
          <w:szCs w:val="23"/>
        </w:rPr>
        <w:t xml:space="preserve">a </w:t>
      </w:r>
      <w:r w:rsidR="0002573E" w:rsidRPr="0002573E">
        <w:rPr>
          <w:rFonts w:ascii="Calibri" w:hAnsi="Calibri" w:cs="Calibri"/>
          <w:b/>
          <w:sz w:val="23"/>
          <w:szCs w:val="23"/>
        </w:rPr>
        <w:t>Charter Renewal Application</w:t>
      </w:r>
    </w:p>
    <w:p w:rsidR="00F31ABB" w:rsidRPr="0069225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DATE: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02573E">
        <w:rPr>
          <w:rFonts w:ascii="Calibri" w:hAnsi="Calibri" w:cs="Calibri"/>
          <w:b/>
          <w:bCs/>
          <w:color w:val="000000"/>
          <w:sz w:val="23"/>
          <w:szCs w:val="23"/>
        </w:rPr>
        <w:t xml:space="preserve">September </w:t>
      </w:r>
      <w:r w:rsidR="00481931">
        <w:rPr>
          <w:rFonts w:ascii="Calibri" w:hAnsi="Calibri" w:cs="Calibri"/>
          <w:b/>
          <w:bCs/>
          <w:color w:val="000000"/>
          <w:sz w:val="23"/>
          <w:szCs w:val="23"/>
        </w:rPr>
        <w:t>5</w:t>
      </w:r>
      <w:r w:rsidR="00700888">
        <w:rPr>
          <w:rFonts w:ascii="Calibri" w:hAnsi="Calibri" w:cs="Calibri"/>
          <w:b/>
          <w:bCs/>
          <w:color w:val="000000"/>
          <w:sz w:val="23"/>
          <w:szCs w:val="23"/>
        </w:rPr>
        <w:t>, 2014</w:t>
      </w:r>
    </w:p>
    <w:p w:rsidR="007D0B3D" w:rsidRPr="00E86E52" w:rsidRDefault="007D0B3D">
      <w:pPr>
        <w:rPr>
          <w:rFonts w:ascii="Calibri" w:hAnsi="Calibri" w:cs="Calibri"/>
          <w:sz w:val="10"/>
          <w:szCs w:val="10"/>
        </w:rPr>
      </w:pPr>
    </w:p>
    <w:p w:rsidR="0002573E" w:rsidRPr="00C47A79" w:rsidRDefault="0002573E" w:rsidP="0002573E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 xml:space="preserve">This notice, pursuant to Education Law </w:t>
      </w:r>
      <w:r w:rsidR="00481931">
        <w:rPr>
          <w:rFonts w:asciiTheme="minorHAnsi" w:hAnsiTheme="minorHAnsi" w:cs="Calibri"/>
          <w:sz w:val="23"/>
          <w:szCs w:val="23"/>
        </w:rPr>
        <w:t xml:space="preserve">§ </w:t>
      </w:r>
      <w:r>
        <w:rPr>
          <w:rFonts w:asciiTheme="minorHAnsi" w:hAnsiTheme="minorHAnsi" w:cs="Calibri"/>
          <w:sz w:val="23"/>
          <w:szCs w:val="23"/>
        </w:rPr>
        <w:t xml:space="preserve">2857(1), is to inform you that the </w:t>
      </w:r>
      <w:r w:rsidR="00481931">
        <w:rPr>
          <w:rFonts w:asciiTheme="minorHAnsi" w:hAnsiTheme="minorHAnsi" w:cs="Calibri"/>
          <w:sz w:val="23"/>
          <w:szCs w:val="23"/>
        </w:rPr>
        <w:t xml:space="preserve">State University of New York </w:t>
      </w:r>
      <w:r>
        <w:rPr>
          <w:rFonts w:asciiTheme="minorHAnsi" w:hAnsiTheme="minorHAnsi" w:cs="Calibri"/>
          <w:sz w:val="23"/>
          <w:szCs w:val="23"/>
        </w:rPr>
        <w:t>Board of Trustees (the “SUNY Trustees”) has received applications to extend and/or renew the charter</w:t>
      </w:r>
      <w:r w:rsidR="00481931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481931">
        <w:rPr>
          <w:rFonts w:asciiTheme="minorHAnsi" w:hAnsiTheme="minorHAnsi" w:cs="Calibri"/>
          <w:sz w:val="23"/>
          <w:szCs w:val="23"/>
        </w:rPr>
        <w:t>)</w:t>
      </w:r>
      <w:r>
        <w:rPr>
          <w:rFonts w:asciiTheme="minorHAnsi" w:hAnsiTheme="minorHAnsi" w:cs="Calibri"/>
          <w:sz w:val="23"/>
          <w:szCs w:val="23"/>
        </w:rPr>
        <w:t xml:space="preserve"> of the charter schools listed below. </w:t>
      </w:r>
      <w:r w:rsidRPr="00CB4119">
        <w:rPr>
          <w:rFonts w:asciiTheme="minorHAnsi" w:hAnsiTheme="minorHAnsi" w:cs="Calibri"/>
          <w:sz w:val="23"/>
          <w:szCs w:val="23"/>
        </w:rPr>
        <w:t>Further, the SUNY Trustees, or their Charter Schools Committee, anticipate consideration of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>the renewal applications in January or February of 201</w:t>
      </w:r>
      <w:r w:rsidR="00481931">
        <w:rPr>
          <w:rFonts w:asciiTheme="minorHAnsi" w:hAnsiTheme="minorHAnsi" w:cs="Calibri"/>
          <w:sz w:val="23"/>
          <w:szCs w:val="23"/>
        </w:rPr>
        <w:t>5</w:t>
      </w:r>
      <w:r w:rsidRPr="00CB4119">
        <w:rPr>
          <w:rFonts w:asciiTheme="minorHAnsi" w:hAnsiTheme="minorHAnsi" w:cs="Calibri"/>
          <w:sz w:val="23"/>
          <w:szCs w:val="23"/>
        </w:rPr>
        <w:t>. Extensions may be considered by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 xml:space="preserve">the </w:t>
      </w:r>
      <w:r>
        <w:rPr>
          <w:rFonts w:asciiTheme="minorHAnsi" w:hAnsiTheme="minorHAnsi" w:cs="Calibri"/>
          <w:sz w:val="23"/>
          <w:szCs w:val="23"/>
        </w:rPr>
        <w:t>SUNY Charter Schools Institute (</w:t>
      </w:r>
      <w:r w:rsidRPr="00CB4119">
        <w:rPr>
          <w:rFonts w:asciiTheme="minorHAnsi" w:hAnsiTheme="minorHAnsi" w:cs="Calibri"/>
          <w:sz w:val="23"/>
          <w:szCs w:val="23"/>
        </w:rPr>
        <w:t xml:space="preserve">the "Institute") as soon as October </w:t>
      </w:r>
      <w:r>
        <w:rPr>
          <w:rFonts w:asciiTheme="minorHAnsi" w:hAnsiTheme="minorHAnsi" w:cs="Calibri"/>
          <w:sz w:val="23"/>
          <w:szCs w:val="23"/>
        </w:rPr>
        <w:t>6</w:t>
      </w:r>
      <w:r w:rsidRPr="00CB4119">
        <w:rPr>
          <w:rFonts w:asciiTheme="minorHAnsi" w:hAnsiTheme="minorHAnsi" w:cs="Calibri"/>
          <w:sz w:val="23"/>
          <w:szCs w:val="23"/>
        </w:rPr>
        <w:t>, 201</w:t>
      </w:r>
      <w:r>
        <w:rPr>
          <w:rFonts w:asciiTheme="minorHAnsi" w:hAnsiTheme="minorHAnsi" w:cs="Calibri"/>
          <w:sz w:val="23"/>
          <w:szCs w:val="23"/>
        </w:rPr>
        <w:t>4</w:t>
      </w:r>
      <w:r w:rsidRPr="00CB4119">
        <w:rPr>
          <w:rFonts w:asciiTheme="minorHAnsi" w:hAnsiTheme="minorHAnsi" w:cs="Calibri"/>
          <w:sz w:val="23"/>
          <w:szCs w:val="23"/>
        </w:rPr>
        <w:t>. Any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>changes to scheduled action</w:t>
      </w:r>
      <w:r w:rsidR="00481931">
        <w:rPr>
          <w:rFonts w:asciiTheme="minorHAnsi" w:hAnsiTheme="minorHAnsi" w:cs="Calibri"/>
          <w:sz w:val="23"/>
          <w:szCs w:val="23"/>
        </w:rPr>
        <w:t>s</w:t>
      </w:r>
      <w:r w:rsidRPr="00CB4119">
        <w:rPr>
          <w:rFonts w:asciiTheme="minorHAnsi" w:hAnsiTheme="minorHAnsi" w:cs="Calibri"/>
          <w:sz w:val="23"/>
          <w:szCs w:val="23"/>
        </w:rPr>
        <w:t xml:space="preserve"> will be posted online here:</w:t>
      </w:r>
      <w:r>
        <w:rPr>
          <w:rFonts w:asciiTheme="minorHAnsi" w:hAnsiTheme="minorHAnsi" w:cs="Calibri"/>
          <w:sz w:val="23"/>
          <w:szCs w:val="23"/>
        </w:rPr>
        <w:t xml:space="preserve">  </w:t>
      </w:r>
      <w:hyperlink r:id="rId8" w:history="1">
        <w:r w:rsidRPr="00397D20">
          <w:rPr>
            <w:rStyle w:val="Hyperlink"/>
            <w:rFonts w:asciiTheme="minorHAnsi" w:hAnsiTheme="minorHAnsi" w:cs="Calibri"/>
            <w:sz w:val="23"/>
            <w:szCs w:val="23"/>
          </w:rPr>
          <w:t>http://www.newyorkcharters.org/public-notices/</w:t>
        </w:r>
      </w:hyperlink>
      <w:r w:rsidR="00481931">
        <w:t>.</w:t>
      </w:r>
    </w:p>
    <w:p w:rsidR="00303993" w:rsidRDefault="00303993" w:rsidP="0002573E">
      <w:pPr>
        <w:ind w:firstLine="720"/>
        <w:rPr>
          <w:rFonts w:ascii="Calibri" w:hAnsi="Calibri" w:cs="Calibri"/>
          <w:sz w:val="23"/>
          <w:szCs w:val="23"/>
        </w:rPr>
      </w:pPr>
    </w:p>
    <w:p w:rsidR="009420A6" w:rsidRDefault="009420A6" w:rsidP="009420A6">
      <w:pPr>
        <w:ind w:left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Child Development Center of the Hamptons</w:t>
      </w:r>
      <w:r w:rsidR="00A86D6F">
        <w:rPr>
          <w:rFonts w:ascii="Calibri" w:hAnsi="Calibri" w:cs="Calibri"/>
          <w:b/>
          <w:sz w:val="23"/>
          <w:szCs w:val="23"/>
        </w:rPr>
        <w:t xml:space="preserve"> Charter School</w:t>
      </w:r>
      <w:r>
        <w:rPr>
          <w:rFonts w:ascii="Calibri" w:hAnsi="Calibri" w:cs="Calibri"/>
          <w:sz w:val="23"/>
          <w:szCs w:val="23"/>
        </w:rPr>
        <w:t xml:space="preserve">, located at 110 Stephen Hands Path, </w:t>
      </w:r>
      <w:proofErr w:type="spellStart"/>
      <w:r>
        <w:rPr>
          <w:rFonts w:ascii="Calibri" w:hAnsi="Calibri" w:cs="Calibri"/>
          <w:sz w:val="23"/>
          <w:szCs w:val="23"/>
        </w:rPr>
        <w:t>Wainscott</w:t>
      </w:r>
      <w:proofErr w:type="spellEnd"/>
      <w:r>
        <w:rPr>
          <w:rFonts w:ascii="Calibri" w:hAnsi="Calibri" w:cs="Calibri"/>
          <w:sz w:val="23"/>
          <w:szCs w:val="23"/>
        </w:rPr>
        <w:t>, NY 11975</w:t>
      </w:r>
      <w:r w:rsidR="00481931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seeks a five year renewal of its charter</w:t>
      </w:r>
      <w:r w:rsidR="00481931">
        <w:rPr>
          <w:rFonts w:ascii="Calibri" w:hAnsi="Calibri" w:cs="Calibri"/>
          <w:sz w:val="23"/>
          <w:szCs w:val="23"/>
        </w:rPr>
        <w:t xml:space="preserve"> commencing on August 15, 2015</w:t>
      </w:r>
      <w:r>
        <w:rPr>
          <w:rFonts w:ascii="Calibri" w:hAnsi="Calibri" w:cs="Calibri"/>
          <w:sz w:val="23"/>
          <w:szCs w:val="23"/>
        </w:rPr>
        <w:t xml:space="preserve">. </w:t>
      </w:r>
      <w:r w:rsidRPr="00A95D0E">
        <w:rPr>
          <w:rFonts w:asciiTheme="minorHAnsi" w:hAnsiTheme="minorHAnsi" w:cs="Calibri"/>
          <w:sz w:val="23"/>
          <w:szCs w:val="23"/>
        </w:rPr>
        <w:t xml:space="preserve">According to the renewal application, the school would serve approximately </w:t>
      </w:r>
      <w:r>
        <w:rPr>
          <w:rFonts w:asciiTheme="minorHAnsi" w:hAnsiTheme="minorHAnsi" w:cs="Calibri"/>
          <w:sz w:val="23"/>
          <w:szCs w:val="23"/>
        </w:rPr>
        <w:t>76</w:t>
      </w:r>
      <w:r w:rsidRPr="00A95D0E">
        <w:rPr>
          <w:rFonts w:asciiTheme="minorHAnsi" w:hAnsiTheme="minorHAnsi" w:cs="Calibri"/>
          <w:sz w:val="23"/>
          <w:szCs w:val="23"/>
        </w:rPr>
        <w:t xml:space="preserve"> students in grade</w:t>
      </w:r>
      <w:r>
        <w:rPr>
          <w:rFonts w:asciiTheme="minorHAnsi" w:hAnsiTheme="minorHAnsi" w:cs="Calibri"/>
          <w:sz w:val="23"/>
          <w:szCs w:val="23"/>
        </w:rPr>
        <w:t>s K-5.</w:t>
      </w:r>
    </w:p>
    <w:p w:rsidR="0054473A" w:rsidRDefault="0054473A" w:rsidP="0054473A">
      <w:pPr>
        <w:rPr>
          <w:rFonts w:ascii="Calibri" w:hAnsi="Calibri" w:cs="Calibri"/>
          <w:sz w:val="23"/>
          <w:szCs w:val="23"/>
        </w:rPr>
      </w:pPr>
    </w:p>
    <w:p w:rsidR="001266DD" w:rsidRDefault="001266DD" w:rsidP="00E83D09">
      <w:pPr>
        <w:ind w:firstLine="720"/>
        <w:rPr>
          <w:rFonts w:ascii="Calibri" w:hAnsi="Calibri" w:cs="Calibri"/>
          <w:sz w:val="23"/>
          <w:szCs w:val="23"/>
        </w:rPr>
      </w:pPr>
      <w:r w:rsidRPr="002312D1">
        <w:rPr>
          <w:rFonts w:ascii="Calibri" w:hAnsi="Calibri" w:cs="Calibri"/>
          <w:sz w:val="23"/>
          <w:szCs w:val="23"/>
        </w:rPr>
        <w:t xml:space="preserve">The Institute would welcome any comments you </w:t>
      </w:r>
      <w:r w:rsidR="007A4DE2">
        <w:rPr>
          <w:rFonts w:ascii="Calibri" w:hAnsi="Calibri" w:cs="Calibri"/>
          <w:sz w:val="23"/>
          <w:szCs w:val="23"/>
        </w:rPr>
        <w:t>might wish to provide.</w:t>
      </w:r>
      <w:r w:rsidRPr="002312D1">
        <w:rPr>
          <w:rFonts w:ascii="Calibri" w:hAnsi="Calibri" w:cs="Calibri"/>
          <w:sz w:val="23"/>
          <w:szCs w:val="23"/>
        </w:rPr>
        <w:t xml:space="preserve">  Please direct any comments to </w:t>
      </w:r>
      <w:r w:rsidR="007A4DE2">
        <w:rPr>
          <w:rFonts w:ascii="Calibri" w:hAnsi="Calibri" w:cs="Calibri"/>
          <w:sz w:val="23"/>
          <w:szCs w:val="23"/>
        </w:rPr>
        <w:t>the</w:t>
      </w:r>
      <w:r w:rsidRPr="002312D1">
        <w:rPr>
          <w:rFonts w:ascii="Calibri" w:hAnsi="Calibri" w:cs="Calibri"/>
          <w:sz w:val="23"/>
          <w:szCs w:val="23"/>
        </w:rPr>
        <w:t xml:space="preserve"> address </w:t>
      </w:r>
      <w:r w:rsidR="000D4B2E">
        <w:rPr>
          <w:rFonts w:ascii="Calibri" w:hAnsi="Calibri" w:cs="Calibri"/>
          <w:sz w:val="23"/>
          <w:szCs w:val="23"/>
        </w:rPr>
        <w:t xml:space="preserve">or email </w:t>
      </w:r>
      <w:r w:rsidRPr="002312D1">
        <w:rPr>
          <w:rFonts w:ascii="Calibri" w:hAnsi="Calibri" w:cs="Calibri"/>
          <w:sz w:val="23"/>
          <w:szCs w:val="23"/>
        </w:rPr>
        <w:t>below.</w:t>
      </w:r>
    </w:p>
    <w:p w:rsidR="001266DD" w:rsidRDefault="001266DD" w:rsidP="00E83D09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E83D09" w:rsidRPr="0029298A" w:rsidRDefault="00E83D09" w:rsidP="00AE7026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For further information on this notice, please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contact Institute </w:t>
      </w:r>
      <w:r w:rsidR="0054473A">
        <w:rPr>
          <w:rFonts w:ascii="Calibri" w:hAnsi="Calibri" w:cs="Calibri"/>
          <w:color w:val="000000"/>
          <w:sz w:val="23"/>
          <w:szCs w:val="23"/>
        </w:rPr>
        <w:t>Executive Deputy Director</w:t>
      </w:r>
      <w:r w:rsidR="0054473A"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and General Counsel Ralph Rossi at: (518) 433-8277 or </w:t>
      </w:r>
      <w:hyperlink r:id="rId9" w:history="1">
        <w:r w:rsidRPr="009F1C1C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121CD2">
        <w:rPr>
          <w:rFonts w:ascii="Calibri" w:hAnsi="Calibri" w:cs="Calibri"/>
          <w:color w:val="000000"/>
          <w:sz w:val="23"/>
          <w:szCs w:val="23"/>
        </w:rPr>
        <w:t>.</w:t>
      </w:r>
    </w:p>
    <w:p w:rsidR="00F31ABB" w:rsidRDefault="00F31ABB" w:rsidP="00114352">
      <w:pPr>
        <w:ind w:firstLine="720"/>
        <w:rPr>
          <w:rFonts w:ascii="Calibri" w:hAnsi="Calibri" w:cs="Calibri"/>
          <w:sz w:val="23"/>
          <w:szCs w:val="23"/>
        </w:rPr>
      </w:pPr>
    </w:p>
    <w:sectPr w:rsidR="00F31ABB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C03" w:rsidRDefault="00066C03">
      <w:r>
        <w:separator/>
      </w:r>
    </w:p>
  </w:endnote>
  <w:endnote w:type="continuationSeparator" w:id="0">
    <w:p w:rsidR="00066C03" w:rsidRDefault="00066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2E1756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2" w:rsidRPr="0069225D" w:rsidRDefault="00114352" w:rsidP="00114352">
    <w:pPr>
      <w:pStyle w:val="Footer"/>
      <w:jc w:val="center"/>
      <w:rPr>
        <w:rFonts w:ascii="Calibri" w:hAnsi="Calibri" w:cs="Calibri"/>
        <w:sz w:val="20"/>
      </w:rPr>
    </w:pPr>
    <w:smartTag w:uri="urn:schemas-microsoft-com:office:smarttags" w:element="address">
      <w:smartTag w:uri="urn:schemas-microsoft-com:office:smarttags" w:element="Street">
        <w:r w:rsidRPr="0069225D">
          <w:rPr>
            <w:rFonts w:ascii="Calibri" w:hAnsi="Calibri" w:cs="Calibri"/>
            <w:sz w:val="20"/>
          </w:rPr>
          <w:t>41 State Street, Suite 700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City">
        <w:r w:rsidRPr="0069225D">
          <w:rPr>
            <w:rFonts w:ascii="Calibri" w:hAnsi="Calibri" w:cs="Calibri"/>
            <w:sz w:val="20"/>
          </w:rPr>
          <w:t>Albany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State">
        <w:r w:rsidRPr="0069225D">
          <w:rPr>
            <w:rFonts w:ascii="Calibri" w:hAnsi="Calibri" w:cs="Calibri"/>
            <w:sz w:val="20"/>
          </w:rPr>
          <w:t>New York</w:t>
        </w:r>
      </w:smartTag>
      <w:r w:rsidRPr="0069225D">
        <w:rPr>
          <w:rFonts w:ascii="Calibri" w:hAnsi="Calibri" w:cs="Calibri"/>
          <w:sz w:val="20"/>
        </w:rPr>
        <w:t xml:space="preserve"> </w:t>
      </w:r>
      <w:smartTag w:uri="urn:schemas-microsoft-com:office:smarttags" w:element="PostalCode">
        <w:r w:rsidRPr="0069225D">
          <w:rPr>
            <w:rFonts w:ascii="Calibri" w:hAnsi="Calibri" w:cs="Calibri"/>
            <w:sz w:val="20"/>
          </w:rPr>
          <w:t>12207</w:t>
        </w:r>
      </w:smartTag>
    </w:smartTag>
    <w:r w:rsidRPr="0069225D">
      <w:rPr>
        <w:rFonts w:ascii="Calibri" w:hAnsi="Calibri" w:cs="Calibri"/>
        <w:sz w:val="20"/>
      </w:rPr>
      <w:t xml:space="preserve">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114352" w:rsidRPr="00114352" w:rsidRDefault="00114352" w:rsidP="00114352">
    <w:pPr>
      <w:pStyle w:val="Footer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www.newyorkcharters.org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C03" w:rsidRDefault="00066C03">
      <w:r>
        <w:separator/>
      </w:r>
    </w:p>
  </w:footnote>
  <w:footnote w:type="continuationSeparator" w:id="0">
    <w:p w:rsidR="00066C03" w:rsidRDefault="00066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F7" w:rsidRDefault="00C05AF7">
    <w:pPr>
      <w:pStyle w:val="Header"/>
      <w:rPr>
        <w:rFonts w:ascii="Calibri" w:hAnsi="Calibri" w:cs="Calibri"/>
        <w:snapToGrid w:val="0"/>
        <w:sz w:val="23"/>
        <w:szCs w:val="23"/>
      </w:rPr>
    </w:pPr>
    <w:r w:rsidRPr="000679CA">
      <w:rPr>
        <w:rFonts w:ascii="Calibri" w:hAnsi="Calibri" w:cs="Calibri"/>
        <w:sz w:val="23"/>
        <w:szCs w:val="23"/>
      </w:rPr>
      <w:t xml:space="preserve">Superintendent </w:t>
    </w:r>
    <w:r w:rsidR="007D0B3D">
      <w:rPr>
        <w:rFonts w:ascii="Calibri" w:hAnsi="Calibri" w:cs="Calibri"/>
        <w:sz w:val="23"/>
        <w:szCs w:val="23"/>
      </w:rPr>
      <w:t>Vargas</w:t>
    </w:r>
    <w:r>
      <w:rPr>
        <w:rFonts w:ascii="Calibri" w:hAnsi="Calibri" w:cs="Calibri"/>
        <w:snapToGrid w:val="0"/>
        <w:sz w:val="23"/>
        <w:szCs w:val="23"/>
      </w:rPr>
      <w:t xml:space="preserve"> </w:t>
    </w:r>
  </w:p>
  <w:p w:rsidR="007C596A" w:rsidRPr="0029298A" w:rsidRDefault="003109B2">
    <w:pPr>
      <w:pStyle w:val="Header"/>
      <w:rPr>
        <w:rFonts w:ascii="Calibri" w:hAnsi="Calibri" w:cs="Calibri"/>
        <w:snapToGrid w:val="0"/>
        <w:sz w:val="23"/>
        <w:szCs w:val="23"/>
      </w:rPr>
    </w:pPr>
    <w:r>
      <w:rPr>
        <w:rFonts w:ascii="Calibri" w:hAnsi="Calibri" w:cs="Calibri"/>
        <w:snapToGrid w:val="0"/>
        <w:sz w:val="23"/>
        <w:szCs w:val="23"/>
      </w:rPr>
      <w:t>July 5</w:t>
    </w:r>
    <w:r w:rsidR="007C596A" w:rsidRPr="0029298A">
      <w:rPr>
        <w:rFonts w:ascii="Calibri" w:hAnsi="Calibri" w:cs="Calibri"/>
        <w:snapToGrid w:val="0"/>
        <w:sz w:val="23"/>
        <w:szCs w:val="23"/>
      </w:rPr>
      <w:t>, 2012</w:t>
    </w:r>
  </w:p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2E1756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2E1756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03993">
      <w:rPr>
        <w:rFonts w:ascii="Calibri" w:hAnsi="Calibri" w:cs="Calibri"/>
        <w:noProof/>
        <w:snapToGrid w:val="0"/>
        <w:sz w:val="23"/>
        <w:szCs w:val="23"/>
      </w:rPr>
      <w:t>2</w:t>
    </w:r>
    <w:r w:rsidR="002E1756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2E1756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2E1756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03993">
      <w:rPr>
        <w:rFonts w:ascii="Calibri" w:hAnsi="Calibri" w:cs="Calibri"/>
        <w:noProof/>
        <w:snapToGrid w:val="0"/>
        <w:sz w:val="23"/>
        <w:szCs w:val="23"/>
      </w:rPr>
      <w:t>2</w:t>
    </w:r>
    <w:r w:rsidR="002E1756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  <w:p w:rsidR="00C408D2" w:rsidRPr="00BC1268" w:rsidRDefault="00C408D2">
    <w:pPr>
      <w:pStyle w:val="Header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22992"/>
    <w:rsid w:val="00024116"/>
    <w:rsid w:val="0002573E"/>
    <w:rsid w:val="00025D91"/>
    <w:rsid w:val="000358F1"/>
    <w:rsid w:val="00035E26"/>
    <w:rsid w:val="0003796D"/>
    <w:rsid w:val="00040596"/>
    <w:rsid w:val="000412BB"/>
    <w:rsid w:val="00053D7F"/>
    <w:rsid w:val="00066973"/>
    <w:rsid w:val="00066C03"/>
    <w:rsid w:val="000679CA"/>
    <w:rsid w:val="00071252"/>
    <w:rsid w:val="000A3E87"/>
    <w:rsid w:val="000C0141"/>
    <w:rsid w:val="000C39EE"/>
    <w:rsid w:val="000C6D2C"/>
    <w:rsid w:val="000D4128"/>
    <w:rsid w:val="000D4B2E"/>
    <w:rsid w:val="000E65D4"/>
    <w:rsid w:val="00103EA7"/>
    <w:rsid w:val="001065AE"/>
    <w:rsid w:val="00110FFA"/>
    <w:rsid w:val="00114352"/>
    <w:rsid w:val="001154F3"/>
    <w:rsid w:val="00116953"/>
    <w:rsid w:val="001206E4"/>
    <w:rsid w:val="00120CFE"/>
    <w:rsid w:val="001266DD"/>
    <w:rsid w:val="0012679F"/>
    <w:rsid w:val="00134EDB"/>
    <w:rsid w:val="00144B4B"/>
    <w:rsid w:val="001760B4"/>
    <w:rsid w:val="00196699"/>
    <w:rsid w:val="001A58D9"/>
    <w:rsid w:val="001B40FC"/>
    <w:rsid w:val="001B71FC"/>
    <w:rsid w:val="001F275B"/>
    <w:rsid w:val="002023C9"/>
    <w:rsid w:val="00213262"/>
    <w:rsid w:val="0021598F"/>
    <w:rsid w:val="0023062E"/>
    <w:rsid w:val="00233EB1"/>
    <w:rsid w:val="002633CF"/>
    <w:rsid w:val="00263B37"/>
    <w:rsid w:val="00273D85"/>
    <w:rsid w:val="0028284C"/>
    <w:rsid w:val="00286E29"/>
    <w:rsid w:val="00286E42"/>
    <w:rsid w:val="00291BF4"/>
    <w:rsid w:val="0029298A"/>
    <w:rsid w:val="002B0FD2"/>
    <w:rsid w:val="002B10A6"/>
    <w:rsid w:val="002B646C"/>
    <w:rsid w:val="002B7A8C"/>
    <w:rsid w:val="002C2CD4"/>
    <w:rsid w:val="002C4984"/>
    <w:rsid w:val="002D0D5D"/>
    <w:rsid w:val="002E1756"/>
    <w:rsid w:val="002E2F56"/>
    <w:rsid w:val="002F7567"/>
    <w:rsid w:val="002F7604"/>
    <w:rsid w:val="00303993"/>
    <w:rsid w:val="00306426"/>
    <w:rsid w:val="003109B2"/>
    <w:rsid w:val="003162EA"/>
    <w:rsid w:val="00341C30"/>
    <w:rsid w:val="00360A25"/>
    <w:rsid w:val="00377BF7"/>
    <w:rsid w:val="00381BA7"/>
    <w:rsid w:val="00385836"/>
    <w:rsid w:val="00386BB9"/>
    <w:rsid w:val="0038784D"/>
    <w:rsid w:val="00390292"/>
    <w:rsid w:val="0039124E"/>
    <w:rsid w:val="003958D5"/>
    <w:rsid w:val="00396B10"/>
    <w:rsid w:val="003A4400"/>
    <w:rsid w:val="003A6F80"/>
    <w:rsid w:val="003B53F1"/>
    <w:rsid w:val="003D0958"/>
    <w:rsid w:val="003E471F"/>
    <w:rsid w:val="003E6282"/>
    <w:rsid w:val="003F29CA"/>
    <w:rsid w:val="003F32A6"/>
    <w:rsid w:val="004033AA"/>
    <w:rsid w:val="00403E72"/>
    <w:rsid w:val="00420F79"/>
    <w:rsid w:val="00421D64"/>
    <w:rsid w:val="00423139"/>
    <w:rsid w:val="00444700"/>
    <w:rsid w:val="0044736A"/>
    <w:rsid w:val="00447527"/>
    <w:rsid w:val="00456ABC"/>
    <w:rsid w:val="00463D97"/>
    <w:rsid w:val="004644B5"/>
    <w:rsid w:val="00465E52"/>
    <w:rsid w:val="00474486"/>
    <w:rsid w:val="00481931"/>
    <w:rsid w:val="0049181F"/>
    <w:rsid w:val="004976FD"/>
    <w:rsid w:val="004A2B3D"/>
    <w:rsid w:val="004A4FC5"/>
    <w:rsid w:val="004C4550"/>
    <w:rsid w:val="004C5198"/>
    <w:rsid w:val="004C60D4"/>
    <w:rsid w:val="004E74B4"/>
    <w:rsid w:val="00512636"/>
    <w:rsid w:val="005133E5"/>
    <w:rsid w:val="00523677"/>
    <w:rsid w:val="00525784"/>
    <w:rsid w:val="00541E98"/>
    <w:rsid w:val="0054473A"/>
    <w:rsid w:val="0054545C"/>
    <w:rsid w:val="00555A30"/>
    <w:rsid w:val="005675D7"/>
    <w:rsid w:val="0057004E"/>
    <w:rsid w:val="00573878"/>
    <w:rsid w:val="00576642"/>
    <w:rsid w:val="00576BE6"/>
    <w:rsid w:val="00577A2A"/>
    <w:rsid w:val="005A2399"/>
    <w:rsid w:val="005D0CDF"/>
    <w:rsid w:val="005E5329"/>
    <w:rsid w:val="005F5746"/>
    <w:rsid w:val="00634C4C"/>
    <w:rsid w:val="0063677B"/>
    <w:rsid w:val="00645281"/>
    <w:rsid w:val="00646F8D"/>
    <w:rsid w:val="0065384E"/>
    <w:rsid w:val="006706F7"/>
    <w:rsid w:val="006715CE"/>
    <w:rsid w:val="00687A24"/>
    <w:rsid w:val="006917BC"/>
    <w:rsid w:val="00700888"/>
    <w:rsid w:val="00704D2F"/>
    <w:rsid w:val="00705B83"/>
    <w:rsid w:val="007141D8"/>
    <w:rsid w:val="00734759"/>
    <w:rsid w:val="00735B51"/>
    <w:rsid w:val="00756BD0"/>
    <w:rsid w:val="00756C4C"/>
    <w:rsid w:val="007776AE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E16F0"/>
    <w:rsid w:val="007E59CD"/>
    <w:rsid w:val="00800855"/>
    <w:rsid w:val="00827669"/>
    <w:rsid w:val="0083202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4A9C"/>
    <w:rsid w:val="00892CF9"/>
    <w:rsid w:val="00897650"/>
    <w:rsid w:val="008A2610"/>
    <w:rsid w:val="008C43A7"/>
    <w:rsid w:val="008C6A56"/>
    <w:rsid w:val="008D5532"/>
    <w:rsid w:val="008D7678"/>
    <w:rsid w:val="008F7964"/>
    <w:rsid w:val="009010FA"/>
    <w:rsid w:val="00905F67"/>
    <w:rsid w:val="0090772B"/>
    <w:rsid w:val="00930D6B"/>
    <w:rsid w:val="009403EE"/>
    <w:rsid w:val="009420A6"/>
    <w:rsid w:val="00950A10"/>
    <w:rsid w:val="00973EC3"/>
    <w:rsid w:val="00980E85"/>
    <w:rsid w:val="009966A1"/>
    <w:rsid w:val="0099748A"/>
    <w:rsid w:val="009A417F"/>
    <w:rsid w:val="009B6FB2"/>
    <w:rsid w:val="009C0796"/>
    <w:rsid w:val="009D210D"/>
    <w:rsid w:val="009D35BC"/>
    <w:rsid w:val="009E25C7"/>
    <w:rsid w:val="009E4158"/>
    <w:rsid w:val="009F2D39"/>
    <w:rsid w:val="009F55C3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75081"/>
    <w:rsid w:val="00A80522"/>
    <w:rsid w:val="00A84034"/>
    <w:rsid w:val="00A86D6F"/>
    <w:rsid w:val="00A95147"/>
    <w:rsid w:val="00AA2E91"/>
    <w:rsid w:val="00AA7688"/>
    <w:rsid w:val="00AB063C"/>
    <w:rsid w:val="00AB5A0D"/>
    <w:rsid w:val="00AC14AA"/>
    <w:rsid w:val="00AC2047"/>
    <w:rsid w:val="00AC2ABF"/>
    <w:rsid w:val="00AC419C"/>
    <w:rsid w:val="00AC4B6F"/>
    <w:rsid w:val="00AD4973"/>
    <w:rsid w:val="00AE7026"/>
    <w:rsid w:val="00AF14DA"/>
    <w:rsid w:val="00AF466F"/>
    <w:rsid w:val="00B00283"/>
    <w:rsid w:val="00B01CCF"/>
    <w:rsid w:val="00B0250B"/>
    <w:rsid w:val="00B05E42"/>
    <w:rsid w:val="00B10886"/>
    <w:rsid w:val="00B17FF6"/>
    <w:rsid w:val="00B25F87"/>
    <w:rsid w:val="00B37D2B"/>
    <w:rsid w:val="00B40044"/>
    <w:rsid w:val="00B410B5"/>
    <w:rsid w:val="00B45C9E"/>
    <w:rsid w:val="00B501C7"/>
    <w:rsid w:val="00B62361"/>
    <w:rsid w:val="00B66DD0"/>
    <w:rsid w:val="00B66EEA"/>
    <w:rsid w:val="00B720AC"/>
    <w:rsid w:val="00B756A8"/>
    <w:rsid w:val="00B9126E"/>
    <w:rsid w:val="00B967F8"/>
    <w:rsid w:val="00BA1E01"/>
    <w:rsid w:val="00BB64E5"/>
    <w:rsid w:val="00BC00FA"/>
    <w:rsid w:val="00BC1268"/>
    <w:rsid w:val="00BD0D11"/>
    <w:rsid w:val="00BD7FE3"/>
    <w:rsid w:val="00BE0A6C"/>
    <w:rsid w:val="00BE6704"/>
    <w:rsid w:val="00BF61FE"/>
    <w:rsid w:val="00C05AF7"/>
    <w:rsid w:val="00C36156"/>
    <w:rsid w:val="00C408D2"/>
    <w:rsid w:val="00C57389"/>
    <w:rsid w:val="00C573D9"/>
    <w:rsid w:val="00C64421"/>
    <w:rsid w:val="00C81D54"/>
    <w:rsid w:val="00C93BED"/>
    <w:rsid w:val="00CB3876"/>
    <w:rsid w:val="00CC6649"/>
    <w:rsid w:val="00CF5A72"/>
    <w:rsid w:val="00D0603F"/>
    <w:rsid w:val="00D07162"/>
    <w:rsid w:val="00D07646"/>
    <w:rsid w:val="00D13D51"/>
    <w:rsid w:val="00D14EA5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B2BF2"/>
    <w:rsid w:val="00DB5C2B"/>
    <w:rsid w:val="00DD2975"/>
    <w:rsid w:val="00DD6527"/>
    <w:rsid w:val="00DD7AE2"/>
    <w:rsid w:val="00DE1504"/>
    <w:rsid w:val="00E015F6"/>
    <w:rsid w:val="00E177E4"/>
    <w:rsid w:val="00E213D2"/>
    <w:rsid w:val="00E27205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DBB"/>
    <w:rsid w:val="00EE7C50"/>
    <w:rsid w:val="00EF29C5"/>
    <w:rsid w:val="00EF7AD2"/>
    <w:rsid w:val="00F00A5E"/>
    <w:rsid w:val="00F02E98"/>
    <w:rsid w:val="00F05C00"/>
    <w:rsid w:val="00F279CA"/>
    <w:rsid w:val="00F31ABB"/>
    <w:rsid w:val="00F4117F"/>
    <w:rsid w:val="00F54C4D"/>
    <w:rsid w:val="00F61C10"/>
    <w:rsid w:val="00F7196A"/>
    <w:rsid w:val="00F8449B"/>
    <w:rsid w:val="00FB536C"/>
    <w:rsid w:val="00FC1D62"/>
    <w:rsid w:val="00FC652D"/>
    <w:rsid w:val="00FC7FEA"/>
    <w:rsid w:val="00FE1001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yorkcharters.org/public-notic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1391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REVISION LETTER</vt:lpstr>
    </vt:vector>
  </TitlesOfParts>
  <Company>SUNY System Administration</Company>
  <LinksUpToDate>false</LinksUpToDate>
  <CharactersWithSpaces>1599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Maureen Murphy</cp:lastModifiedBy>
  <cp:revision>2</cp:revision>
  <cp:lastPrinted>2012-08-27T21:17:00Z</cp:lastPrinted>
  <dcterms:created xsi:type="dcterms:W3CDTF">2014-09-08T14:39:00Z</dcterms:created>
  <dcterms:modified xsi:type="dcterms:W3CDTF">2014-09-08T14:39:00Z</dcterms:modified>
</cp:coreProperties>
</file>